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5D6E" w14:textId="77777777" w:rsidR="00455318" w:rsidRDefault="0045531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8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71"/>
        <w:gridCol w:w="4818"/>
      </w:tblGrid>
      <w:tr w:rsidR="00455318" w14:paraId="7AA344AF" w14:textId="77777777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AF2193" w14:textId="77777777" w:rsidR="00455318" w:rsidRDefault="00B84C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ПРАВИТЕЛЬСТВО   САНКТ - ПЕТЕРБУРГА</w:t>
            </w:r>
          </w:p>
          <w:p w14:paraId="6BA7CB5B" w14:textId="77777777" w:rsidR="00455318" w:rsidRDefault="00B84C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КОМИТЕТ ПО КУЛЬТУРЕ САНКТ-ПЕТЕРБУРГА</w:t>
            </w:r>
          </w:p>
          <w:p w14:paraId="1F3162CA" w14:textId="77777777" w:rsidR="00455318" w:rsidRDefault="00B84C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Санкт-Петербургское государственное бюджетное учреждение культуры</w:t>
            </w:r>
          </w:p>
          <w:p w14:paraId="44A79542" w14:textId="77777777" w:rsidR="00455318" w:rsidRDefault="0045531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14:paraId="6C15CF74" w14:textId="77777777" w:rsidR="00455318" w:rsidRDefault="00B84C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846AFF" wp14:editId="05099986">
                  <wp:extent cx="1666875" cy="4857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4841D" w14:textId="77777777" w:rsidR="00455318" w:rsidRDefault="0045531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5D0D0076" w14:textId="77777777" w:rsidR="00455318" w:rsidRDefault="00B8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Санкт-Петербург, Набережная реки Мойки, д.40, 191186</w:t>
            </w:r>
          </w:p>
          <w:p w14:paraId="56D783FC" w14:textId="77777777" w:rsidR="00455318" w:rsidRDefault="00B84C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тел.: (812) 314-70-60, </w:t>
            </w:r>
          </w:p>
          <w:p w14:paraId="24EF4193" w14:textId="77777777" w:rsidR="00455318" w:rsidRDefault="00B84C66">
            <w:pPr>
              <w:widowControl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info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estrada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info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estrada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09B374E1" w14:textId="77777777" w:rsidR="00455318" w:rsidRDefault="00B84C66">
            <w:pPr>
              <w:widowControl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 61056144, ОГРН 1097847186656,</w:t>
            </w:r>
          </w:p>
          <w:p w14:paraId="4497925C" w14:textId="77777777" w:rsidR="00455318" w:rsidRDefault="00B84C66">
            <w:pPr>
              <w:widowControl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ИНН/ КПП 7841409683/ 784101001</w:t>
            </w:r>
          </w:p>
          <w:p w14:paraId="05D6BD39" w14:textId="77777777" w:rsidR="00455318" w:rsidRDefault="00455318">
            <w:pPr>
              <w:widowControl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A25F978" w14:textId="77777777" w:rsidR="00455318" w:rsidRDefault="0045531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E02831" w14:textId="77777777" w:rsidR="00455318" w:rsidRDefault="0045531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72B119" w14:textId="77777777" w:rsidR="00455318" w:rsidRDefault="00455318">
            <w:pPr>
              <w:pStyle w:val="ad"/>
              <w:widowControl w:val="0"/>
              <w:spacing w:beforeAutospacing="0" w:after="0" w:afterAutospacing="0"/>
              <w:ind w:left="1065"/>
              <w:rPr>
                <w:color w:val="000000"/>
                <w:sz w:val="22"/>
                <w:szCs w:val="22"/>
              </w:rPr>
            </w:pPr>
          </w:p>
          <w:p w14:paraId="5A00E8FE" w14:textId="77777777" w:rsidR="00455318" w:rsidRDefault="00B84C66">
            <w:pPr>
              <w:pStyle w:val="ad"/>
              <w:widowControl w:val="0"/>
              <w:spacing w:beforeAutospacing="0" w:after="0" w:afterAutospacing="0"/>
              <w:ind w:left="1065"/>
            </w:pPr>
            <w:r>
              <w:tab/>
            </w:r>
          </w:p>
          <w:p w14:paraId="6FF73B1A" w14:textId="77777777" w:rsidR="00455318" w:rsidRDefault="00B84C66">
            <w:pPr>
              <w:widowControl w:val="0"/>
              <w:tabs>
                <w:tab w:val="left" w:pos="1620"/>
                <w:tab w:val="left" w:pos="3120"/>
              </w:tabs>
              <w:spacing w:after="0" w:line="240" w:lineRule="auto"/>
              <w:ind w:left="106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4DDF0EB9" w14:textId="6CD4C0FC" w:rsidR="00A32699" w:rsidRDefault="00A32699" w:rsidP="00A32699">
      <w:pPr>
        <w:spacing w:after="0" w:line="240" w:lineRule="auto"/>
        <w:ind w:firstLine="851"/>
        <w:jc w:val="both"/>
        <w:rPr>
          <w:rFonts w:ascii="Times New Roman" w:eastAsia="Georgia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СПб ГБУК «Театр Эстрады имени Аркадия Райкина»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запустил </w:t>
      </w:r>
      <w:r w:rsidR="000030C6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новый абонемент «Нескучная классика»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</w:t>
      </w:r>
    </w:p>
    <w:p w14:paraId="38FC7BCF" w14:textId="77777777" w:rsidR="000030C6" w:rsidRDefault="000030C6" w:rsidP="00A32699">
      <w:pPr>
        <w:spacing w:after="0" w:line="240" w:lineRule="auto"/>
        <w:ind w:firstLine="851"/>
        <w:jc w:val="both"/>
        <w:rPr>
          <w:rFonts w:ascii="Times New Roman" w:eastAsia="Georgia" w:hAnsi="Times New Roman"/>
          <w:color w:val="000000"/>
          <w:sz w:val="24"/>
          <w:szCs w:val="24"/>
          <w:lang w:eastAsia="zh-CN"/>
        </w:rPr>
      </w:pPr>
    </w:p>
    <w:p w14:paraId="68AC110A" w14:textId="3307BE0C" w:rsidR="00F65C30" w:rsidRPr="00D562CB" w:rsidRDefault="00B84C66" w:rsidP="00A32699">
      <w:pPr>
        <w:spacing w:after="0" w:line="240" w:lineRule="auto"/>
        <w:ind w:firstLine="851"/>
        <w:jc w:val="both"/>
        <w:rPr>
          <w:rFonts w:ascii="Times New Roman" w:eastAsia="Georgia" w:hAnsi="Times New Roman"/>
          <w:color w:val="000000"/>
          <w:sz w:val="24"/>
          <w:szCs w:val="24"/>
          <w:lang w:eastAsia="zh-CN"/>
        </w:rPr>
      </w:pP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В абонемент включены три спектакля по произведениям Гоцци, Чехова, Гоголя:</w:t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01 марта 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2023</w:t>
      </w:r>
      <w:r w:rsid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г. «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Три апельсина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Карнавал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» – современное звучание итальянского площадного театра. Венецианская феерия!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val="en-US" w:eastAsia="zh-CN"/>
        </w:rPr>
        <w:t> </w:t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0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8 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марта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2023</w:t>
      </w:r>
      <w:r w:rsid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г. «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Крокодил души моей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»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– уморительный фарс о межличностных отношениях по мотивам ранних рассказов А.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П.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Чехова.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val="en-US" w:eastAsia="zh-CN"/>
        </w:rPr>
        <w:t> </w:t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0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3 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апреля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2023</w:t>
      </w:r>
      <w:r w:rsid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 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г. «Р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евизор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» – хулиганская версия знаменитой пьесы о несовершенстве бюрократического аппарата, актуальная тогда и сегодня.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val="en-US" w:eastAsia="zh-CN"/>
        </w:rPr>
        <w:t> </w:t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Труппу театра отличает бережный подход к классике, но при этом современная подача произведений, что делает материал ближе и актуальнее.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val="en-US" w:eastAsia="zh-CN"/>
        </w:rPr>
        <w:t> </w:t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 xml:space="preserve">Стоимость абонемента </w:t>
      </w:r>
      <w:r w:rsidR="00ED14DB" w:rsidRPr="00ED14DB">
        <w:rPr>
          <w:rFonts w:ascii="Times New Roman" w:eastAsia="Georgia" w:hAnsi="Times New Roman"/>
          <w:b/>
          <w:color w:val="000000"/>
          <w:sz w:val="24"/>
          <w:szCs w:val="24"/>
          <w:lang w:eastAsia="zh-CN"/>
        </w:rPr>
        <w:t xml:space="preserve">всего </w:t>
      </w:r>
      <w:r w:rsidRPr="00ED14DB">
        <w:rPr>
          <w:rFonts w:ascii="Times New Roman" w:eastAsia="Georgia" w:hAnsi="Times New Roman"/>
          <w:b/>
          <w:color w:val="000000"/>
          <w:sz w:val="24"/>
          <w:szCs w:val="24"/>
          <w:lang w:eastAsia="zh-CN"/>
        </w:rPr>
        <w:t>2000 рублей.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val="en-US" w:eastAsia="zh-CN"/>
        </w:rPr>
        <w:t> </w:t>
      </w:r>
      <w:bookmarkStart w:id="0" w:name="_GoBack"/>
      <w:bookmarkEnd w:id="0"/>
    </w:p>
    <w:p w14:paraId="10FD49B1" w14:textId="77777777" w:rsidR="00F65C30" w:rsidRDefault="00A32699" w:rsidP="00A326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Абонемент доступен по Пушкинской карте.</w:t>
      </w:r>
      <w:r>
        <w:rPr>
          <w:rFonts w:ascii="Times New Roman" w:hAnsi="Times New Roman"/>
          <w:sz w:val="24"/>
          <w:szCs w:val="24"/>
        </w:rPr>
        <w:t xml:space="preserve"> </w:t>
      </w:r>
      <w:r w:rsidR="00F65C30">
        <w:rPr>
          <w:rFonts w:ascii="Times New Roman" w:hAnsi="Times New Roman"/>
          <w:sz w:val="24"/>
          <w:szCs w:val="24"/>
        </w:rPr>
        <w:t>Без Пушкинской карты абонементы также доступны к покупке.</w:t>
      </w:r>
    </w:p>
    <w:p w14:paraId="4D0E7A23" w14:textId="196A81B6" w:rsidR="00B84C66" w:rsidRDefault="00F65C30" w:rsidP="00A32699">
      <w:pPr>
        <w:spacing w:after="0" w:line="240" w:lineRule="auto"/>
        <w:ind w:firstLine="851"/>
        <w:jc w:val="both"/>
        <w:rPr>
          <w:rFonts w:ascii="Times New Roman" w:eastAsia="Georgia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B84C66"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Ко</w:t>
      </w:r>
      <w:r>
        <w:rPr>
          <w:rFonts w:ascii="Times New Roman" w:eastAsia="Georgia" w:hAnsi="Times New Roman"/>
          <w:color w:val="000000"/>
          <w:sz w:val="24"/>
          <w:szCs w:val="24"/>
          <w:lang w:eastAsia="zh-CN"/>
        </w:rPr>
        <w:t>личество абонементов ограничено!</w:t>
      </w:r>
    </w:p>
    <w:p w14:paraId="071F5217" w14:textId="77777777" w:rsidR="00B84C66" w:rsidRDefault="00B84C66" w:rsidP="00A32699">
      <w:pPr>
        <w:spacing w:after="0" w:line="240" w:lineRule="auto"/>
        <w:ind w:firstLine="851"/>
        <w:jc w:val="both"/>
        <w:rPr>
          <w:rFonts w:ascii="Times New Roman" w:eastAsia="Georgia" w:hAnsi="Times New Roman"/>
          <w:color w:val="000000"/>
          <w:sz w:val="24"/>
          <w:szCs w:val="24"/>
          <w:lang w:eastAsia="zh-CN"/>
        </w:rPr>
      </w:pPr>
    </w:p>
    <w:p w14:paraId="10ADF850" w14:textId="4627FCF0" w:rsidR="00A32699" w:rsidRDefault="00B84C66" w:rsidP="00B84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C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Каждому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держателю</w:t>
      </w:r>
      <w:r w:rsidRPr="00B84C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абонемента – подарок от </w:t>
      </w:r>
      <w:hyperlink r:id="rId5" w:history="1">
        <w:r w:rsidRPr="00B84C6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театра Эстрады им. Аркадия Райкина</w:t>
        </w:r>
      </w:hyperlink>
      <w:r w:rsidRPr="00B84C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 </w:t>
      </w:r>
      <w:hyperlink r:id="rId6" w:history="1">
        <w:r w:rsidRPr="00B84C66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Модных классиков</w:t>
        </w:r>
      </w:hyperlink>
      <w:r w:rsidRPr="00B84C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  <w:r w:rsidRPr="00A32699">
        <w:rPr>
          <w:rFonts w:ascii="Times New Roman" w:eastAsia="Georgia" w:hAnsi="Times New Roman"/>
          <w:color w:val="000000"/>
          <w:sz w:val="24"/>
          <w:szCs w:val="24"/>
          <w:lang w:eastAsia="zh-CN"/>
        </w:rPr>
        <w:t>Приобретая абонемент «Нескучная классика» сегодня, вы закрепляете за собой место в зрительном зале с великолепным обзором на посещение сразу трех спектаклей!</w:t>
      </w:r>
      <w:r w:rsidRPr="00A32699">
        <w:rPr>
          <w:rFonts w:ascii="Times New Roman" w:eastAsia="Georgia" w:hAnsi="Times New Roman"/>
          <w:color w:val="000000"/>
          <w:sz w:val="24"/>
          <w:szCs w:val="24"/>
          <w:lang w:val="en-US" w:eastAsia="zh-CN"/>
        </w:rPr>
        <w:t> </w:t>
      </w:r>
      <w:r w:rsidRPr="00A32699">
        <w:rPr>
          <w:rFonts w:ascii="Times New Roman" w:eastAsia="Helvetica Neue" w:hAnsi="Times New Roman"/>
          <w:color w:val="000000"/>
          <w:sz w:val="24"/>
          <w:szCs w:val="24"/>
          <w:lang w:eastAsia="zh-CN"/>
        </w:rPr>
        <w:br/>
      </w:r>
    </w:p>
    <w:p w14:paraId="48E1ED41" w14:textId="2A232C80" w:rsidR="00B84C66" w:rsidRDefault="00B84C66" w:rsidP="00A326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Подробнее о проекте на сайте: </w:t>
      </w:r>
      <w:hyperlink r:id="rId7" w:history="1">
        <w:r w:rsidRPr="001C72A1">
          <w:rPr>
            <w:rStyle w:val="a3"/>
            <w:rFonts w:ascii="Times New Roman" w:hAnsi="Times New Roman"/>
            <w:sz w:val="24"/>
            <w:szCs w:val="24"/>
          </w:rPr>
          <w:t>https://estrada.spb.ru/repertuar/classics</w:t>
        </w:r>
      </w:hyperlink>
    </w:p>
    <w:p w14:paraId="504C1112" w14:textId="16BF8999" w:rsidR="00B84C66" w:rsidRDefault="00B84C66" w:rsidP="00A326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абонементов: </w:t>
      </w:r>
      <w:hyperlink r:id="rId8" w:history="1">
        <w:r w:rsidRPr="001C72A1">
          <w:rPr>
            <w:rStyle w:val="a3"/>
            <w:rFonts w:ascii="Times New Roman" w:hAnsi="Times New Roman"/>
            <w:sz w:val="24"/>
            <w:szCs w:val="24"/>
          </w:rPr>
          <w:t>https://vk.com/klassika_estrada</w:t>
        </w:r>
      </w:hyperlink>
    </w:p>
    <w:p w14:paraId="7AE7798A" w14:textId="77777777" w:rsidR="00B84C66" w:rsidRPr="00A32699" w:rsidRDefault="00B84C66" w:rsidP="00A326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0109A4F" w14:textId="77777777" w:rsidR="00A32699" w:rsidRDefault="00A32699" w:rsidP="00A32699">
      <w:pPr>
        <w:spacing w:after="0" w:line="240" w:lineRule="auto"/>
        <w:ind w:firstLine="851"/>
        <w:jc w:val="both"/>
        <w:rPr>
          <w:rFonts w:ascii="Times New Roman" w:eastAsia="Georgia" w:hAnsi="Times New Roman"/>
          <w:color w:val="000000"/>
          <w:sz w:val="24"/>
          <w:szCs w:val="24"/>
          <w:lang w:eastAsia="zh-CN"/>
        </w:rPr>
      </w:pPr>
    </w:p>
    <w:p w14:paraId="3EE7B7EB" w14:textId="565E2C54" w:rsidR="00455318" w:rsidRPr="00A32699" w:rsidRDefault="00B84C66" w:rsidP="00A326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2699">
        <w:rPr>
          <w:rFonts w:ascii="Times New Roman" w:hAnsi="Times New Roman"/>
          <w:sz w:val="24"/>
          <w:szCs w:val="24"/>
        </w:rPr>
        <w:t xml:space="preserve">Будем рады видеть Вас в Театре! </w:t>
      </w:r>
    </w:p>
    <w:p w14:paraId="442780C9" w14:textId="7F4C673E" w:rsidR="00455318" w:rsidRDefault="00455318" w:rsidP="00A32699">
      <w:pPr>
        <w:spacing w:after="0" w:line="240" w:lineRule="auto"/>
        <w:jc w:val="both"/>
        <w:rPr>
          <w:sz w:val="20"/>
          <w:szCs w:val="20"/>
        </w:rPr>
      </w:pPr>
    </w:p>
    <w:sectPr w:rsidR="00455318">
      <w:pgSz w:w="11906" w:h="16838"/>
      <w:pgMar w:top="709" w:right="991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18"/>
    <w:rsid w:val="000030C6"/>
    <w:rsid w:val="00455318"/>
    <w:rsid w:val="007E5CC7"/>
    <w:rsid w:val="00A32699"/>
    <w:rsid w:val="00B84C66"/>
    <w:rsid w:val="00D562CB"/>
    <w:rsid w:val="00EA1D66"/>
    <w:rsid w:val="00ED14DB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8264"/>
  <w15:docId w15:val="{E17C28A0-CA4D-41E6-BE9D-520E0216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6">
    <w:name w:val="Основной текст с отступом Знак"/>
    <w:link w:val="a7"/>
    <w:semiHidden/>
    <w:qFormat/>
    <w:rPr>
      <w:rFonts w:ascii="Times New Roman" w:eastAsia="Times New Roman" w:hAnsi="Times New Roman"/>
      <w:sz w:val="24"/>
    </w:rPr>
  </w:style>
  <w:style w:type="character" w:customStyle="1" w:styleId="a8">
    <w:name w:val="Без интервала Знак"/>
    <w:link w:val="a9"/>
    <w:qFormat/>
    <w:locked/>
    <w:rPr>
      <w:rFonts w:ascii="Times New Roman" w:eastAsia="Times New Roman" w:hAnsi="Times New Roman"/>
      <w:lang w:val="ru-RU" w:eastAsia="ru-RU" w:bidi="ar-SA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qFormat/>
    <w:pPr>
      <w:spacing w:after="140"/>
    </w:pPr>
  </w:style>
  <w:style w:type="paragraph" w:styleId="ab">
    <w:name w:val="List"/>
    <w:basedOn w:val="aa"/>
    <w:qFormat/>
    <w:rPr>
      <w:rFonts w:cs="Arial"/>
    </w:rPr>
  </w:style>
  <w:style w:type="paragraph" w:styleId="ac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  <w:lang w:val="zh-CN" w:eastAsia="zh-CN" w:bidi="zh-CN"/>
    </w:rPr>
  </w:style>
  <w:style w:type="paragraph" w:styleId="a5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6"/>
    <w:semiHidden/>
    <w:unhideWhenUsed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8"/>
    <w:qFormat/>
    <w:rPr>
      <w:rFonts w:eastAsia="Times New Roman"/>
      <w:lang w:eastAsia="ru-RU" w:bidi="ar-SA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lassika_estr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trada.spb.ru/repertuar/class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dnye.klassiki" TargetMode="External"/><Relationship Id="rId5" Type="http://schemas.openxmlformats.org/officeDocument/2006/relationships/hyperlink" Target="https://vk.com/estrada_sp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Юлия</cp:lastModifiedBy>
  <cp:revision>3</cp:revision>
  <cp:lastPrinted>2020-09-30T16:44:00Z</cp:lastPrinted>
  <dcterms:created xsi:type="dcterms:W3CDTF">2023-02-17T11:02:00Z</dcterms:created>
  <dcterms:modified xsi:type="dcterms:W3CDTF">2023-02-17T11:13:00Z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1033-4.8.0.7823</vt:lpwstr>
  </property>
</Properties>
</file>