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86B7" w14:textId="6925E568" w:rsidR="00D65F43" w:rsidRDefault="00D65F43" w:rsidP="00DA2AA7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F43">
        <w:rPr>
          <w:rFonts w:ascii="Times New Roman" w:hAnsi="Times New Roman" w:cs="Times New Roman"/>
          <w:b/>
          <w:bCs/>
          <w:sz w:val="32"/>
          <w:szCs w:val="32"/>
        </w:rPr>
        <w:t xml:space="preserve">Репертуар </w:t>
      </w:r>
      <w:r w:rsidR="00DA2AA7" w:rsidRPr="00DA2AA7">
        <w:rPr>
          <w:rFonts w:ascii="Times New Roman" w:hAnsi="Times New Roman" w:cs="Times New Roman"/>
          <w:b/>
          <w:bCs/>
          <w:sz w:val="32"/>
          <w:szCs w:val="32"/>
        </w:rPr>
        <w:t>Санкт-Петербургск</w:t>
      </w:r>
      <w:r w:rsidR="00DA2AA7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="00DA2AA7" w:rsidRPr="00DA2AA7">
        <w:rPr>
          <w:rFonts w:ascii="Times New Roman" w:hAnsi="Times New Roman" w:cs="Times New Roman"/>
          <w:b/>
          <w:bCs/>
          <w:sz w:val="32"/>
          <w:szCs w:val="32"/>
        </w:rPr>
        <w:t xml:space="preserve"> детск</w:t>
      </w:r>
      <w:r w:rsidR="00DA2AA7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="00DA2AA7" w:rsidRPr="00DA2AA7">
        <w:rPr>
          <w:rFonts w:ascii="Times New Roman" w:hAnsi="Times New Roman" w:cs="Times New Roman"/>
          <w:b/>
          <w:bCs/>
          <w:sz w:val="32"/>
          <w:szCs w:val="32"/>
        </w:rPr>
        <w:t xml:space="preserve"> драматическ</w:t>
      </w:r>
      <w:r w:rsidR="00DA2AA7"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="00DA2AA7" w:rsidRPr="00DA2AA7">
        <w:rPr>
          <w:rFonts w:ascii="Times New Roman" w:hAnsi="Times New Roman" w:cs="Times New Roman"/>
          <w:b/>
          <w:bCs/>
          <w:sz w:val="32"/>
          <w:szCs w:val="32"/>
        </w:rPr>
        <w:t xml:space="preserve"> театр</w:t>
      </w:r>
      <w:r w:rsidR="00DA2AA7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DA2AA7" w:rsidRPr="00DA2AA7">
        <w:rPr>
          <w:rFonts w:ascii="Times New Roman" w:hAnsi="Times New Roman" w:cs="Times New Roman"/>
          <w:b/>
          <w:bCs/>
          <w:sz w:val="32"/>
          <w:szCs w:val="32"/>
        </w:rPr>
        <w:t xml:space="preserve"> «На Неве»</w:t>
      </w:r>
      <w:r w:rsidRPr="00D65F4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BF72CC6" w14:textId="347A46A4" w:rsidR="00DA2AA7" w:rsidRPr="00DA2AA7" w:rsidRDefault="00D65F43" w:rsidP="00DA2AA7">
      <w:pPr>
        <w:pStyle w:val="a6"/>
        <w:shd w:val="clear" w:color="auto" w:fill="FFFFFF"/>
        <w:spacing w:after="195" w:afterAutospacing="0"/>
        <w:jc w:val="both"/>
        <w:rPr>
          <w:color w:val="2C2D2E"/>
          <w:sz w:val="28"/>
          <w:szCs w:val="28"/>
        </w:rPr>
      </w:pPr>
      <w:r w:rsidRPr="00D65F43">
        <w:rPr>
          <w:color w:val="2C2D2E"/>
          <w:sz w:val="28"/>
          <w:szCs w:val="28"/>
          <w:shd w:val="clear" w:color="auto" w:fill="FFFFFF"/>
        </w:rPr>
        <w:t xml:space="preserve">Межрегиональная организация Санкт-Петербурга и Ленинградской области Общероссийского Профсоюза образования начинает сотрудничество </w:t>
      </w:r>
      <w:r w:rsidR="00DA2AA7" w:rsidRPr="00DA2AA7">
        <w:rPr>
          <w:color w:val="333333"/>
          <w:sz w:val="28"/>
          <w:szCs w:val="28"/>
          <w:shd w:val="clear" w:color="auto" w:fill="FFFFFF"/>
        </w:rPr>
        <w:t>с Санкт-Петербургским драматическим детским театром «На Неве» (Советский пр.д.5).</w:t>
      </w:r>
    </w:p>
    <w:p w14:paraId="547DAA01" w14:textId="51F4D4E6" w:rsidR="00DA2AA7" w:rsidRPr="00DA2AA7" w:rsidRDefault="00DA2AA7" w:rsidP="00DA2AA7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A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Членам Профсоюза и их детям предлагается посещение спектаклей со скидкой 50% — стоимость одного билета со скидкой </w:t>
      </w:r>
      <w:r w:rsidRPr="00DA2A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 250</w:t>
      </w:r>
      <w:r w:rsidRPr="00DA2A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 рублей (места в партере).</w:t>
      </w:r>
    </w:p>
    <w:p w14:paraId="73EFCECA" w14:textId="0D8D1856" w:rsidR="00DA2AA7" w:rsidRPr="00DA2AA7" w:rsidRDefault="00DA2AA7" w:rsidP="00DA2A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A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льготными билетами обращаться в кассу театра, назвав </w:t>
      </w:r>
      <w:r w:rsidRPr="00DA2A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кодовое слово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DA2A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Узнать кодовое слово можно в Межрегиональной организации или в любой территориальной организации Санкт-Петербурга и Ленинградской области, или первичной профсоюзной организации вуза. 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 </w:t>
      </w:r>
      <w:r w:rsidRPr="00DA2A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andsokolov@spbprof.ru</w:t>
      </w:r>
    </w:p>
    <w:p w14:paraId="2675E97C" w14:textId="76125C32" w:rsidR="00DA2AA7" w:rsidRPr="00DA2AA7" w:rsidRDefault="00DA2AA7" w:rsidP="00DA2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A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Выкупать билеты необходимо </w:t>
      </w:r>
      <w:r w:rsidRPr="00DA2A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заранее </w:t>
      </w:r>
      <w:r w:rsidRPr="00DA2A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кассе театра (Советский пр.д.5). Касса работает с 10:00 до 19:00 ежедневно. Телефон (812) 251-20-06. </w:t>
      </w:r>
    </w:p>
    <w:p w14:paraId="148B086D" w14:textId="77777777" w:rsidR="00DA2AA7" w:rsidRPr="00DA2AA7" w:rsidRDefault="00DA2AA7" w:rsidP="00DA2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A2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Репертуар на </w:t>
      </w:r>
      <w:r w:rsidRPr="00DA2A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май:</w:t>
      </w:r>
    </w:p>
    <w:p w14:paraId="1151C49C" w14:textId="77777777" w:rsidR="005773E7" w:rsidRPr="005773E7" w:rsidRDefault="005773E7" w:rsidP="0057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73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13 мая — День рождения кота Леопольда в 15.00</w:t>
      </w:r>
    </w:p>
    <w:p w14:paraId="08F040CF" w14:textId="77777777" w:rsidR="005773E7" w:rsidRPr="005773E7" w:rsidRDefault="005773E7" w:rsidP="0057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73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 мая — Чудо-чудное, диво-дивное в 15.00</w:t>
      </w:r>
    </w:p>
    <w:p w14:paraId="03F2F828" w14:textId="77777777" w:rsidR="005773E7" w:rsidRPr="005773E7" w:rsidRDefault="005773E7" w:rsidP="0057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73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21 мая — Два клена в 15.00</w:t>
      </w:r>
    </w:p>
    <w:p w14:paraId="1B26B76D" w14:textId="77777777" w:rsidR="005773E7" w:rsidRPr="005773E7" w:rsidRDefault="005773E7" w:rsidP="0057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773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27 мая — Бременские музыканты в 15.00</w:t>
      </w:r>
    </w:p>
    <w:p w14:paraId="69654548" w14:textId="5A8DE9F3" w:rsidR="00D65F43" w:rsidRPr="00D65F43" w:rsidRDefault="00D65F43" w:rsidP="00DA2AA7">
      <w:pPr>
        <w:pStyle w:val="a6"/>
        <w:shd w:val="clear" w:color="auto" w:fill="FFFFFF"/>
        <w:spacing w:after="195" w:afterAutospacing="0"/>
        <w:ind w:firstLine="708"/>
        <w:rPr>
          <w:color w:val="2C2D2E"/>
          <w:sz w:val="28"/>
          <w:szCs w:val="28"/>
        </w:rPr>
      </w:pPr>
    </w:p>
    <w:p w14:paraId="042DFDB6" w14:textId="77777777" w:rsidR="00D65F43" w:rsidRPr="00D65F43" w:rsidRDefault="00D65F43" w:rsidP="00D65F43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D65F43" w:rsidRPr="00D65F43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56C"/>
    <w:multiLevelType w:val="multilevel"/>
    <w:tmpl w:val="B2CE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A"/>
    <w:rsid w:val="00034E3D"/>
    <w:rsid w:val="001A6436"/>
    <w:rsid w:val="001F6620"/>
    <w:rsid w:val="002E09FC"/>
    <w:rsid w:val="003D4D44"/>
    <w:rsid w:val="00533D84"/>
    <w:rsid w:val="00555014"/>
    <w:rsid w:val="0057141E"/>
    <w:rsid w:val="005773E7"/>
    <w:rsid w:val="006A5F77"/>
    <w:rsid w:val="00721ADE"/>
    <w:rsid w:val="00730D54"/>
    <w:rsid w:val="007C613D"/>
    <w:rsid w:val="008A1596"/>
    <w:rsid w:val="008F26FD"/>
    <w:rsid w:val="009A36B7"/>
    <w:rsid w:val="00A046FB"/>
    <w:rsid w:val="00A46719"/>
    <w:rsid w:val="00A654AA"/>
    <w:rsid w:val="00A84DAA"/>
    <w:rsid w:val="00AF0322"/>
    <w:rsid w:val="00B02496"/>
    <w:rsid w:val="00B96973"/>
    <w:rsid w:val="00BC6668"/>
    <w:rsid w:val="00D47A65"/>
    <w:rsid w:val="00D65F43"/>
    <w:rsid w:val="00D93A69"/>
    <w:rsid w:val="00DA2AA7"/>
    <w:rsid w:val="00DC05A6"/>
    <w:rsid w:val="00EC6DB5"/>
    <w:rsid w:val="00F01931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B29D"/>
  <w15:chartTrackingRefBased/>
  <w15:docId w15:val="{A1361D9F-AE21-4834-A98B-52121AE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61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13D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65F43"/>
    <w:rPr>
      <w:b/>
      <w:bCs/>
    </w:rPr>
  </w:style>
  <w:style w:type="paragraph" w:styleId="a6">
    <w:name w:val="Normal (Web)"/>
    <w:basedOn w:val="a"/>
    <w:uiPriority w:val="99"/>
    <w:unhideWhenUsed/>
    <w:rsid w:val="00D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cssattrmrcssattr">
    <w:name w:val="_mr_css_attr_mr_css_attr"/>
    <w:basedOn w:val="a"/>
    <w:rsid w:val="00DA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7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33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38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2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5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2023-05-10T06:26:00Z</dcterms:created>
  <dcterms:modified xsi:type="dcterms:W3CDTF">2023-05-10T06:26:00Z</dcterms:modified>
</cp:coreProperties>
</file>