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D5B04"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941"/>
      </w:tblGrid>
      <w:tr w:rsidR="008845E4" w:rsidRPr="008845E4" w14:paraId="2E236A37" w14:textId="77777777" w:rsidTr="008845E4">
        <w:tc>
          <w:tcPr>
            <w:tcW w:w="4785" w:type="dxa"/>
          </w:tcPr>
          <w:p w14:paraId="667966BA" w14:textId="77777777" w:rsidR="008845E4" w:rsidRPr="008845E4" w:rsidRDefault="008845E4" w:rsidP="008845E4">
            <w:pPr>
              <w:shd w:val="clear" w:color="auto" w:fill="FFFFFF"/>
              <w:jc w:val="center"/>
              <w:rPr>
                <w:rFonts w:ascii="Times New Roman" w:eastAsia="Times New Roman" w:hAnsi="Times New Roman" w:cs="Times New Roman"/>
                <w:b/>
                <w:bCs/>
                <w:color w:val="000000"/>
                <w:sz w:val="28"/>
                <w:szCs w:val="28"/>
                <w:lang w:eastAsia="ru-RU"/>
              </w:rPr>
            </w:pPr>
            <w:bookmarkStart w:id="0" w:name="_Toc34145904"/>
            <w:bookmarkStart w:id="1" w:name="_Toc34146016"/>
            <w:bookmarkStart w:id="2" w:name="_Toc34146066"/>
            <w:bookmarkStart w:id="3" w:name="_Toc34146127"/>
            <w:bookmarkStart w:id="4" w:name="_Toc39661242"/>
            <w:r w:rsidRPr="008845E4">
              <w:rPr>
                <w:rFonts w:ascii="Times New Roman" w:eastAsia="Times New Roman" w:hAnsi="Times New Roman" w:cs="Times New Roman"/>
                <w:b/>
                <w:bCs/>
                <w:color w:val="000000"/>
                <w:sz w:val="28"/>
                <w:szCs w:val="28"/>
                <w:lang w:eastAsia="ru-RU"/>
              </w:rPr>
              <w:t>РАБОТОДАТЕЛЬ</w:t>
            </w:r>
          </w:p>
          <w:p w14:paraId="35950674" w14:textId="10E2CB13" w:rsidR="008845E4" w:rsidRPr="008845E4" w:rsidRDefault="00952AD0" w:rsidP="00952AD0">
            <w:pPr>
              <w:shd w:val="clear" w:color="auto" w:fill="FFFFFF"/>
              <w:ind w:right="24"/>
              <w:jc w:val="left"/>
              <w:rPr>
                <w:rFonts w:ascii="Times New Roman" w:eastAsia="Times New Roman" w:hAnsi="Times New Roman" w:cs="Times New Roman"/>
                <w:color w:val="000000"/>
                <w:sz w:val="28"/>
                <w:szCs w:val="28"/>
                <w:lang w:eastAsia="ru-RU"/>
              </w:rPr>
            </w:pPr>
            <w:r w:rsidRPr="00952AD0">
              <w:rPr>
                <w:rFonts w:ascii="Times New Roman" w:eastAsia="Times New Roman" w:hAnsi="Times New Roman" w:cs="Times New Roman"/>
                <w:color w:val="000000"/>
                <w:sz w:val="28"/>
                <w:szCs w:val="28"/>
                <w:lang w:eastAsia="ru-RU"/>
              </w:rPr>
              <w:t>Муниципально</w:t>
            </w:r>
            <w:r>
              <w:rPr>
                <w:rFonts w:ascii="Times New Roman" w:eastAsia="Times New Roman" w:hAnsi="Times New Roman" w:cs="Times New Roman"/>
                <w:color w:val="000000"/>
                <w:sz w:val="28"/>
                <w:szCs w:val="28"/>
                <w:lang w:eastAsia="ru-RU"/>
              </w:rPr>
              <w:t>е</w:t>
            </w:r>
            <w:r w:rsidRPr="00952AD0">
              <w:rPr>
                <w:rFonts w:ascii="Times New Roman" w:eastAsia="Times New Roman" w:hAnsi="Times New Roman" w:cs="Times New Roman"/>
                <w:color w:val="000000"/>
                <w:sz w:val="28"/>
                <w:szCs w:val="28"/>
                <w:lang w:eastAsia="ru-RU"/>
              </w:rPr>
              <w:t xml:space="preserve"> бюджетно</w:t>
            </w:r>
            <w:r>
              <w:rPr>
                <w:rFonts w:ascii="Times New Roman" w:eastAsia="Times New Roman" w:hAnsi="Times New Roman" w:cs="Times New Roman"/>
                <w:color w:val="000000"/>
                <w:sz w:val="28"/>
                <w:szCs w:val="28"/>
                <w:lang w:eastAsia="ru-RU"/>
              </w:rPr>
              <w:t>е</w:t>
            </w:r>
            <w:r w:rsidRPr="00952AD0">
              <w:rPr>
                <w:rFonts w:ascii="Times New Roman" w:eastAsia="Times New Roman" w:hAnsi="Times New Roman" w:cs="Times New Roman"/>
                <w:color w:val="000000"/>
                <w:sz w:val="28"/>
                <w:szCs w:val="28"/>
                <w:lang w:eastAsia="ru-RU"/>
              </w:rPr>
              <w:t xml:space="preserve"> образовательно</w:t>
            </w:r>
            <w:r>
              <w:rPr>
                <w:rFonts w:ascii="Times New Roman" w:eastAsia="Times New Roman" w:hAnsi="Times New Roman" w:cs="Times New Roman"/>
                <w:color w:val="000000"/>
                <w:sz w:val="28"/>
                <w:szCs w:val="28"/>
                <w:lang w:eastAsia="ru-RU"/>
              </w:rPr>
              <w:t>е</w:t>
            </w:r>
            <w:r w:rsidRPr="00952AD0">
              <w:rPr>
                <w:rFonts w:ascii="Times New Roman" w:eastAsia="Times New Roman" w:hAnsi="Times New Roman" w:cs="Times New Roman"/>
                <w:color w:val="000000"/>
                <w:sz w:val="28"/>
                <w:szCs w:val="28"/>
                <w:lang w:eastAsia="ru-RU"/>
              </w:rPr>
              <w:t xml:space="preserve"> учреждени</w:t>
            </w:r>
            <w:r>
              <w:rPr>
                <w:rFonts w:ascii="Times New Roman" w:eastAsia="Times New Roman" w:hAnsi="Times New Roman" w:cs="Times New Roman"/>
                <w:color w:val="000000"/>
                <w:sz w:val="28"/>
                <w:szCs w:val="28"/>
                <w:lang w:eastAsia="ru-RU"/>
              </w:rPr>
              <w:t>е</w:t>
            </w:r>
            <w:r w:rsidRPr="00952AD0">
              <w:rPr>
                <w:rFonts w:ascii="Times New Roman" w:eastAsia="Times New Roman" w:hAnsi="Times New Roman" w:cs="Times New Roman"/>
                <w:color w:val="000000"/>
                <w:sz w:val="28"/>
                <w:szCs w:val="28"/>
                <w:lang w:eastAsia="ru-RU"/>
              </w:rPr>
              <w:t xml:space="preserve"> Энско</w:t>
            </w:r>
            <w:r>
              <w:rPr>
                <w:rFonts w:ascii="Times New Roman" w:eastAsia="Times New Roman" w:hAnsi="Times New Roman" w:cs="Times New Roman"/>
                <w:color w:val="000000"/>
                <w:sz w:val="28"/>
                <w:szCs w:val="28"/>
                <w:lang w:eastAsia="ru-RU"/>
              </w:rPr>
              <w:t>й</w:t>
            </w:r>
            <w:r w:rsidRPr="00952AD0">
              <w:rPr>
                <w:rFonts w:ascii="Times New Roman" w:eastAsia="Times New Roman" w:hAnsi="Times New Roman" w:cs="Times New Roman"/>
                <w:color w:val="000000"/>
                <w:sz w:val="28"/>
                <w:szCs w:val="28"/>
                <w:lang w:eastAsia="ru-RU"/>
              </w:rPr>
              <w:t xml:space="preserve"> средней общеобразовательной школы № 047 </w:t>
            </w:r>
          </w:p>
          <w:p w14:paraId="31255FCA" w14:textId="77777777" w:rsidR="008845E4" w:rsidRPr="008845E4" w:rsidRDefault="008845E4" w:rsidP="008845E4">
            <w:pPr>
              <w:shd w:val="clear" w:color="auto" w:fill="FFFFFF"/>
              <w:rPr>
                <w:rFonts w:ascii="Times New Roman" w:eastAsia="Times New Roman" w:hAnsi="Times New Roman" w:cs="Times New Roman"/>
                <w:color w:val="000000"/>
                <w:sz w:val="28"/>
                <w:szCs w:val="28"/>
                <w:lang w:eastAsia="ru-RU"/>
              </w:rPr>
            </w:pPr>
          </w:p>
          <w:p w14:paraId="01D8A573" w14:textId="669400AF" w:rsidR="008845E4" w:rsidRPr="008845E4" w:rsidRDefault="008845E4" w:rsidP="008845E4">
            <w:pPr>
              <w:shd w:val="clear" w:color="auto" w:fill="FFFFFF"/>
              <w:rPr>
                <w:rFonts w:ascii="Times New Roman" w:eastAsia="Times New Roman" w:hAnsi="Times New Roman" w:cs="Times New Roman"/>
                <w:color w:val="000000"/>
                <w:sz w:val="28"/>
                <w:szCs w:val="28"/>
                <w:lang w:eastAsia="ru-RU"/>
              </w:rPr>
            </w:pPr>
            <w:r w:rsidRPr="008845E4">
              <w:rPr>
                <w:rFonts w:ascii="Times New Roman" w:eastAsia="Times New Roman" w:hAnsi="Times New Roman" w:cs="Times New Roman"/>
                <w:color w:val="000000"/>
                <w:sz w:val="28"/>
                <w:szCs w:val="28"/>
                <w:lang w:eastAsia="ru-RU"/>
              </w:rPr>
              <w:t>Директор ___________П.П. Петрова</w:t>
            </w:r>
          </w:p>
          <w:p w14:paraId="6F4FD0D1" w14:textId="668AAD9F" w:rsidR="008845E4" w:rsidRPr="008845E4" w:rsidRDefault="008845E4" w:rsidP="008845E4">
            <w:pPr>
              <w:shd w:val="clear" w:color="auto" w:fill="FFFFFF"/>
              <w:rPr>
                <w:rFonts w:ascii="Times New Roman" w:eastAsia="Times New Roman" w:hAnsi="Times New Roman" w:cs="Times New Roman"/>
                <w:color w:val="000000"/>
                <w:sz w:val="28"/>
                <w:szCs w:val="28"/>
                <w:lang w:eastAsia="ru-RU"/>
              </w:rPr>
            </w:pPr>
            <w:r w:rsidRPr="008845E4">
              <w:rPr>
                <w:rFonts w:ascii="Times New Roman" w:eastAsia="Times New Roman" w:hAnsi="Times New Roman" w:cs="Times New Roman"/>
                <w:color w:val="000000"/>
                <w:sz w:val="28"/>
                <w:szCs w:val="28"/>
                <w:lang w:eastAsia="ru-RU"/>
              </w:rPr>
              <w:t>«_____» __________ 202</w:t>
            </w:r>
            <w:r w:rsidR="00952AD0">
              <w:rPr>
                <w:rFonts w:ascii="Times New Roman" w:eastAsia="Times New Roman" w:hAnsi="Times New Roman" w:cs="Times New Roman"/>
                <w:color w:val="000000"/>
                <w:sz w:val="28"/>
                <w:szCs w:val="28"/>
                <w:lang w:eastAsia="ru-RU"/>
              </w:rPr>
              <w:t>_</w:t>
            </w:r>
            <w:r w:rsidRPr="008845E4">
              <w:rPr>
                <w:rFonts w:ascii="Times New Roman" w:eastAsia="Times New Roman" w:hAnsi="Times New Roman" w:cs="Times New Roman"/>
                <w:color w:val="000000"/>
                <w:sz w:val="28"/>
                <w:szCs w:val="28"/>
                <w:lang w:eastAsia="ru-RU"/>
              </w:rPr>
              <w:t xml:space="preserve"> г.      М.П.</w:t>
            </w:r>
          </w:p>
          <w:p w14:paraId="640AC9ED" w14:textId="77777777" w:rsidR="008845E4" w:rsidRPr="008845E4" w:rsidRDefault="008845E4" w:rsidP="008845E4">
            <w:pPr>
              <w:jc w:val="center"/>
              <w:rPr>
                <w:rFonts w:ascii="Times New Roman" w:eastAsia="Times New Roman" w:hAnsi="Times New Roman" w:cs="Times New Roman"/>
                <w:color w:val="000000"/>
                <w:sz w:val="28"/>
                <w:szCs w:val="28"/>
                <w:lang w:eastAsia="ru-RU"/>
              </w:rPr>
            </w:pPr>
          </w:p>
        </w:tc>
        <w:tc>
          <w:tcPr>
            <w:tcW w:w="5138" w:type="dxa"/>
          </w:tcPr>
          <w:p w14:paraId="0CF17E5D" w14:textId="77777777" w:rsidR="008845E4" w:rsidRPr="008845E4" w:rsidRDefault="008845E4" w:rsidP="008845E4">
            <w:pPr>
              <w:shd w:val="clear" w:color="auto" w:fill="FFFFFF"/>
              <w:jc w:val="center"/>
              <w:rPr>
                <w:rFonts w:ascii="Times New Roman" w:eastAsia="Times New Roman" w:hAnsi="Times New Roman" w:cs="Times New Roman"/>
                <w:b/>
                <w:bCs/>
                <w:color w:val="000000"/>
                <w:sz w:val="28"/>
                <w:szCs w:val="28"/>
                <w:lang w:eastAsia="ru-RU"/>
              </w:rPr>
            </w:pPr>
            <w:r w:rsidRPr="008845E4">
              <w:rPr>
                <w:rFonts w:ascii="Times New Roman" w:eastAsia="Times New Roman" w:hAnsi="Times New Roman" w:cs="Times New Roman"/>
                <w:b/>
                <w:bCs/>
                <w:color w:val="000000"/>
                <w:sz w:val="28"/>
                <w:szCs w:val="28"/>
                <w:lang w:eastAsia="ru-RU"/>
              </w:rPr>
              <w:t>РАБОТНИКИ</w:t>
            </w:r>
          </w:p>
          <w:p w14:paraId="27897387" w14:textId="44C8CE02" w:rsidR="008845E4" w:rsidRPr="008845E4" w:rsidRDefault="008845E4" w:rsidP="008845E4">
            <w:pPr>
              <w:shd w:val="clear" w:color="auto" w:fill="FFFFFF"/>
              <w:ind w:left="323"/>
              <w:rPr>
                <w:rFonts w:ascii="Times New Roman" w:eastAsia="Times New Roman" w:hAnsi="Times New Roman" w:cs="Times New Roman"/>
                <w:color w:val="000000"/>
                <w:sz w:val="28"/>
                <w:szCs w:val="28"/>
                <w:lang w:eastAsia="ru-RU"/>
              </w:rPr>
            </w:pPr>
            <w:r w:rsidRPr="008845E4">
              <w:rPr>
                <w:rFonts w:ascii="Times New Roman" w:eastAsia="Times New Roman" w:hAnsi="Times New Roman" w:cs="Times New Roman"/>
                <w:color w:val="000000"/>
                <w:sz w:val="28"/>
                <w:szCs w:val="28"/>
                <w:lang w:eastAsia="ru-RU"/>
              </w:rPr>
              <w:t xml:space="preserve">Первичная профсоюзная организация </w:t>
            </w:r>
            <w:r w:rsidR="00952AD0">
              <w:rPr>
                <w:rFonts w:ascii="Times New Roman" w:eastAsia="Times New Roman" w:hAnsi="Times New Roman" w:cs="Times New Roman"/>
                <w:color w:val="000000"/>
                <w:sz w:val="28"/>
                <w:szCs w:val="28"/>
                <w:lang w:eastAsia="ru-RU"/>
              </w:rPr>
              <w:t>Общероссийского Профсоюза образования</w:t>
            </w:r>
          </w:p>
          <w:p w14:paraId="5F21CF4B" w14:textId="77777777" w:rsidR="008845E4" w:rsidRPr="008845E4" w:rsidRDefault="008845E4" w:rsidP="008845E4">
            <w:pPr>
              <w:shd w:val="clear" w:color="auto" w:fill="FFFFFF"/>
              <w:ind w:left="323"/>
              <w:rPr>
                <w:rFonts w:ascii="Times New Roman" w:eastAsia="Times New Roman" w:hAnsi="Times New Roman" w:cs="Times New Roman"/>
                <w:color w:val="000000"/>
                <w:sz w:val="28"/>
                <w:szCs w:val="28"/>
                <w:lang w:eastAsia="ru-RU"/>
              </w:rPr>
            </w:pPr>
          </w:p>
          <w:p w14:paraId="17CCA7B6" w14:textId="77777777" w:rsidR="00952AD0" w:rsidRDefault="00952AD0" w:rsidP="008845E4">
            <w:pPr>
              <w:shd w:val="clear" w:color="auto" w:fill="FFFFFF"/>
              <w:ind w:left="323" w:right="-223"/>
              <w:rPr>
                <w:rFonts w:ascii="Times New Roman" w:eastAsia="Times New Roman" w:hAnsi="Times New Roman" w:cs="Times New Roman"/>
                <w:color w:val="000000"/>
                <w:sz w:val="28"/>
                <w:szCs w:val="28"/>
                <w:lang w:eastAsia="ru-RU"/>
              </w:rPr>
            </w:pPr>
          </w:p>
          <w:p w14:paraId="2F1A5480" w14:textId="214AAD96" w:rsidR="008845E4" w:rsidRPr="008845E4" w:rsidRDefault="008845E4" w:rsidP="008845E4">
            <w:pPr>
              <w:shd w:val="clear" w:color="auto" w:fill="FFFFFF"/>
              <w:ind w:left="323" w:right="-223"/>
              <w:rPr>
                <w:rFonts w:ascii="Times New Roman" w:eastAsia="Times New Roman" w:hAnsi="Times New Roman" w:cs="Times New Roman"/>
                <w:color w:val="000000"/>
                <w:sz w:val="28"/>
                <w:szCs w:val="28"/>
                <w:lang w:eastAsia="ru-RU"/>
              </w:rPr>
            </w:pPr>
            <w:r w:rsidRPr="008845E4">
              <w:rPr>
                <w:rFonts w:ascii="Times New Roman" w:eastAsia="Times New Roman" w:hAnsi="Times New Roman" w:cs="Times New Roman"/>
                <w:color w:val="000000"/>
                <w:sz w:val="28"/>
                <w:szCs w:val="28"/>
                <w:lang w:eastAsia="ru-RU"/>
              </w:rPr>
              <w:t>Председатель ________ И.И. Иванов</w:t>
            </w:r>
          </w:p>
          <w:p w14:paraId="20288DB1" w14:textId="65403FC1" w:rsidR="008845E4" w:rsidRPr="008845E4" w:rsidRDefault="008845E4" w:rsidP="008845E4">
            <w:pPr>
              <w:shd w:val="clear" w:color="auto" w:fill="FFFFFF"/>
              <w:ind w:left="323"/>
              <w:rPr>
                <w:rFonts w:ascii="Times New Roman" w:eastAsia="Times New Roman" w:hAnsi="Times New Roman" w:cs="Times New Roman"/>
                <w:color w:val="000000"/>
                <w:sz w:val="28"/>
                <w:szCs w:val="28"/>
                <w:lang w:eastAsia="ru-RU"/>
              </w:rPr>
            </w:pPr>
            <w:r w:rsidRPr="008845E4">
              <w:rPr>
                <w:rFonts w:ascii="Times New Roman" w:eastAsia="Times New Roman" w:hAnsi="Times New Roman" w:cs="Times New Roman"/>
                <w:color w:val="000000"/>
                <w:sz w:val="28"/>
                <w:szCs w:val="28"/>
                <w:lang w:eastAsia="ru-RU"/>
              </w:rPr>
              <w:t>«____» _______________ 202</w:t>
            </w:r>
            <w:r w:rsidR="00952AD0">
              <w:rPr>
                <w:rFonts w:ascii="Times New Roman" w:eastAsia="Times New Roman" w:hAnsi="Times New Roman" w:cs="Times New Roman"/>
                <w:color w:val="000000"/>
                <w:sz w:val="28"/>
                <w:szCs w:val="28"/>
                <w:lang w:eastAsia="ru-RU"/>
              </w:rPr>
              <w:t>_</w:t>
            </w:r>
            <w:r w:rsidRPr="008845E4">
              <w:rPr>
                <w:rFonts w:ascii="Times New Roman" w:eastAsia="Times New Roman" w:hAnsi="Times New Roman" w:cs="Times New Roman"/>
                <w:color w:val="000000"/>
                <w:sz w:val="28"/>
                <w:szCs w:val="28"/>
                <w:lang w:eastAsia="ru-RU"/>
              </w:rPr>
              <w:t xml:space="preserve"> г.</w:t>
            </w:r>
          </w:p>
          <w:p w14:paraId="4ED074F3" w14:textId="77777777" w:rsidR="008845E4" w:rsidRPr="008845E4" w:rsidRDefault="008845E4" w:rsidP="008845E4">
            <w:pPr>
              <w:jc w:val="center"/>
              <w:rPr>
                <w:rFonts w:ascii="Times New Roman" w:eastAsia="Times New Roman" w:hAnsi="Times New Roman" w:cs="Times New Roman"/>
                <w:color w:val="000000"/>
                <w:sz w:val="28"/>
                <w:szCs w:val="28"/>
                <w:lang w:eastAsia="ru-RU"/>
              </w:rPr>
            </w:pPr>
          </w:p>
        </w:tc>
      </w:tr>
    </w:tbl>
    <w:p w14:paraId="1FAE94F4" w14:textId="77777777" w:rsidR="008845E4" w:rsidRPr="008845E4" w:rsidRDefault="008845E4" w:rsidP="008845E4">
      <w:pPr>
        <w:spacing w:after="0" w:line="240" w:lineRule="auto"/>
        <w:jc w:val="center"/>
        <w:outlineLvl w:val="1"/>
        <w:rPr>
          <w:rFonts w:ascii="Times New Roman" w:eastAsia="Times New Roman" w:hAnsi="Times New Roman" w:cs="Times New Roman"/>
          <w:b/>
          <w:sz w:val="28"/>
          <w:szCs w:val="28"/>
          <w:lang w:eastAsia="ru-RU"/>
        </w:rPr>
      </w:pPr>
    </w:p>
    <w:p w14:paraId="0795075F" w14:textId="77777777" w:rsidR="008845E4" w:rsidRPr="008845E4" w:rsidRDefault="008845E4" w:rsidP="008845E4">
      <w:pPr>
        <w:spacing w:after="0" w:line="240" w:lineRule="auto"/>
        <w:jc w:val="center"/>
        <w:outlineLvl w:val="1"/>
        <w:rPr>
          <w:rFonts w:ascii="Times New Roman" w:eastAsia="Times New Roman" w:hAnsi="Times New Roman" w:cs="Times New Roman"/>
          <w:b/>
          <w:sz w:val="28"/>
          <w:szCs w:val="28"/>
          <w:lang w:eastAsia="ru-RU"/>
        </w:rPr>
      </w:pPr>
    </w:p>
    <w:bookmarkEnd w:id="0"/>
    <w:bookmarkEnd w:id="1"/>
    <w:bookmarkEnd w:id="2"/>
    <w:bookmarkEnd w:id="3"/>
    <w:bookmarkEnd w:id="4"/>
    <w:p w14:paraId="7B4879DC" w14:textId="77777777" w:rsidR="008845E4" w:rsidRPr="008845E4" w:rsidRDefault="008845E4" w:rsidP="008845E4">
      <w:pPr>
        <w:spacing w:after="0" w:line="240" w:lineRule="auto"/>
        <w:jc w:val="both"/>
        <w:rPr>
          <w:rFonts w:ascii="Times New Roman" w:eastAsia="Times New Roman" w:hAnsi="Times New Roman" w:cs="Times New Roman"/>
          <w:sz w:val="28"/>
          <w:szCs w:val="28"/>
          <w:lang w:eastAsia="ru-RU"/>
        </w:rPr>
      </w:pPr>
    </w:p>
    <w:p w14:paraId="2677EF86" w14:textId="77777777" w:rsidR="008845E4" w:rsidRPr="008845E4" w:rsidRDefault="008845E4" w:rsidP="008845E4">
      <w:pPr>
        <w:spacing w:after="0" w:line="240" w:lineRule="auto"/>
        <w:jc w:val="both"/>
        <w:rPr>
          <w:rFonts w:ascii="Times New Roman" w:eastAsia="Times New Roman" w:hAnsi="Times New Roman" w:cs="Times New Roman"/>
          <w:sz w:val="28"/>
          <w:szCs w:val="28"/>
          <w:lang w:eastAsia="ru-RU"/>
        </w:rPr>
      </w:pPr>
    </w:p>
    <w:p w14:paraId="622CB23B" w14:textId="77777777" w:rsidR="008845E4" w:rsidRPr="008845E4" w:rsidRDefault="008845E4" w:rsidP="008845E4">
      <w:pPr>
        <w:spacing w:after="0" w:line="240" w:lineRule="auto"/>
        <w:jc w:val="both"/>
        <w:rPr>
          <w:rFonts w:ascii="Times New Roman" w:eastAsia="Times New Roman" w:hAnsi="Times New Roman" w:cs="Times New Roman"/>
          <w:sz w:val="28"/>
          <w:szCs w:val="28"/>
          <w:lang w:eastAsia="ru-RU"/>
        </w:rPr>
      </w:pPr>
    </w:p>
    <w:tbl>
      <w:tblPr>
        <w:tblW w:w="9606" w:type="dxa"/>
        <w:tblLayout w:type="fixed"/>
        <w:tblLook w:val="01E0" w:firstRow="1" w:lastRow="1" w:firstColumn="1" w:lastColumn="1" w:noHBand="0" w:noVBand="0"/>
      </w:tblPr>
      <w:tblGrid>
        <w:gridCol w:w="5004"/>
        <w:gridCol w:w="4602"/>
      </w:tblGrid>
      <w:tr w:rsidR="008845E4" w:rsidRPr="008845E4" w14:paraId="540C01D5" w14:textId="77777777" w:rsidTr="008845E4">
        <w:tc>
          <w:tcPr>
            <w:tcW w:w="5004" w:type="dxa"/>
          </w:tcPr>
          <w:p w14:paraId="67BE775E" w14:textId="77777777" w:rsidR="008845E4" w:rsidRPr="008845E4" w:rsidRDefault="008845E4" w:rsidP="008845E4">
            <w:pPr>
              <w:widowControl w:val="0"/>
              <w:suppressAutoHyphens/>
              <w:spacing w:line="240" w:lineRule="auto"/>
              <w:rPr>
                <w:rFonts w:ascii="Times New Roman" w:eastAsia="Calibri" w:hAnsi="Times New Roman" w:cs="Times New Roman"/>
                <w:sz w:val="28"/>
                <w:szCs w:val="28"/>
              </w:rPr>
            </w:pPr>
          </w:p>
        </w:tc>
        <w:tc>
          <w:tcPr>
            <w:tcW w:w="4602" w:type="dxa"/>
          </w:tcPr>
          <w:p w14:paraId="10F64D9C" w14:textId="77777777" w:rsidR="008845E4" w:rsidRPr="008845E4" w:rsidRDefault="008845E4" w:rsidP="008845E4">
            <w:pPr>
              <w:widowControl w:val="0"/>
              <w:suppressAutoHyphens/>
              <w:spacing w:line="240" w:lineRule="auto"/>
              <w:rPr>
                <w:rFonts w:ascii="Times New Roman" w:eastAsia="Calibri" w:hAnsi="Times New Roman" w:cs="Times New Roman"/>
                <w:sz w:val="28"/>
                <w:szCs w:val="28"/>
              </w:rPr>
            </w:pPr>
          </w:p>
        </w:tc>
      </w:tr>
    </w:tbl>
    <w:p w14:paraId="6BAF3001" w14:textId="77777777" w:rsidR="008845E4" w:rsidRPr="008845E4" w:rsidRDefault="008845E4" w:rsidP="008845E4">
      <w:pPr>
        <w:spacing w:after="0" w:line="240" w:lineRule="auto"/>
        <w:rPr>
          <w:rFonts w:ascii="Times New Roman" w:eastAsia="Times New Roman" w:hAnsi="Times New Roman" w:cs="Times New Roman"/>
          <w:b/>
          <w:sz w:val="28"/>
          <w:szCs w:val="28"/>
          <w:lang w:eastAsia="ru-RU"/>
        </w:rPr>
      </w:pPr>
    </w:p>
    <w:p w14:paraId="3AD17838" w14:textId="77777777" w:rsidR="008845E4" w:rsidRPr="008845E4" w:rsidRDefault="008845E4" w:rsidP="008845E4">
      <w:pPr>
        <w:spacing w:after="0" w:line="240" w:lineRule="auto"/>
        <w:jc w:val="center"/>
        <w:rPr>
          <w:rFonts w:ascii="Times New Roman" w:eastAsia="Times New Roman" w:hAnsi="Times New Roman" w:cs="Times New Roman"/>
          <w:b/>
          <w:sz w:val="28"/>
          <w:szCs w:val="28"/>
          <w:lang w:eastAsia="ru-RU"/>
        </w:rPr>
      </w:pPr>
    </w:p>
    <w:p w14:paraId="10FDDEBA" w14:textId="77777777" w:rsidR="008845E4" w:rsidRPr="008845E4" w:rsidRDefault="008845E4" w:rsidP="008845E4">
      <w:pPr>
        <w:spacing w:after="0" w:line="240" w:lineRule="auto"/>
        <w:jc w:val="center"/>
        <w:rPr>
          <w:rFonts w:ascii="Times New Roman" w:eastAsia="Times New Roman" w:hAnsi="Times New Roman" w:cs="Times New Roman"/>
          <w:b/>
          <w:sz w:val="32"/>
          <w:szCs w:val="32"/>
          <w:lang w:eastAsia="ru-RU"/>
        </w:rPr>
      </w:pPr>
      <w:r w:rsidRPr="008845E4">
        <w:rPr>
          <w:rFonts w:ascii="Times New Roman" w:eastAsia="Times New Roman" w:hAnsi="Times New Roman" w:cs="Times New Roman"/>
          <w:b/>
          <w:sz w:val="32"/>
          <w:szCs w:val="32"/>
          <w:lang w:eastAsia="ru-RU"/>
        </w:rPr>
        <w:t>КОЛЛЕКТИВНЫЙ ДОГОВОР</w:t>
      </w:r>
    </w:p>
    <w:p w14:paraId="76564C00" w14:textId="77777777" w:rsidR="008845E4" w:rsidRPr="008845E4" w:rsidRDefault="008845E4" w:rsidP="008845E4">
      <w:pPr>
        <w:spacing w:after="0" w:line="240" w:lineRule="auto"/>
        <w:jc w:val="center"/>
        <w:rPr>
          <w:rFonts w:ascii="Times New Roman" w:eastAsia="Times New Roman" w:hAnsi="Times New Roman" w:cs="Times New Roman"/>
          <w:sz w:val="16"/>
          <w:szCs w:val="16"/>
          <w:lang w:eastAsia="ru-RU"/>
        </w:rPr>
      </w:pPr>
    </w:p>
    <w:p w14:paraId="67AE924F" w14:textId="77777777" w:rsidR="008845E4" w:rsidRPr="008845E4" w:rsidRDefault="008845E4" w:rsidP="008845E4">
      <w:pPr>
        <w:spacing w:after="0" w:line="240" w:lineRule="auto"/>
        <w:jc w:val="center"/>
        <w:rPr>
          <w:rFonts w:ascii="Times New Roman" w:eastAsia="Times New Roman" w:hAnsi="Times New Roman" w:cs="Times New Roman"/>
          <w:sz w:val="28"/>
          <w:szCs w:val="28"/>
          <w:lang w:eastAsia="ru-RU"/>
        </w:rPr>
      </w:pPr>
      <w:r w:rsidRPr="008845E4">
        <w:rPr>
          <w:rFonts w:ascii="Times New Roman" w:eastAsia="Times New Roman" w:hAnsi="Times New Roman" w:cs="Times New Roman"/>
          <w:sz w:val="28"/>
          <w:szCs w:val="28"/>
          <w:lang w:eastAsia="ru-RU"/>
        </w:rPr>
        <w:t xml:space="preserve">Муниципального бюджетного образовательного учреждения </w:t>
      </w:r>
    </w:p>
    <w:p w14:paraId="2F2FD9B6" w14:textId="0B5DA31A" w:rsidR="008845E4" w:rsidRPr="008845E4" w:rsidRDefault="008845E4" w:rsidP="008845E4">
      <w:pPr>
        <w:spacing w:after="0" w:line="240" w:lineRule="auto"/>
        <w:jc w:val="center"/>
        <w:rPr>
          <w:rFonts w:ascii="Times New Roman" w:eastAsia="Times New Roman" w:hAnsi="Times New Roman" w:cs="Times New Roman"/>
          <w:sz w:val="28"/>
          <w:szCs w:val="28"/>
          <w:lang w:eastAsia="ru-RU"/>
        </w:rPr>
      </w:pPr>
      <w:r w:rsidRPr="008845E4">
        <w:rPr>
          <w:rFonts w:ascii="Times New Roman" w:eastAsia="Times New Roman" w:hAnsi="Times New Roman" w:cs="Times New Roman"/>
          <w:sz w:val="28"/>
          <w:szCs w:val="28"/>
          <w:lang w:eastAsia="ru-RU"/>
        </w:rPr>
        <w:t>Энско</w:t>
      </w:r>
      <w:r w:rsidR="00952AD0">
        <w:rPr>
          <w:rFonts w:ascii="Times New Roman" w:eastAsia="Times New Roman" w:hAnsi="Times New Roman" w:cs="Times New Roman"/>
          <w:sz w:val="28"/>
          <w:szCs w:val="28"/>
          <w:lang w:eastAsia="ru-RU"/>
        </w:rPr>
        <w:t>й</w:t>
      </w:r>
      <w:r w:rsidRPr="008845E4">
        <w:rPr>
          <w:rFonts w:ascii="Times New Roman" w:eastAsia="Times New Roman" w:hAnsi="Times New Roman" w:cs="Times New Roman"/>
          <w:sz w:val="28"/>
          <w:szCs w:val="28"/>
          <w:lang w:eastAsia="ru-RU"/>
        </w:rPr>
        <w:t xml:space="preserve"> средней общеобразовательной школы № 047</w:t>
      </w:r>
    </w:p>
    <w:p w14:paraId="59BFDC01" w14:textId="030FC744" w:rsidR="008845E4" w:rsidRPr="008845E4" w:rsidRDefault="008845E4" w:rsidP="008845E4">
      <w:pPr>
        <w:spacing w:after="0" w:line="240" w:lineRule="auto"/>
        <w:jc w:val="center"/>
        <w:rPr>
          <w:rFonts w:ascii="Times New Roman" w:eastAsia="Times New Roman" w:hAnsi="Times New Roman" w:cs="Times New Roman"/>
          <w:sz w:val="28"/>
          <w:szCs w:val="28"/>
          <w:lang w:eastAsia="ru-RU"/>
        </w:rPr>
      </w:pPr>
      <w:r w:rsidRPr="008845E4">
        <w:rPr>
          <w:rFonts w:ascii="Times New Roman" w:eastAsia="Times New Roman" w:hAnsi="Times New Roman" w:cs="Times New Roman"/>
          <w:sz w:val="28"/>
          <w:szCs w:val="28"/>
          <w:lang w:eastAsia="ru-RU"/>
        </w:rPr>
        <w:t>на 202</w:t>
      </w:r>
      <w:r w:rsidR="00952AD0">
        <w:rPr>
          <w:rFonts w:ascii="Times New Roman" w:eastAsia="Times New Roman" w:hAnsi="Times New Roman" w:cs="Times New Roman"/>
          <w:sz w:val="28"/>
          <w:szCs w:val="28"/>
          <w:lang w:eastAsia="ru-RU"/>
        </w:rPr>
        <w:t>_</w:t>
      </w:r>
      <w:r w:rsidRPr="008845E4">
        <w:rPr>
          <w:rFonts w:ascii="Times New Roman" w:eastAsia="Times New Roman" w:hAnsi="Times New Roman" w:cs="Times New Roman"/>
          <w:sz w:val="28"/>
          <w:szCs w:val="28"/>
          <w:lang w:eastAsia="ru-RU"/>
        </w:rPr>
        <w:t>-202</w:t>
      </w:r>
      <w:r w:rsidR="00952AD0">
        <w:rPr>
          <w:rFonts w:ascii="Times New Roman" w:eastAsia="Times New Roman" w:hAnsi="Times New Roman" w:cs="Times New Roman"/>
          <w:sz w:val="28"/>
          <w:szCs w:val="28"/>
          <w:lang w:eastAsia="ru-RU"/>
        </w:rPr>
        <w:t>_</w:t>
      </w:r>
      <w:r w:rsidRPr="008845E4">
        <w:rPr>
          <w:rFonts w:ascii="Times New Roman" w:eastAsia="Times New Roman" w:hAnsi="Times New Roman" w:cs="Times New Roman"/>
          <w:sz w:val="28"/>
          <w:szCs w:val="28"/>
          <w:lang w:eastAsia="ru-RU"/>
        </w:rPr>
        <w:t xml:space="preserve"> годы</w:t>
      </w:r>
    </w:p>
    <w:p w14:paraId="3067F7BE" w14:textId="77777777" w:rsidR="008845E4" w:rsidRPr="008845E4" w:rsidRDefault="008845E4" w:rsidP="008845E4">
      <w:pPr>
        <w:spacing w:after="0" w:line="240" w:lineRule="auto"/>
        <w:jc w:val="center"/>
        <w:rPr>
          <w:rFonts w:ascii="Times New Roman" w:eastAsia="Times New Roman" w:hAnsi="Times New Roman" w:cs="Times New Roman"/>
          <w:sz w:val="28"/>
          <w:szCs w:val="28"/>
          <w:lang w:eastAsia="ru-RU"/>
        </w:rPr>
      </w:pPr>
    </w:p>
    <w:p w14:paraId="708E7841"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4A851D9"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6858AB73"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CB64EC5"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68F895EF"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39CDEC6"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541B0973"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C467179"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57BE9A1"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1DBE8195"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307DFE88"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6C9A733B"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7C4397BD"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482130DC"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3C5C43DC"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3AA423E4"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4601BAEB"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4B6CA216"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2193023B"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1FC95BEA"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5B05FADB" w14:textId="77777777" w:rsidR="008845E4" w:rsidRDefault="008845E4" w:rsidP="006640B5">
      <w:pPr>
        <w:spacing w:after="0" w:line="240" w:lineRule="auto"/>
        <w:jc w:val="center"/>
        <w:rPr>
          <w:rFonts w:ascii="Times New Roman" w:eastAsia="Times New Roman" w:hAnsi="Times New Roman" w:cs="Times New Roman"/>
          <w:sz w:val="24"/>
          <w:szCs w:val="24"/>
          <w:lang w:eastAsia="ru-RU"/>
        </w:rPr>
      </w:pPr>
    </w:p>
    <w:p w14:paraId="03A96B71"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 xml:space="preserve">Ленинградская область, город </w:t>
      </w:r>
      <w:proofErr w:type="spellStart"/>
      <w:r w:rsidRPr="00367636">
        <w:rPr>
          <w:rFonts w:ascii="Times New Roman" w:eastAsia="Times New Roman" w:hAnsi="Times New Roman" w:cs="Times New Roman"/>
          <w:sz w:val="24"/>
          <w:szCs w:val="24"/>
          <w:lang w:eastAsia="ru-RU"/>
        </w:rPr>
        <w:t>Энск</w:t>
      </w:r>
      <w:proofErr w:type="spellEnd"/>
    </w:p>
    <w:p w14:paraId="158B905E" w14:textId="5CA7DF1C"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202</w:t>
      </w:r>
      <w:r w:rsidR="00952AD0">
        <w:rPr>
          <w:rFonts w:ascii="Times New Roman" w:eastAsia="Times New Roman" w:hAnsi="Times New Roman" w:cs="Times New Roman"/>
          <w:sz w:val="24"/>
          <w:szCs w:val="24"/>
          <w:lang w:eastAsia="ru-RU"/>
        </w:rPr>
        <w:t>_</w:t>
      </w:r>
      <w:r w:rsidRPr="00367636">
        <w:rPr>
          <w:rFonts w:ascii="Times New Roman" w:eastAsia="Times New Roman" w:hAnsi="Times New Roman" w:cs="Times New Roman"/>
          <w:sz w:val="24"/>
          <w:szCs w:val="24"/>
          <w:lang w:eastAsia="ru-RU"/>
        </w:rPr>
        <w:t xml:space="preserve"> год</w:t>
      </w:r>
    </w:p>
    <w:p w14:paraId="262E101C" w14:textId="77777777" w:rsidR="006640B5" w:rsidRPr="00367636" w:rsidRDefault="006640B5" w:rsidP="00901ACF">
      <w:pPr>
        <w:pStyle w:val="af7"/>
        <w:numPr>
          <w:ilvl w:val="0"/>
          <w:numId w:val="2"/>
        </w:numPr>
        <w:spacing w:after="240"/>
        <w:ind w:left="357" w:hanging="357"/>
        <w:contextualSpacing w:val="0"/>
        <w:jc w:val="center"/>
        <w:rPr>
          <w:b/>
          <w:bCs/>
        </w:rPr>
      </w:pPr>
      <w:r w:rsidRPr="00367636">
        <w:br w:type="page"/>
      </w:r>
      <w:bookmarkStart w:id="5" w:name="_Toc39661243"/>
      <w:r w:rsidRPr="00367636">
        <w:rPr>
          <w:b/>
          <w:bCs/>
        </w:rPr>
        <w:lastRenderedPageBreak/>
        <w:t>Общие положения</w:t>
      </w:r>
      <w:bookmarkEnd w:id="5"/>
      <w:r w:rsidRPr="00367636">
        <w:rPr>
          <w:b/>
          <w:bCs/>
        </w:rPr>
        <w:t>.</w:t>
      </w:r>
    </w:p>
    <w:p w14:paraId="502CD138" w14:textId="7EF062F9" w:rsidR="006A4B39" w:rsidRPr="00367636" w:rsidRDefault="006640B5" w:rsidP="00E3195D">
      <w:pPr>
        <w:pStyle w:val="af7"/>
        <w:numPr>
          <w:ilvl w:val="1"/>
          <w:numId w:val="2"/>
        </w:numPr>
        <w:ind w:left="426"/>
        <w:jc w:val="both"/>
      </w:pPr>
      <w:r w:rsidRPr="00367636">
        <w:t xml:space="preserve">Коллективный договор Муниципального бюджетного образовательного </w:t>
      </w:r>
      <w:r w:rsidR="007A160E">
        <w:t>у</w:t>
      </w:r>
      <w:r w:rsidRPr="00367636">
        <w:t>чреждения Энского средней общеобразовательной школы № 047 (далее – коллективный договор) является правовым актом, регулирующим социально-трудовые, отношения, а также организационно-правовой механизм социального партнерства в Муниципального бюджетного образовательного учреждения Энского средней общеобразовательной школы № 047</w:t>
      </w:r>
      <w:r w:rsidRPr="00367636">
        <w:rPr>
          <w:sz w:val="28"/>
          <w:szCs w:val="28"/>
        </w:rPr>
        <w:t xml:space="preserve"> </w:t>
      </w:r>
      <w:r w:rsidRPr="00367636">
        <w:t xml:space="preserve">(далее – ГБОУ СОШ № 047). </w:t>
      </w:r>
    </w:p>
    <w:p w14:paraId="62634362" w14:textId="77777777" w:rsidR="006640B5" w:rsidRPr="00367636" w:rsidRDefault="006640B5" w:rsidP="00E3195D">
      <w:pPr>
        <w:pStyle w:val="af7"/>
        <w:numPr>
          <w:ilvl w:val="1"/>
          <w:numId w:val="2"/>
        </w:numPr>
        <w:ind w:left="426"/>
        <w:jc w:val="both"/>
      </w:pPr>
      <w:r w:rsidRPr="00367636">
        <w:t>Коллективный договор заключен сторонами социального партнерства, на локальном уровне уполномоченными представителями работников и работодателя в соответствии с нормативными правовыми актами:</w:t>
      </w:r>
    </w:p>
    <w:p w14:paraId="151CF1FA" w14:textId="77777777" w:rsidR="006640B5" w:rsidRPr="00F46066" w:rsidRDefault="006640B5" w:rsidP="003F10FD">
      <w:pPr>
        <w:pStyle w:val="af7"/>
        <w:numPr>
          <w:ilvl w:val="0"/>
          <w:numId w:val="10"/>
        </w:numPr>
        <w:jc w:val="both"/>
      </w:pPr>
      <w:r w:rsidRPr="00F46066">
        <w:t>Конституцией Российской Федерации;</w:t>
      </w:r>
    </w:p>
    <w:p w14:paraId="127BC277" w14:textId="77777777" w:rsidR="006640B5" w:rsidRPr="00F46066" w:rsidRDefault="006640B5" w:rsidP="003F10FD">
      <w:pPr>
        <w:pStyle w:val="af7"/>
        <w:numPr>
          <w:ilvl w:val="0"/>
          <w:numId w:val="10"/>
        </w:numPr>
        <w:jc w:val="both"/>
      </w:pPr>
      <w:r w:rsidRPr="00F46066">
        <w:t>Трудовым кодексом Российской Федерации (далее – ТК РФ);</w:t>
      </w:r>
    </w:p>
    <w:p w14:paraId="30DFFD03" w14:textId="77777777" w:rsidR="006640B5" w:rsidRPr="00F46066" w:rsidRDefault="006640B5" w:rsidP="003F10FD">
      <w:pPr>
        <w:pStyle w:val="af7"/>
        <w:numPr>
          <w:ilvl w:val="0"/>
          <w:numId w:val="10"/>
        </w:numPr>
        <w:jc w:val="both"/>
      </w:pPr>
      <w:r w:rsidRPr="00F46066">
        <w:t>Федеральным законом от 12 января 1996 г. № 10-ФЗ «О профессиональных союзах, их правах и гарантиях деятельности» (далее – ФЗ «О профсоюзах»);</w:t>
      </w:r>
    </w:p>
    <w:p w14:paraId="1BFA3542" w14:textId="77777777" w:rsidR="006640B5" w:rsidRPr="00F46066" w:rsidRDefault="006640B5" w:rsidP="003F10FD">
      <w:pPr>
        <w:pStyle w:val="af7"/>
        <w:numPr>
          <w:ilvl w:val="0"/>
          <w:numId w:val="10"/>
        </w:numPr>
        <w:jc w:val="both"/>
      </w:pPr>
      <w:r w:rsidRPr="00F46066">
        <w:t>Федеральным законом от 29 декабря 2012 г. № 273-ФЗ «Об образовании в Российской Федерации» (далее - ФЗ «Об образовании в РФ»);</w:t>
      </w:r>
    </w:p>
    <w:p w14:paraId="68D9DE4B" w14:textId="77777777" w:rsidR="006640B5" w:rsidRPr="00F46066" w:rsidRDefault="006640B5" w:rsidP="003F10FD">
      <w:pPr>
        <w:pStyle w:val="af7"/>
        <w:numPr>
          <w:ilvl w:val="0"/>
          <w:numId w:val="10"/>
        </w:numPr>
        <w:jc w:val="both"/>
      </w:pPr>
      <w:r w:rsidRPr="00F46066">
        <w:t>Областной закон Ленинградской области от 15.03.2017 №12-оз «О социальном партнерстве в сфере труда в Ленинградской области и признании утратившим силу некоторых областных законов»;</w:t>
      </w:r>
    </w:p>
    <w:p w14:paraId="0931E1BB" w14:textId="77777777" w:rsidR="006640B5" w:rsidRPr="00F46066" w:rsidRDefault="006640B5" w:rsidP="003F10FD">
      <w:pPr>
        <w:pStyle w:val="af7"/>
        <w:numPr>
          <w:ilvl w:val="0"/>
          <w:numId w:val="10"/>
        </w:numPr>
        <w:jc w:val="both"/>
      </w:pPr>
      <w:r w:rsidRPr="00F46066">
        <w:t>Ленинградское областное трехстороннее соглашение о проведении социально-экономической политики и развитии социального партнерства на 2019-2021 годы от 5 декабря 2018 г. №07/с-18;</w:t>
      </w:r>
    </w:p>
    <w:p w14:paraId="59AD676C" w14:textId="77777777" w:rsidR="006640B5" w:rsidRPr="00F46066" w:rsidRDefault="006640B5" w:rsidP="003F10FD">
      <w:pPr>
        <w:pStyle w:val="af7"/>
        <w:numPr>
          <w:ilvl w:val="0"/>
          <w:numId w:val="10"/>
        </w:numPr>
        <w:jc w:val="both"/>
      </w:pPr>
      <w:r w:rsidRPr="00F46066">
        <w:t>Обязательства сторон на 2020 год к Ленинградскому областному трехстороннему соглашению о проведении социально-экономической политики и развитии социального партнерства на 2019-2020 годы;</w:t>
      </w:r>
    </w:p>
    <w:p w14:paraId="6C6585AE" w14:textId="77777777" w:rsidR="006640B5" w:rsidRPr="00F46066" w:rsidRDefault="006640B5" w:rsidP="003F10FD">
      <w:pPr>
        <w:pStyle w:val="af7"/>
        <w:numPr>
          <w:ilvl w:val="0"/>
          <w:numId w:val="10"/>
        </w:numPr>
        <w:jc w:val="both"/>
      </w:pPr>
      <w:r w:rsidRPr="00F46066">
        <w:t>Соглашение об обеспечении правовых гарантий на труд работников системы образования Ленинградской области и развития социального партнерства на 2018-2021 годы;</w:t>
      </w:r>
    </w:p>
    <w:p w14:paraId="0DC65030" w14:textId="77777777" w:rsidR="006640B5" w:rsidRPr="00F46066" w:rsidRDefault="006640B5" w:rsidP="003F10FD">
      <w:pPr>
        <w:pStyle w:val="af7"/>
        <w:numPr>
          <w:ilvl w:val="0"/>
          <w:numId w:val="10"/>
        </w:numPr>
        <w:jc w:val="both"/>
      </w:pPr>
      <w:r w:rsidRPr="00F46066">
        <w:t>Соглашения, заключаемые Территориальными организациями Профсоюза на уровне муниципальных округов Ленинградской области.</w:t>
      </w:r>
    </w:p>
    <w:p w14:paraId="0BFEEB2D" w14:textId="77777777" w:rsidR="00C76782" w:rsidRPr="00367636" w:rsidRDefault="006640B5" w:rsidP="00E3195D">
      <w:pPr>
        <w:pStyle w:val="af7"/>
        <w:numPr>
          <w:ilvl w:val="1"/>
          <w:numId w:val="2"/>
        </w:numPr>
        <w:ind w:left="426"/>
        <w:jc w:val="both"/>
      </w:pPr>
      <w:r w:rsidRPr="00367636">
        <w:t>Предметом Коллективного договора являются взаимные обязательства уполномоченных представителей работников и работодателя по защите трудовых, социально-экономических, профессиональных прав и интересов работников ГБОУ СОШ № 047, регулирования вопросов социального партнерства в ГБОУ СОШ № 047, установлению дополнительных трудовых, социально-экономических и профессиональных гарантий, льгот, компенсаций и преимуществ для работников, а также по созданию более благоприятных условий труда.</w:t>
      </w:r>
    </w:p>
    <w:p w14:paraId="4D90D77E" w14:textId="77777777" w:rsidR="006640B5" w:rsidRPr="00367636" w:rsidRDefault="006640B5" w:rsidP="00E3195D">
      <w:pPr>
        <w:pStyle w:val="af7"/>
        <w:numPr>
          <w:ilvl w:val="1"/>
          <w:numId w:val="2"/>
        </w:numPr>
        <w:ind w:left="426"/>
        <w:jc w:val="both"/>
      </w:pPr>
      <w:r w:rsidRPr="00367636">
        <w:t xml:space="preserve">Сторонами коллективного договора (далее – Стороны) являются: </w:t>
      </w:r>
    </w:p>
    <w:p w14:paraId="48A7D4D0" w14:textId="050BBE88" w:rsidR="006640B5" w:rsidRPr="00E3195D" w:rsidRDefault="006640B5" w:rsidP="003F10FD">
      <w:pPr>
        <w:pStyle w:val="af7"/>
        <w:numPr>
          <w:ilvl w:val="0"/>
          <w:numId w:val="11"/>
        </w:numPr>
        <w:jc w:val="both"/>
      </w:pPr>
      <w:r w:rsidRPr="00E3195D">
        <w:t>работники ГБОУ СОШ № 047 в лице их представителя    - выборного органа первичной профсоюзной организации</w:t>
      </w:r>
      <w:r w:rsidR="00365ED4">
        <w:t xml:space="preserve"> Общероссийского Профсоюза образования</w:t>
      </w:r>
      <w:bookmarkStart w:id="6" w:name="_GoBack"/>
      <w:bookmarkEnd w:id="6"/>
      <w:r w:rsidRPr="00E3195D">
        <w:t xml:space="preserve"> (далее </w:t>
      </w:r>
      <w:r w:rsidR="00874242">
        <w:t>–</w:t>
      </w:r>
      <w:r w:rsidRPr="00E3195D">
        <w:t xml:space="preserve"> </w:t>
      </w:r>
      <w:r w:rsidR="00874242">
        <w:t>Профсоюзная организация</w:t>
      </w:r>
      <w:r w:rsidRPr="00E3195D">
        <w:t xml:space="preserve">) - председателя </w:t>
      </w:r>
      <w:r w:rsidR="00874242">
        <w:t>Профсоюзной организации</w:t>
      </w:r>
      <w:r w:rsidRPr="00E3195D">
        <w:t xml:space="preserve"> Петровой Полины Петровны.</w:t>
      </w:r>
    </w:p>
    <w:p w14:paraId="699C19CF" w14:textId="77777777" w:rsidR="006640B5" w:rsidRPr="00E3195D" w:rsidRDefault="006640B5" w:rsidP="003F10FD">
      <w:pPr>
        <w:pStyle w:val="af7"/>
        <w:numPr>
          <w:ilvl w:val="0"/>
          <w:numId w:val="11"/>
        </w:numPr>
        <w:jc w:val="both"/>
      </w:pPr>
      <w:r w:rsidRPr="00E3195D">
        <w:t>работодатель в лице его представителя – директора ГБОУ СОШ № 047 Иванова Ивана Ивановича (далее – Работодатель).</w:t>
      </w:r>
    </w:p>
    <w:p w14:paraId="249709C5" w14:textId="77777777" w:rsidR="009117C0" w:rsidRPr="00367636" w:rsidRDefault="006640B5" w:rsidP="00E3195D">
      <w:pPr>
        <w:pStyle w:val="af7"/>
        <w:numPr>
          <w:ilvl w:val="1"/>
          <w:numId w:val="2"/>
        </w:numPr>
        <w:ind w:left="426"/>
        <w:jc w:val="both"/>
      </w:pPr>
      <w:r w:rsidRPr="00367636">
        <w:t xml:space="preserve">Действие коллективного договора распространяется на всех работников ГБОУ СОШ № 047. </w:t>
      </w:r>
    </w:p>
    <w:p w14:paraId="515E8FCD" w14:textId="4B34BE25" w:rsidR="006640B5" w:rsidRPr="00367636" w:rsidRDefault="006640B5" w:rsidP="00E3195D">
      <w:pPr>
        <w:pStyle w:val="af7"/>
        <w:numPr>
          <w:ilvl w:val="1"/>
          <w:numId w:val="2"/>
        </w:numPr>
        <w:ind w:left="426"/>
        <w:jc w:val="both"/>
      </w:pPr>
      <w:r w:rsidRPr="00367636">
        <w:t xml:space="preserve">При этом, </w:t>
      </w:r>
      <w:r w:rsidR="00874242">
        <w:t>Профсоюзная организация</w:t>
      </w:r>
      <w:r w:rsidRPr="00367636">
        <w:t xml:space="preserve"> не уполномочен</w:t>
      </w:r>
      <w:r w:rsidR="00874242">
        <w:t>а</w:t>
      </w:r>
      <w:r w:rsidRPr="00367636">
        <w:t xml:space="preserve"> нести ответственность за соблюдение индивидуальных прав и гарантий работников, не являющихся членами Профсоюза, если работник не уполномочил </w:t>
      </w:r>
      <w:r w:rsidR="00874242">
        <w:t>Профсоюзную организацию</w:t>
      </w:r>
      <w:r w:rsidRPr="00367636">
        <w:t xml:space="preserve"> представлять его интересы в установленном порядке (ст. 30, 31 ТК РФ).</w:t>
      </w:r>
    </w:p>
    <w:p w14:paraId="33BF7F05" w14:textId="3C1F7A8E" w:rsidR="00AC4B81" w:rsidRPr="00367636" w:rsidRDefault="006640B5" w:rsidP="00E3195D">
      <w:pPr>
        <w:pStyle w:val="af7"/>
        <w:numPr>
          <w:ilvl w:val="1"/>
          <w:numId w:val="2"/>
        </w:numPr>
        <w:ind w:left="426"/>
        <w:jc w:val="both"/>
      </w:pPr>
      <w:r w:rsidRPr="00367636">
        <w:lastRenderedPageBreak/>
        <w:t>Под индивидуальными трудовыми правами стороны понимают - комплекс трудовых прав, предусмотренный ТК РФ, актами социального партнерства, указанными в п. 1.2</w:t>
      </w:r>
      <w:r w:rsidR="006E7225">
        <w:t>.</w:t>
      </w:r>
      <w:r w:rsidRPr="00367636">
        <w:t xml:space="preserve"> Коллективного договора, коллективным договором применительно к конкретному работнику (конкретный размер оплаты труда, конкретная продолжительность рабочего времени и времени отдыха, включая дополнительный оплачиваемые отпуска в зависимости от должности, характера и условий работы и т.д.).</w:t>
      </w:r>
    </w:p>
    <w:p w14:paraId="5478AA99" w14:textId="657F52CF" w:rsidR="009117C0" w:rsidRPr="00367636" w:rsidRDefault="006640B5" w:rsidP="00E3195D">
      <w:pPr>
        <w:pStyle w:val="af7"/>
        <w:numPr>
          <w:ilvl w:val="1"/>
          <w:numId w:val="2"/>
        </w:numPr>
        <w:ind w:left="426"/>
        <w:jc w:val="both"/>
      </w:pPr>
      <w:r w:rsidRPr="00367636">
        <w:t xml:space="preserve">Стороны договорились, что </w:t>
      </w:r>
      <w:r w:rsidR="0040041F">
        <w:rPr>
          <w:rFonts w:eastAsia="Calibri"/>
        </w:rPr>
        <w:t>Профсоюзная организация</w:t>
      </w:r>
      <w:r w:rsidRPr="00367636">
        <w:rPr>
          <w:rFonts w:eastAsia="Calibri"/>
        </w:rPr>
        <w:t xml:space="preserve"> является единственным полномочным представителем работников </w:t>
      </w:r>
      <w:r w:rsidRPr="00367636">
        <w:t>ГБОУ СОШ № 047</w:t>
      </w:r>
      <w:r w:rsidRPr="00367636">
        <w:rPr>
          <w:rFonts w:eastAsia="Calibri"/>
        </w:rPr>
        <w:t>, при разработке и подписании Коллективного договора, принятии и согласовании локальных нормативных актов, ведении переговоров по решению трудовых, профессиональных и социально-экономических вопросов независимо от численности состоящих на учете в профсоюзной организации членов Профсоюза.</w:t>
      </w:r>
    </w:p>
    <w:p w14:paraId="343589DF" w14:textId="77777777" w:rsidR="009117C0" w:rsidRPr="00367636" w:rsidRDefault="006640B5" w:rsidP="00E3195D">
      <w:pPr>
        <w:pStyle w:val="af7"/>
        <w:numPr>
          <w:ilvl w:val="1"/>
          <w:numId w:val="2"/>
        </w:numPr>
        <w:ind w:left="426"/>
        <w:jc w:val="both"/>
      </w:pPr>
      <w:r w:rsidRPr="00367636">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04F70522" w14:textId="77777777" w:rsidR="006640B5" w:rsidRPr="00367636" w:rsidRDefault="006640B5" w:rsidP="00E3195D">
      <w:pPr>
        <w:pStyle w:val="af7"/>
        <w:numPr>
          <w:ilvl w:val="1"/>
          <w:numId w:val="2"/>
        </w:numPr>
        <w:ind w:left="567" w:hanging="567"/>
        <w:jc w:val="both"/>
      </w:pPr>
      <w:r w:rsidRPr="00367636">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14:paraId="138CAA05" w14:textId="1EAD64F7" w:rsidR="004D475D" w:rsidRPr="00367636" w:rsidRDefault="006640B5" w:rsidP="00E3195D">
      <w:pPr>
        <w:pStyle w:val="af7"/>
        <w:numPr>
          <w:ilvl w:val="1"/>
          <w:numId w:val="2"/>
        </w:numPr>
        <w:ind w:left="567" w:hanging="567"/>
        <w:jc w:val="both"/>
        <w:rPr>
          <w:rFonts w:eastAsia="Calibri"/>
        </w:rPr>
      </w:pPr>
      <w:r w:rsidRPr="00367636">
        <w:rPr>
          <w:rFonts w:eastAsia="Calibri"/>
        </w:rPr>
        <w:t>Коллективный договор не может содержать условий, снижающих уровень прав и гарантий работников, установленный трудовым законодательством, актами социального партнерства, указанными в п. 1.2</w:t>
      </w:r>
      <w:r w:rsidR="006E7225">
        <w:rPr>
          <w:rFonts w:eastAsia="Calibri"/>
        </w:rPr>
        <w:t>.</w:t>
      </w:r>
      <w:r w:rsidRPr="00367636">
        <w:rPr>
          <w:rFonts w:eastAsia="Calibri"/>
        </w:rPr>
        <w:t xml:space="preserve"> Коллективного договора. Условия коллективного договора, ухудшающие положение работников в этом случае недействительны и не подлежат применению. </w:t>
      </w:r>
    </w:p>
    <w:p w14:paraId="16632BEE" w14:textId="77777777" w:rsidR="00C86D1C" w:rsidRPr="00367636" w:rsidRDefault="006640B5" w:rsidP="00E3195D">
      <w:pPr>
        <w:pStyle w:val="af7"/>
        <w:numPr>
          <w:ilvl w:val="1"/>
          <w:numId w:val="2"/>
        </w:numPr>
        <w:ind w:left="567" w:hanging="567"/>
        <w:jc w:val="both"/>
        <w:rPr>
          <w:rFonts w:eastAsia="Calibri"/>
        </w:rPr>
      </w:pPr>
      <w:r w:rsidRPr="00367636">
        <w:rPr>
          <w:rFonts w:eastAsia="Calibri"/>
        </w:rPr>
        <w:t>Уведомительная регистрация коллективного договора и приложений к нему, дополнительного соглашения, в соответствии со ст. 50 ТК РФ осуществляется в соответствующем органе по труду.</w:t>
      </w:r>
    </w:p>
    <w:p w14:paraId="75990015" w14:textId="77777777" w:rsidR="006640B5" w:rsidRPr="00367636" w:rsidRDefault="006640B5" w:rsidP="00E3195D">
      <w:pPr>
        <w:pStyle w:val="af7"/>
        <w:numPr>
          <w:ilvl w:val="1"/>
          <w:numId w:val="2"/>
        </w:numPr>
        <w:ind w:left="567" w:hanging="567"/>
        <w:jc w:val="both"/>
        <w:rPr>
          <w:rFonts w:eastAsia="Calibri"/>
        </w:rPr>
      </w:pPr>
      <w:r w:rsidRPr="00367636">
        <w:rPr>
          <w:rFonts w:eastAsia="Calibri"/>
        </w:rPr>
        <w:t>К коллективному договору приняты следующие приложения</w:t>
      </w:r>
    </w:p>
    <w:p w14:paraId="09A50F6E" w14:textId="77777777" w:rsidR="006640B5" w:rsidRPr="00F46066" w:rsidRDefault="006640B5" w:rsidP="003F10FD">
      <w:pPr>
        <w:pStyle w:val="af7"/>
        <w:numPr>
          <w:ilvl w:val="0"/>
          <w:numId w:val="12"/>
        </w:numPr>
        <w:jc w:val="both"/>
        <w:rPr>
          <w:rFonts w:eastAsia="Calibri"/>
        </w:rPr>
      </w:pPr>
      <w:r w:rsidRPr="00F46066">
        <w:rPr>
          <w:rFonts w:eastAsia="Calibri"/>
        </w:rPr>
        <w:t>соглашение по охране труда (приложение № 1);</w:t>
      </w:r>
    </w:p>
    <w:p w14:paraId="1C4DB4B9" w14:textId="77777777" w:rsidR="006640B5" w:rsidRPr="00F46066" w:rsidRDefault="006640B5" w:rsidP="003F10FD">
      <w:pPr>
        <w:pStyle w:val="af7"/>
        <w:numPr>
          <w:ilvl w:val="0"/>
          <w:numId w:val="12"/>
        </w:numPr>
        <w:jc w:val="both"/>
        <w:rPr>
          <w:rFonts w:eastAsia="Calibri"/>
        </w:rPr>
      </w:pPr>
      <w:r w:rsidRPr="00F46066">
        <w:rPr>
          <w:rFonts w:eastAsia="Calibri"/>
        </w:rPr>
        <w:t>перечень работников с ненормированным рабочим днем (приложение № 2);</w:t>
      </w:r>
    </w:p>
    <w:p w14:paraId="6C1AD4CD" w14:textId="77777777" w:rsidR="006640B5" w:rsidRPr="00F46066" w:rsidRDefault="006640B5" w:rsidP="003F10FD">
      <w:pPr>
        <w:pStyle w:val="af7"/>
        <w:numPr>
          <w:ilvl w:val="0"/>
          <w:numId w:val="12"/>
        </w:numPr>
        <w:jc w:val="both"/>
        <w:rPr>
          <w:rFonts w:eastAsia="Calibri"/>
        </w:rPr>
      </w:pPr>
      <w:r w:rsidRPr="00F46066">
        <w:rPr>
          <w:rFonts w:eastAsia="Calibri"/>
        </w:rPr>
        <w:t>перечень производств (работ) с вредными и (или) опасными условиями труда, при работах, в которых работники имеют право на доплаты за условия труда (приложение № 3);</w:t>
      </w:r>
    </w:p>
    <w:p w14:paraId="5C62B422" w14:textId="77777777" w:rsidR="006640B5" w:rsidRPr="008E652D" w:rsidRDefault="006640B5" w:rsidP="003F10FD">
      <w:pPr>
        <w:pStyle w:val="af7"/>
        <w:numPr>
          <w:ilvl w:val="0"/>
          <w:numId w:val="12"/>
        </w:numPr>
        <w:jc w:val="both"/>
      </w:pPr>
      <w:r w:rsidRPr="008E652D">
        <w:t>перечень 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 (приложение № 4);</w:t>
      </w:r>
    </w:p>
    <w:p w14:paraId="51A55956" w14:textId="77777777" w:rsidR="006640B5" w:rsidRPr="008E652D" w:rsidRDefault="006640B5" w:rsidP="003F10FD">
      <w:pPr>
        <w:pStyle w:val="af7"/>
        <w:numPr>
          <w:ilvl w:val="0"/>
          <w:numId w:val="12"/>
        </w:numPr>
        <w:jc w:val="both"/>
      </w:pPr>
      <w:r w:rsidRPr="008E652D">
        <w:t>перечень профессий и должностей работников, работая в которых, работник имеет право на обеспечение специальной одеждой, обувью и другими средствами индивидуальной защиты, а также моющими и обезвреживающ</w:t>
      </w:r>
      <w:r w:rsidR="003F4727" w:rsidRPr="008E652D">
        <w:t>ими средствами (приложение № 5).</w:t>
      </w:r>
    </w:p>
    <w:p w14:paraId="4F61220A" w14:textId="77777777" w:rsidR="00A577C7" w:rsidRPr="00367636" w:rsidRDefault="006640B5" w:rsidP="008E652D">
      <w:pPr>
        <w:pStyle w:val="af7"/>
        <w:numPr>
          <w:ilvl w:val="1"/>
          <w:numId w:val="2"/>
        </w:numPr>
        <w:ind w:left="709" w:hanging="709"/>
        <w:jc w:val="both"/>
      </w:pPr>
      <w:r w:rsidRPr="00367636">
        <w:t>Для достижения поставленных целей:</w:t>
      </w:r>
    </w:p>
    <w:p w14:paraId="5C63C5C1" w14:textId="77777777" w:rsidR="00A577C7" w:rsidRPr="00367636" w:rsidRDefault="006640B5" w:rsidP="008E652D">
      <w:pPr>
        <w:pStyle w:val="af7"/>
        <w:numPr>
          <w:ilvl w:val="2"/>
          <w:numId w:val="2"/>
        </w:numPr>
        <w:ind w:left="709" w:hanging="709"/>
        <w:jc w:val="both"/>
      </w:pPr>
      <w:r w:rsidRPr="00367636">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______________ (указывается конкретный и разумный срок) сообщать выборному </w:t>
      </w:r>
      <w:r w:rsidRPr="00367636">
        <w:lastRenderedPageBreak/>
        <w:t>органу первичной профсоюзной организации свой мотивированный ответ по каждому вопросу.</w:t>
      </w:r>
    </w:p>
    <w:p w14:paraId="7AA65B12" w14:textId="77777777" w:rsidR="00A577C7" w:rsidRPr="00367636" w:rsidRDefault="006640B5" w:rsidP="008E652D">
      <w:pPr>
        <w:pStyle w:val="af7"/>
        <w:numPr>
          <w:ilvl w:val="2"/>
          <w:numId w:val="2"/>
        </w:numPr>
        <w:ind w:left="709" w:hanging="709"/>
        <w:jc w:val="both"/>
      </w:pPr>
      <w:r w:rsidRPr="00367636">
        <w:t>Работодатель принимает на себя обязательство информировать</w:t>
      </w:r>
      <w:r w:rsidRPr="00367636">
        <w:rPr>
          <w:color w:val="000000"/>
        </w:rPr>
        <w:t xml:space="preserve"> </w:t>
      </w:r>
      <w:r w:rsidRPr="00367636">
        <w:t>выборный орган первичной профсоюзной организации о решениях органов государственного контроля (надзора),</w:t>
      </w:r>
      <w:r w:rsidRPr="00367636">
        <w:rPr>
          <w:color w:val="000000"/>
        </w:rPr>
        <w:t xml:space="preserve"> </w:t>
      </w:r>
      <w:r w:rsidRPr="00367636">
        <w:t>принятых по вопросам в сфере трудовых, социальных и иных</w:t>
      </w:r>
      <w:r w:rsidRPr="00367636">
        <w:rPr>
          <w:color w:val="000000"/>
        </w:rPr>
        <w:t xml:space="preserve"> </w:t>
      </w:r>
      <w:r w:rsidRPr="00367636">
        <w:t>непосредственно связанных с ними отношений в учреждении, путем</w:t>
      </w:r>
      <w:r w:rsidRPr="00367636">
        <w:rPr>
          <w:color w:val="000000"/>
        </w:rPr>
        <w:t xml:space="preserve"> </w:t>
      </w:r>
      <w:r w:rsidRPr="00367636">
        <w:t xml:space="preserve">предоставления выборному органу первичной профсоюзной организации копии таких решений в течение _________ </w:t>
      </w:r>
      <w:r w:rsidRPr="00367636">
        <w:rPr>
          <w:color w:val="FF0000"/>
        </w:rPr>
        <w:t>дней</w:t>
      </w:r>
      <w:r w:rsidRPr="00367636">
        <w:rPr>
          <w:color w:val="000000"/>
        </w:rPr>
        <w:t xml:space="preserve"> </w:t>
      </w:r>
      <w:r w:rsidRPr="00367636">
        <w:t>со дня получения работодателем решения от</w:t>
      </w:r>
      <w:r w:rsidRPr="00367636">
        <w:rPr>
          <w:color w:val="000000"/>
        </w:rPr>
        <w:t xml:space="preserve"> </w:t>
      </w:r>
      <w:r w:rsidRPr="00367636">
        <w:t>соответствующего государственного органа.</w:t>
      </w:r>
    </w:p>
    <w:p w14:paraId="5B00B933" w14:textId="77777777" w:rsidR="00A577C7" w:rsidRPr="00367636" w:rsidRDefault="006640B5" w:rsidP="008E652D">
      <w:pPr>
        <w:pStyle w:val="af7"/>
        <w:numPr>
          <w:ilvl w:val="2"/>
          <w:numId w:val="2"/>
        </w:numPr>
        <w:ind w:left="709" w:hanging="709"/>
        <w:jc w:val="both"/>
      </w:pPr>
      <w:r w:rsidRPr="00367636">
        <w:t>Работодатель обеспечивает</w:t>
      </w:r>
      <w:r w:rsidRPr="00367636">
        <w:rPr>
          <w:color w:val="000000"/>
        </w:rPr>
        <w:t xml:space="preserve"> </w:t>
      </w:r>
      <w:r w:rsidRPr="00367636">
        <w:t>соблюдение законодательства о защите персональных данных, проводит ознакомление работников и их представителей под подпись с документами, устанавливающими порядок</w:t>
      </w:r>
      <w:r w:rsidRPr="00367636">
        <w:rPr>
          <w:color w:val="000000"/>
        </w:rPr>
        <w:t xml:space="preserve"> обработки персональных данных, а также их правами и обязанностями в этой области.</w:t>
      </w:r>
    </w:p>
    <w:p w14:paraId="45CDB683" w14:textId="77777777" w:rsidR="00A544DC" w:rsidRPr="00367636" w:rsidRDefault="006640B5" w:rsidP="0077718E">
      <w:pPr>
        <w:pStyle w:val="af7"/>
        <w:numPr>
          <w:ilvl w:val="2"/>
          <w:numId w:val="2"/>
        </w:numPr>
        <w:ind w:left="709" w:hanging="709"/>
        <w:jc w:val="both"/>
      </w:pPr>
      <w:r w:rsidRPr="00367636">
        <w:t>Выборный орган первичной профсоюзной организации представляет и защищает права и интересы</w:t>
      </w:r>
      <w:r w:rsidRPr="00367636">
        <w:rPr>
          <w:color w:val="000000"/>
        </w:rPr>
        <w:t xml:space="preserve"> </w:t>
      </w:r>
      <w:r w:rsidRPr="00367636">
        <w:t>членов Профсоюза по вопросам индивидуальных трудовых и иных непосредственно связанных с ними отношений, а также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14:paraId="7FDFA963" w14:textId="77777777" w:rsidR="006640B5" w:rsidRPr="00367636" w:rsidRDefault="006640B5" w:rsidP="0077718E">
      <w:pPr>
        <w:pStyle w:val="af7"/>
        <w:numPr>
          <w:ilvl w:val="1"/>
          <w:numId w:val="2"/>
        </w:numPr>
        <w:ind w:left="567" w:hanging="567"/>
        <w:jc w:val="both"/>
      </w:pPr>
      <w:r w:rsidRPr="00367636">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42722716" w14:textId="77777777" w:rsidR="006640B5" w:rsidRPr="008E652D" w:rsidRDefault="006640B5" w:rsidP="003F10FD">
      <w:pPr>
        <w:pStyle w:val="af7"/>
        <w:numPr>
          <w:ilvl w:val="0"/>
          <w:numId w:val="13"/>
        </w:numPr>
        <w:jc w:val="both"/>
      </w:pPr>
      <w:r w:rsidRPr="008E652D">
        <w:t>учет мнения выборного органа первичной профсоюзной организации (согласование);</w:t>
      </w:r>
    </w:p>
    <w:p w14:paraId="30525507" w14:textId="77777777" w:rsidR="006640B5" w:rsidRPr="008E652D" w:rsidRDefault="006640B5" w:rsidP="003F10FD">
      <w:pPr>
        <w:pStyle w:val="af7"/>
        <w:numPr>
          <w:ilvl w:val="0"/>
          <w:numId w:val="13"/>
        </w:numPr>
        <w:jc w:val="both"/>
      </w:pPr>
      <w:r w:rsidRPr="008E652D">
        <w:t>консультации работодателя и представителей работников по вопросам принятия локальных нормативных актов;</w:t>
      </w:r>
    </w:p>
    <w:p w14:paraId="6194C5CF" w14:textId="77777777" w:rsidR="006640B5" w:rsidRPr="008E652D" w:rsidRDefault="006640B5" w:rsidP="003F10FD">
      <w:pPr>
        <w:pStyle w:val="af7"/>
        <w:numPr>
          <w:ilvl w:val="0"/>
          <w:numId w:val="13"/>
        </w:numPr>
        <w:jc w:val="both"/>
      </w:pPr>
      <w:r w:rsidRPr="008E652D">
        <w:t>получение представителями работников от работодателя информации по вопросам, непосредственно затрагивающим интересы работников, а также по вопросам, предусмотренным частью 2 статьи 53 ТК РФ и по иным вопросам, предусмотренным в настоящем коллективном договоре;</w:t>
      </w:r>
    </w:p>
    <w:p w14:paraId="23756EFE" w14:textId="77777777" w:rsidR="006640B5" w:rsidRPr="008E652D" w:rsidRDefault="006640B5" w:rsidP="003F10FD">
      <w:pPr>
        <w:pStyle w:val="af7"/>
        <w:numPr>
          <w:ilvl w:val="0"/>
          <w:numId w:val="13"/>
        </w:numPr>
        <w:jc w:val="both"/>
      </w:pPr>
      <w:r w:rsidRPr="008E652D">
        <w:t>обсуждение с работодателем вопросов о работе организации, внесении предложений по ее совершенствованию;</w:t>
      </w:r>
    </w:p>
    <w:p w14:paraId="6B2FC31D" w14:textId="77777777" w:rsidR="006640B5" w:rsidRPr="008E652D" w:rsidRDefault="006640B5" w:rsidP="003F10FD">
      <w:pPr>
        <w:pStyle w:val="af7"/>
        <w:numPr>
          <w:ilvl w:val="0"/>
          <w:numId w:val="13"/>
        </w:numPr>
        <w:jc w:val="both"/>
      </w:pPr>
      <w:r w:rsidRPr="008E652D">
        <w:t>обсуждение с работодателем вопросов, планов социально-экономического развития организации;</w:t>
      </w:r>
    </w:p>
    <w:p w14:paraId="225D1C42" w14:textId="77777777" w:rsidR="006640B5" w:rsidRPr="008E652D" w:rsidRDefault="006640B5" w:rsidP="003F10FD">
      <w:pPr>
        <w:pStyle w:val="af7"/>
        <w:numPr>
          <w:ilvl w:val="0"/>
          <w:numId w:val="13"/>
        </w:numPr>
        <w:jc w:val="both"/>
      </w:pPr>
      <w:r w:rsidRPr="008E652D">
        <w:t>участие в разработке и принятии коллективного договора;</w:t>
      </w:r>
    </w:p>
    <w:p w14:paraId="6911D908" w14:textId="77777777" w:rsidR="006640B5" w:rsidRPr="008E652D" w:rsidRDefault="006640B5" w:rsidP="003F10FD">
      <w:pPr>
        <w:pStyle w:val="af7"/>
        <w:numPr>
          <w:ilvl w:val="0"/>
          <w:numId w:val="13"/>
        </w:numPr>
        <w:jc w:val="both"/>
      </w:pPr>
      <w:r w:rsidRPr="008E652D">
        <w:t>членство в комиссиях организации;</w:t>
      </w:r>
    </w:p>
    <w:p w14:paraId="6CBFE590" w14:textId="77777777" w:rsidR="006640B5" w:rsidRPr="008E652D" w:rsidRDefault="006640B5" w:rsidP="003F10FD">
      <w:pPr>
        <w:pStyle w:val="af7"/>
        <w:numPr>
          <w:ilvl w:val="0"/>
          <w:numId w:val="9"/>
        </w:numPr>
        <w:jc w:val="both"/>
      </w:pPr>
      <w:r w:rsidRPr="008E652D">
        <w:t>_________________________________________________________.</w:t>
      </w:r>
    </w:p>
    <w:p w14:paraId="18D6C777" w14:textId="77777777" w:rsidR="006640B5" w:rsidRPr="008E652D" w:rsidRDefault="006640B5" w:rsidP="008E652D">
      <w:pPr>
        <w:pStyle w:val="af7"/>
        <w:jc w:val="both"/>
        <w:rPr>
          <w:i/>
          <w:iCs/>
        </w:rPr>
      </w:pPr>
      <w:r w:rsidRPr="008E652D">
        <w:rPr>
          <w:i/>
          <w:iCs/>
        </w:rPr>
        <w:t>(указать иные формы управления при их наличии)</w:t>
      </w:r>
    </w:p>
    <w:p w14:paraId="02AEE757" w14:textId="77777777" w:rsidR="006640B5" w:rsidRPr="00367636" w:rsidRDefault="006640B5" w:rsidP="0077718E">
      <w:pPr>
        <w:pStyle w:val="af7"/>
        <w:numPr>
          <w:ilvl w:val="1"/>
          <w:numId w:val="2"/>
        </w:numPr>
        <w:autoSpaceDE w:val="0"/>
        <w:autoSpaceDN w:val="0"/>
        <w:adjustRightInd w:val="0"/>
        <w:ind w:left="567" w:hanging="567"/>
        <w:jc w:val="both"/>
      </w:pPr>
      <w:r w:rsidRPr="00367636">
        <w:t>Работодатель признает первичную профсоюзную организацию________________________________ единственным полномочным представителем работников образовательной организации как объединяющую всех (более половины) членов профсоюза организации, при разработке и заключении коллективного договора, а также при ведении переговоров по решению трудовых, профессиональных и социально- экономических вопросов и предоставлению социальных гарантий, при принятии локальных нормативных актов.</w:t>
      </w:r>
    </w:p>
    <w:p w14:paraId="0AEDB68C" w14:textId="77777777" w:rsidR="009117C0" w:rsidRPr="00367636" w:rsidRDefault="006640B5" w:rsidP="0077718E">
      <w:pPr>
        <w:pStyle w:val="af7"/>
        <w:numPr>
          <w:ilvl w:val="1"/>
          <w:numId w:val="2"/>
        </w:numPr>
        <w:ind w:left="567" w:hanging="567"/>
        <w:jc w:val="both"/>
      </w:pPr>
      <w:r w:rsidRPr="00367636">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5C80C657" w14:textId="77777777" w:rsidR="009117C0" w:rsidRPr="00367636" w:rsidRDefault="006640B5" w:rsidP="0077718E">
      <w:pPr>
        <w:pStyle w:val="af7"/>
        <w:numPr>
          <w:ilvl w:val="1"/>
          <w:numId w:val="2"/>
        </w:numPr>
        <w:ind w:left="567" w:hanging="567"/>
        <w:jc w:val="both"/>
      </w:pPr>
      <w:r w:rsidRPr="00367636">
        <w:t>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образовательной организации.</w:t>
      </w:r>
    </w:p>
    <w:p w14:paraId="5345F241" w14:textId="77777777" w:rsidR="006640B5" w:rsidRPr="00367636" w:rsidRDefault="006640B5" w:rsidP="0077718E">
      <w:pPr>
        <w:pStyle w:val="af7"/>
        <w:numPr>
          <w:ilvl w:val="1"/>
          <w:numId w:val="2"/>
        </w:numPr>
        <w:spacing w:after="240"/>
        <w:ind w:left="567" w:hanging="567"/>
        <w:contextualSpacing w:val="0"/>
        <w:jc w:val="both"/>
      </w:pPr>
      <w:r w:rsidRPr="00367636">
        <w:lastRenderedPageBreak/>
        <w:t>Все спорные вопросы по толкованию и реализации положений коллективного договора решаются сторонами.</w:t>
      </w:r>
    </w:p>
    <w:p w14:paraId="3D6B7F6E" w14:textId="77777777" w:rsidR="006640B5" w:rsidRPr="00367636" w:rsidRDefault="006640B5" w:rsidP="00006F44">
      <w:pPr>
        <w:pStyle w:val="af7"/>
        <w:keepNext/>
        <w:numPr>
          <w:ilvl w:val="0"/>
          <w:numId w:val="2"/>
        </w:numPr>
        <w:jc w:val="center"/>
        <w:outlineLvl w:val="3"/>
        <w:rPr>
          <w:b/>
          <w:bCs/>
        </w:rPr>
      </w:pPr>
      <w:bookmarkStart w:id="7" w:name="_Toc34145906"/>
      <w:bookmarkStart w:id="8" w:name="_Toc39661244"/>
      <w:r w:rsidRPr="00367636">
        <w:rPr>
          <w:b/>
          <w:bCs/>
        </w:rPr>
        <w:t xml:space="preserve">Социальное партнерство. </w:t>
      </w:r>
    </w:p>
    <w:p w14:paraId="6004744D" w14:textId="77777777" w:rsidR="006640B5" w:rsidRPr="00367636" w:rsidRDefault="006640B5" w:rsidP="00AE1DCC">
      <w:pPr>
        <w:keepNext/>
        <w:spacing w:line="240" w:lineRule="auto"/>
        <w:jc w:val="center"/>
        <w:outlineLvl w:val="3"/>
        <w:rPr>
          <w:rFonts w:ascii="Times New Roman" w:eastAsia="Times New Roman" w:hAnsi="Times New Roman" w:cs="Times New Roman"/>
          <w:b/>
          <w:bCs/>
          <w:sz w:val="24"/>
          <w:szCs w:val="24"/>
        </w:rPr>
      </w:pPr>
      <w:r w:rsidRPr="00367636">
        <w:rPr>
          <w:rFonts w:ascii="Times New Roman" w:eastAsia="Times New Roman" w:hAnsi="Times New Roman" w:cs="Times New Roman"/>
          <w:b/>
          <w:bCs/>
          <w:sz w:val="24"/>
          <w:szCs w:val="24"/>
        </w:rPr>
        <w:t>Гарантии прав профсоюзной организации и членов Профсоюза</w:t>
      </w:r>
      <w:bookmarkEnd w:id="7"/>
      <w:bookmarkEnd w:id="8"/>
      <w:r w:rsidRPr="00367636">
        <w:rPr>
          <w:rFonts w:ascii="Times New Roman" w:eastAsia="Times New Roman" w:hAnsi="Times New Roman" w:cs="Times New Roman"/>
          <w:b/>
          <w:bCs/>
          <w:sz w:val="24"/>
          <w:szCs w:val="24"/>
        </w:rPr>
        <w:t>.</w:t>
      </w:r>
    </w:p>
    <w:p w14:paraId="25EEA9E8" w14:textId="77777777" w:rsidR="00C137F6" w:rsidRPr="00367636" w:rsidRDefault="006640B5" w:rsidP="00901ACF">
      <w:pPr>
        <w:pStyle w:val="af7"/>
        <w:numPr>
          <w:ilvl w:val="1"/>
          <w:numId w:val="2"/>
        </w:numPr>
        <w:autoSpaceDE w:val="0"/>
        <w:autoSpaceDN w:val="0"/>
        <w:adjustRightInd w:val="0"/>
        <w:ind w:left="426"/>
        <w:jc w:val="both"/>
      </w:pPr>
      <w:r w:rsidRPr="00367636">
        <w:t>Стороны договорились строить свои взаимоотношения, руководствуясь основными принципами социального партнерства, осознавая ответственность за функционирование и развитие Работодателя и необходимость улучшения социально-экономического положения работников.</w:t>
      </w:r>
    </w:p>
    <w:p w14:paraId="4FF8ED64" w14:textId="77777777" w:rsidR="006640B5" w:rsidRPr="00367636" w:rsidRDefault="006640B5" w:rsidP="00901ACF">
      <w:pPr>
        <w:pStyle w:val="af7"/>
        <w:numPr>
          <w:ilvl w:val="1"/>
          <w:numId w:val="2"/>
        </w:numPr>
        <w:autoSpaceDE w:val="0"/>
        <w:autoSpaceDN w:val="0"/>
        <w:adjustRightInd w:val="0"/>
        <w:ind w:left="426"/>
        <w:jc w:val="both"/>
      </w:pPr>
      <w:r w:rsidRPr="00367636">
        <w:t>В соответствии со ст. 8 и 53 ТК РФ, ст. 26 ФЗ «Об образовании в РФ» стороны определили следующие формы участия работников в управлении ГБОУ СОШ № 047:</w:t>
      </w:r>
    </w:p>
    <w:p w14:paraId="1BB7F371" w14:textId="77777777" w:rsidR="006640B5" w:rsidRPr="00C13F92" w:rsidRDefault="006640B5" w:rsidP="003F10FD">
      <w:pPr>
        <w:pStyle w:val="af7"/>
        <w:numPr>
          <w:ilvl w:val="0"/>
          <w:numId w:val="9"/>
        </w:numPr>
        <w:autoSpaceDE w:val="0"/>
        <w:autoSpaceDN w:val="0"/>
        <w:adjustRightInd w:val="0"/>
        <w:jc w:val="both"/>
      </w:pPr>
      <w:r w:rsidRPr="00C13F92">
        <w:t>согласование;</w:t>
      </w:r>
    </w:p>
    <w:p w14:paraId="7B02EEEB" w14:textId="77777777" w:rsidR="006640B5" w:rsidRPr="00C13F92" w:rsidRDefault="006640B5" w:rsidP="003F10FD">
      <w:pPr>
        <w:pStyle w:val="af7"/>
        <w:numPr>
          <w:ilvl w:val="0"/>
          <w:numId w:val="9"/>
        </w:numPr>
        <w:autoSpaceDE w:val="0"/>
        <w:autoSpaceDN w:val="0"/>
        <w:adjustRightInd w:val="0"/>
        <w:jc w:val="both"/>
      </w:pPr>
      <w:r w:rsidRPr="00C13F92">
        <w:t xml:space="preserve">учет мотивированного мнения; </w:t>
      </w:r>
    </w:p>
    <w:p w14:paraId="3A94A867" w14:textId="5C041185" w:rsidR="006640B5" w:rsidRPr="00C13F92" w:rsidRDefault="006640B5" w:rsidP="003F10FD">
      <w:pPr>
        <w:pStyle w:val="af7"/>
        <w:numPr>
          <w:ilvl w:val="0"/>
          <w:numId w:val="9"/>
        </w:numPr>
        <w:autoSpaceDE w:val="0"/>
        <w:autoSpaceDN w:val="0"/>
        <w:adjustRightInd w:val="0"/>
        <w:jc w:val="both"/>
      </w:pPr>
      <w:r w:rsidRPr="00C13F92">
        <w:t xml:space="preserve">проведение </w:t>
      </w:r>
      <w:r w:rsidR="0040041F">
        <w:t>Профсоюзной организацией</w:t>
      </w:r>
      <w:r w:rsidRPr="00C13F92">
        <w:t xml:space="preserve"> консультации с работодателем по всем вопросам, касающимся деятельности ГБОУ СОШ № 047, включая получения всей необходимой информации;</w:t>
      </w:r>
    </w:p>
    <w:p w14:paraId="740D5B25" w14:textId="77777777" w:rsidR="006640B5" w:rsidRPr="00C13F92" w:rsidRDefault="006640B5" w:rsidP="003F10FD">
      <w:pPr>
        <w:pStyle w:val="af7"/>
        <w:numPr>
          <w:ilvl w:val="0"/>
          <w:numId w:val="9"/>
        </w:numPr>
        <w:autoSpaceDE w:val="0"/>
        <w:autoSpaceDN w:val="0"/>
        <w:adjustRightInd w:val="0"/>
        <w:jc w:val="both"/>
      </w:pPr>
      <w:r w:rsidRPr="00C13F92">
        <w:t>проведение переговоров между работником и работодателем по решению трудовых споров, а также споров возникающих между участниками образовательных отношений;</w:t>
      </w:r>
    </w:p>
    <w:p w14:paraId="3F6E9194" w14:textId="38457003" w:rsidR="006640B5" w:rsidRPr="00367636" w:rsidRDefault="006640B5" w:rsidP="00901ACF">
      <w:pPr>
        <w:pStyle w:val="af7"/>
        <w:numPr>
          <w:ilvl w:val="1"/>
          <w:numId w:val="2"/>
        </w:numPr>
        <w:autoSpaceDE w:val="0"/>
        <w:autoSpaceDN w:val="0"/>
        <w:adjustRightInd w:val="0"/>
        <w:ind w:left="426"/>
        <w:jc w:val="both"/>
      </w:pPr>
      <w:r w:rsidRPr="00367636">
        <w:t xml:space="preserve">По согласованию с </w:t>
      </w:r>
      <w:r w:rsidR="0040041F">
        <w:t>Профсоюзной организацией</w:t>
      </w:r>
      <w:r w:rsidRPr="00367636">
        <w:t>, работодатель принимает следующие локальные акты и рассматривает следующие вопросы:</w:t>
      </w:r>
    </w:p>
    <w:p w14:paraId="0FD3AD6A" w14:textId="5AE6FF40" w:rsidR="006640B5" w:rsidRPr="00C13F92" w:rsidRDefault="006640B5" w:rsidP="003F10FD">
      <w:pPr>
        <w:pStyle w:val="af7"/>
        <w:numPr>
          <w:ilvl w:val="0"/>
          <w:numId w:val="14"/>
        </w:numPr>
        <w:autoSpaceDE w:val="0"/>
        <w:autoSpaceDN w:val="0"/>
        <w:adjustRightInd w:val="0"/>
        <w:jc w:val="both"/>
      </w:pPr>
      <w:r w:rsidRPr="00C13F92">
        <w:t>положение об оплате труда (ч. 4 ст. 135 ТК РФ);</w:t>
      </w:r>
    </w:p>
    <w:p w14:paraId="46B07C65" w14:textId="77777777" w:rsidR="006640B5" w:rsidRPr="00C13F92" w:rsidRDefault="006640B5" w:rsidP="003F10FD">
      <w:pPr>
        <w:pStyle w:val="af7"/>
        <w:numPr>
          <w:ilvl w:val="0"/>
          <w:numId w:val="14"/>
        </w:numPr>
        <w:autoSpaceDE w:val="0"/>
        <w:autoSpaceDN w:val="0"/>
        <w:adjustRightInd w:val="0"/>
        <w:jc w:val="both"/>
      </w:pPr>
      <w:r w:rsidRPr="00C13F92">
        <w:t xml:space="preserve">положение о порядке установления стимулирующих выплат; </w:t>
      </w:r>
    </w:p>
    <w:p w14:paraId="7BA11411" w14:textId="77777777" w:rsidR="006640B5" w:rsidRPr="00C13F92" w:rsidRDefault="006640B5" w:rsidP="003F10FD">
      <w:pPr>
        <w:pStyle w:val="af7"/>
        <w:numPr>
          <w:ilvl w:val="0"/>
          <w:numId w:val="14"/>
        </w:numPr>
        <w:autoSpaceDE w:val="0"/>
        <w:autoSpaceDN w:val="0"/>
        <w:adjustRightInd w:val="0"/>
        <w:jc w:val="both"/>
      </w:pPr>
      <w:r w:rsidRPr="00C13F92">
        <w:t>положение о работе с персональными данными (п.10 ст. 86 ТК РФ);</w:t>
      </w:r>
    </w:p>
    <w:p w14:paraId="6D8BC729" w14:textId="77777777" w:rsidR="006640B5" w:rsidRPr="00C13F92" w:rsidRDefault="006640B5" w:rsidP="003F10FD">
      <w:pPr>
        <w:pStyle w:val="af7"/>
        <w:numPr>
          <w:ilvl w:val="0"/>
          <w:numId w:val="14"/>
        </w:numPr>
        <w:autoSpaceDE w:val="0"/>
        <w:autoSpaceDN w:val="0"/>
        <w:adjustRightInd w:val="0"/>
        <w:jc w:val="both"/>
      </w:pPr>
      <w:r w:rsidRPr="00C13F92">
        <w:t>досрочное снятие дисциплинарного взыскания;</w:t>
      </w:r>
    </w:p>
    <w:p w14:paraId="26645AD2" w14:textId="77777777" w:rsidR="006640B5" w:rsidRPr="00C13F92" w:rsidRDefault="006640B5" w:rsidP="003F10FD">
      <w:pPr>
        <w:pStyle w:val="af7"/>
        <w:numPr>
          <w:ilvl w:val="0"/>
          <w:numId w:val="14"/>
        </w:numPr>
        <w:autoSpaceDE w:val="0"/>
        <w:autoSpaceDN w:val="0"/>
        <w:adjustRightInd w:val="0"/>
        <w:jc w:val="both"/>
      </w:pPr>
      <w:r w:rsidRPr="00C13F92">
        <w:t>отдельные вопросы предоставления длительного педагогического отпуска, предусмотренные п. 5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 644);</w:t>
      </w:r>
    </w:p>
    <w:p w14:paraId="72FCE58E" w14:textId="578CD1D5" w:rsidR="006640B5" w:rsidRPr="00C13F92" w:rsidRDefault="006640B5" w:rsidP="003F10FD">
      <w:pPr>
        <w:pStyle w:val="af7"/>
        <w:numPr>
          <w:ilvl w:val="0"/>
          <w:numId w:val="14"/>
        </w:numPr>
        <w:autoSpaceDE w:val="0"/>
        <w:autoSpaceDN w:val="0"/>
        <w:adjustRightInd w:val="0"/>
        <w:jc w:val="both"/>
      </w:pPr>
      <w:r w:rsidRPr="00C13F92">
        <w:t>установление персонального повышающего коэффиц</w:t>
      </w:r>
      <w:r w:rsidR="00AF631D">
        <w:t>иента в соответствии с п. 4.26</w:t>
      </w:r>
      <w:r w:rsidR="00122F75">
        <w:t>.</w:t>
      </w:r>
      <w:r w:rsidR="00AF631D">
        <w:t xml:space="preserve"> К</w:t>
      </w:r>
      <w:r w:rsidRPr="00C13F92">
        <w:t>оллективного договора;</w:t>
      </w:r>
    </w:p>
    <w:p w14:paraId="6AFF6C6C" w14:textId="505AB0A5" w:rsidR="006640B5" w:rsidRPr="00C13F92" w:rsidRDefault="006640B5" w:rsidP="003F10FD">
      <w:pPr>
        <w:pStyle w:val="af7"/>
        <w:numPr>
          <w:ilvl w:val="0"/>
          <w:numId w:val="14"/>
        </w:numPr>
        <w:autoSpaceDE w:val="0"/>
        <w:autoSpaceDN w:val="0"/>
        <w:adjustRightInd w:val="0"/>
        <w:jc w:val="both"/>
      </w:pPr>
      <w:r w:rsidRPr="00C13F92">
        <w:t xml:space="preserve">увольнение работников, являющихся членами Общероссийского профсоюза образования, по сокращению численности или штата, несоответствие работника занимаемой должности или выполняемой работе </w:t>
      </w:r>
      <w:proofErr w:type="gramStart"/>
      <w:r w:rsidRPr="00C13F92">
        <w:t>в следствии</w:t>
      </w:r>
      <w:proofErr w:type="gramEnd"/>
      <w:r w:rsidRPr="00C13F92">
        <w:t xml:space="preserve"> недостаточной квалификации, подтверждённой результатами аттестации (п.</w:t>
      </w:r>
      <w:r w:rsidR="0099278A">
        <w:t xml:space="preserve"> </w:t>
      </w:r>
      <w:r w:rsidRPr="00C13F92">
        <w:t>2, 3 ч. 1 ст. 81 ТК РФ);</w:t>
      </w:r>
    </w:p>
    <w:p w14:paraId="63EF648B" w14:textId="669F2323" w:rsidR="006640B5" w:rsidRPr="00C13F92" w:rsidRDefault="006640B5" w:rsidP="003F10FD">
      <w:pPr>
        <w:pStyle w:val="af7"/>
        <w:numPr>
          <w:ilvl w:val="0"/>
          <w:numId w:val="14"/>
        </w:numPr>
        <w:autoSpaceDE w:val="0"/>
        <w:autoSpaceDN w:val="0"/>
        <w:adjustRightInd w:val="0"/>
        <w:jc w:val="both"/>
      </w:pPr>
      <w:r w:rsidRPr="00C13F92">
        <w:t>предоставление ежегодных дополнительных оплачиваемых отпусков п. 5.</w:t>
      </w:r>
      <w:r w:rsidR="005D5B7E">
        <w:t>7</w:t>
      </w:r>
      <w:r w:rsidRPr="00C13F92">
        <w:t>.1</w:t>
      </w:r>
      <w:r w:rsidR="005D5B7E">
        <w:t>2</w:t>
      </w:r>
      <w:r w:rsidR="00122F75">
        <w:t>.</w:t>
      </w:r>
      <w:r w:rsidRPr="00C13F92">
        <w:t xml:space="preserve"> (ст. 116 ТК РФ);</w:t>
      </w:r>
    </w:p>
    <w:p w14:paraId="71F10554" w14:textId="45E095D1" w:rsidR="006640B5" w:rsidRPr="00C13F92" w:rsidRDefault="006640B5" w:rsidP="003F10FD">
      <w:pPr>
        <w:pStyle w:val="af7"/>
        <w:numPr>
          <w:ilvl w:val="0"/>
          <w:numId w:val="14"/>
        </w:numPr>
        <w:autoSpaceDE w:val="0"/>
        <w:autoSpaceDN w:val="0"/>
        <w:adjustRightInd w:val="0"/>
        <w:jc w:val="both"/>
      </w:pPr>
      <w:r w:rsidRPr="00C13F92">
        <w:t>положение о комиссии по урегулированию споров между участниками образовательных отношений (Письмо Министерства просвещения РФ и Общероссийского профсоюза образования от 19 ноября 2019 г. NN ВБ-107/08, ВБ-107/08/634) п. 3.</w:t>
      </w:r>
      <w:r w:rsidR="00E85567">
        <w:t>5</w:t>
      </w:r>
      <w:r w:rsidRPr="00C13F92">
        <w:t>.</w:t>
      </w:r>
      <w:r w:rsidR="00E85567">
        <w:t>27</w:t>
      </w:r>
      <w:r w:rsidR="00122F75">
        <w:t>.</w:t>
      </w:r>
      <w:r w:rsidRPr="00C13F92">
        <w:t xml:space="preserve"> </w:t>
      </w:r>
      <w:r w:rsidR="00E85567">
        <w:t>К</w:t>
      </w:r>
      <w:r w:rsidRPr="00C13F92">
        <w:t>оллективного договора;</w:t>
      </w:r>
    </w:p>
    <w:p w14:paraId="466669BE" w14:textId="79BE3C52" w:rsidR="006640B5" w:rsidRPr="00C13F92" w:rsidRDefault="006640B5" w:rsidP="003F10FD">
      <w:pPr>
        <w:pStyle w:val="af7"/>
        <w:numPr>
          <w:ilvl w:val="0"/>
          <w:numId w:val="14"/>
        </w:numPr>
        <w:autoSpaceDE w:val="0"/>
        <w:autoSpaceDN w:val="0"/>
        <w:adjustRightInd w:val="0"/>
        <w:jc w:val="both"/>
      </w:pPr>
      <w:r w:rsidRPr="00C13F92">
        <w:t xml:space="preserve">положение о нормах профессиональной этики (Письмо </w:t>
      </w:r>
      <w:proofErr w:type="spellStart"/>
      <w:r w:rsidRPr="00C13F92">
        <w:t>Минпросвещения</w:t>
      </w:r>
      <w:proofErr w:type="spellEnd"/>
      <w:r w:rsidRPr="00C13F92">
        <w:t xml:space="preserve"> России и Общероссийского Профсоюза образования от 20 августа 2019 г. № ИП-941/06/484) п. 3.</w:t>
      </w:r>
      <w:r w:rsidR="00E85567">
        <w:t>5</w:t>
      </w:r>
      <w:r w:rsidRPr="00C13F92">
        <w:t>.</w:t>
      </w:r>
      <w:r w:rsidR="00E85567">
        <w:t>27</w:t>
      </w:r>
      <w:r w:rsidR="00122F75">
        <w:t>.</w:t>
      </w:r>
      <w:r w:rsidRPr="00C13F92">
        <w:t xml:space="preserve"> </w:t>
      </w:r>
      <w:r w:rsidR="00E85567">
        <w:t>К</w:t>
      </w:r>
      <w:r w:rsidRPr="00C13F92">
        <w:t>оллективного договора;</w:t>
      </w:r>
    </w:p>
    <w:p w14:paraId="61F36C2C" w14:textId="7DED84F4" w:rsidR="006640B5" w:rsidRPr="00C13F92" w:rsidRDefault="006640B5" w:rsidP="003F10FD">
      <w:pPr>
        <w:pStyle w:val="af7"/>
        <w:numPr>
          <w:ilvl w:val="0"/>
          <w:numId w:val="14"/>
        </w:numPr>
        <w:autoSpaceDE w:val="0"/>
        <w:autoSpaceDN w:val="0"/>
        <w:adjustRightInd w:val="0"/>
        <w:jc w:val="both"/>
      </w:pPr>
      <w:r w:rsidRPr="00C13F92">
        <w:t>расторжение трудового договора с работником по его желанию в срок, указанный в заявлении в дополнительных случаях п. 3.</w:t>
      </w:r>
      <w:r w:rsidR="00E85567">
        <w:t>4</w:t>
      </w:r>
      <w:r w:rsidRPr="00C13F92">
        <w:t>.</w:t>
      </w:r>
      <w:r w:rsidR="00E85567">
        <w:t>12</w:t>
      </w:r>
      <w:r w:rsidR="00122F75">
        <w:t>.</w:t>
      </w:r>
      <w:r w:rsidR="00E85567">
        <w:t xml:space="preserve"> Коллективного договора</w:t>
      </w:r>
      <w:r w:rsidRPr="00C13F92">
        <w:t xml:space="preserve">; </w:t>
      </w:r>
    </w:p>
    <w:p w14:paraId="5289BF22" w14:textId="5D74F2C2" w:rsidR="006640B5" w:rsidRPr="00C13F92" w:rsidRDefault="006640B5" w:rsidP="003F10FD">
      <w:pPr>
        <w:pStyle w:val="af7"/>
        <w:numPr>
          <w:ilvl w:val="0"/>
          <w:numId w:val="14"/>
        </w:numPr>
        <w:autoSpaceDE w:val="0"/>
        <w:autoSpaceDN w:val="0"/>
        <w:adjustRightInd w:val="0"/>
        <w:jc w:val="both"/>
      </w:pPr>
      <w:r w:rsidRPr="00C13F92">
        <w:t>предоставление отпуска без сохранения заработной платы в случаях, не предусмотренных ТК РФ п. 5.</w:t>
      </w:r>
      <w:r w:rsidR="00C76416">
        <w:t>7</w:t>
      </w:r>
      <w:r w:rsidRPr="00C13F92">
        <w:t>.</w:t>
      </w:r>
      <w:r w:rsidR="00C76416">
        <w:t>13</w:t>
      </w:r>
      <w:r w:rsidR="00122F75">
        <w:t>.</w:t>
      </w:r>
      <w:r w:rsidRPr="00C13F92">
        <w:t xml:space="preserve"> </w:t>
      </w:r>
      <w:r w:rsidR="00E85567">
        <w:t>К</w:t>
      </w:r>
      <w:r w:rsidRPr="00C13F92">
        <w:t>оллективного договора;</w:t>
      </w:r>
    </w:p>
    <w:p w14:paraId="09764B74" w14:textId="6A91F08A" w:rsidR="006640B5" w:rsidRPr="00C13F92" w:rsidRDefault="006640B5" w:rsidP="003F10FD">
      <w:pPr>
        <w:pStyle w:val="af7"/>
        <w:numPr>
          <w:ilvl w:val="0"/>
          <w:numId w:val="14"/>
        </w:numPr>
        <w:autoSpaceDE w:val="0"/>
        <w:autoSpaceDN w:val="0"/>
        <w:adjustRightInd w:val="0"/>
        <w:jc w:val="both"/>
      </w:pPr>
      <w:r w:rsidRPr="00C13F92">
        <w:lastRenderedPageBreak/>
        <w:t>списки работников, предусмотренных п. 7.5</w:t>
      </w:r>
      <w:r w:rsidR="006E7225">
        <w:t>.</w:t>
      </w:r>
      <w:r w:rsidRPr="00C13F92">
        <w:t xml:space="preserve"> </w:t>
      </w:r>
      <w:r w:rsidR="00C76416">
        <w:t>К</w:t>
      </w:r>
      <w:r w:rsidRPr="00C13F92">
        <w:t xml:space="preserve">оллективного договора с целью выполнения и </w:t>
      </w:r>
      <w:r w:rsidR="00C13F92" w:rsidRPr="00C13F92">
        <w:t>соблюдения правил и требований охраны труда,</w:t>
      </w:r>
      <w:r w:rsidRPr="00C13F92">
        <w:t xml:space="preserve"> и выплату дополнительных пособий;</w:t>
      </w:r>
    </w:p>
    <w:p w14:paraId="1A395B4A" w14:textId="7BC5C5D5" w:rsidR="006640B5" w:rsidRPr="00C13F92" w:rsidRDefault="00C13F92" w:rsidP="003F10FD">
      <w:pPr>
        <w:pStyle w:val="af7"/>
        <w:numPr>
          <w:ilvl w:val="0"/>
          <w:numId w:val="14"/>
        </w:numPr>
        <w:autoSpaceDE w:val="0"/>
        <w:autoSpaceDN w:val="0"/>
        <w:adjustRightInd w:val="0"/>
        <w:jc w:val="both"/>
      </w:pPr>
      <w:r w:rsidRPr="00C13F92">
        <w:t>дополнительные меры социальной поддержки,</w:t>
      </w:r>
      <w:r w:rsidR="006640B5" w:rsidRPr="00C13F92">
        <w:t xml:space="preserve"> предусмотренные п. 8.</w:t>
      </w:r>
      <w:r w:rsidR="00C76416">
        <w:t>3.</w:t>
      </w:r>
      <w:r w:rsidR="006640B5" w:rsidRPr="00C13F92">
        <w:t>4</w:t>
      </w:r>
      <w:r w:rsidR="00122F75">
        <w:t>.</w:t>
      </w:r>
      <w:r w:rsidR="006640B5" w:rsidRPr="00C13F92">
        <w:t xml:space="preserve"> </w:t>
      </w:r>
      <w:r w:rsidR="00C76416">
        <w:t>К</w:t>
      </w:r>
      <w:r w:rsidR="006640B5" w:rsidRPr="00C13F92">
        <w:t>оллективного договора.</w:t>
      </w:r>
    </w:p>
    <w:p w14:paraId="256FD790" w14:textId="40CA2742" w:rsidR="006640B5" w:rsidRPr="00367636" w:rsidRDefault="006640B5" w:rsidP="00901ACF">
      <w:pPr>
        <w:pStyle w:val="af7"/>
        <w:numPr>
          <w:ilvl w:val="1"/>
          <w:numId w:val="2"/>
        </w:numPr>
        <w:autoSpaceDE w:val="0"/>
        <w:autoSpaceDN w:val="0"/>
        <w:adjustRightInd w:val="0"/>
        <w:ind w:left="426"/>
        <w:jc w:val="both"/>
      </w:pPr>
      <w:r w:rsidRPr="00367636">
        <w:t xml:space="preserve">С учетом мотивированного мнения </w:t>
      </w:r>
      <w:r w:rsidR="00EB5B14">
        <w:t>Профсоюзной организацией</w:t>
      </w:r>
      <w:r w:rsidRPr="00367636">
        <w:t>, Работодатель принимает локальные нормативные акты и рассматривает следующие вопросы:</w:t>
      </w:r>
    </w:p>
    <w:p w14:paraId="4EAD7332" w14:textId="77777777" w:rsidR="006640B5" w:rsidRPr="00C13F92" w:rsidRDefault="006640B5" w:rsidP="003F10FD">
      <w:pPr>
        <w:pStyle w:val="af7"/>
        <w:numPr>
          <w:ilvl w:val="0"/>
          <w:numId w:val="15"/>
        </w:numPr>
        <w:autoSpaceDE w:val="0"/>
        <w:autoSpaceDN w:val="0"/>
        <w:adjustRightInd w:val="0"/>
        <w:jc w:val="both"/>
      </w:pPr>
      <w:r w:rsidRPr="00C13F92">
        <w:t>введение и отмена режима неполного рабочего времени (ч.5, 7 ст. 74 ТК РФ);</w:t>
      </w:r>
    </w:p>
    <w:p w14:paraId="6F2934BB" w14:textId="77777777" w:rsidR="006640B5" w:rsidRPr="00C13F92" w:rsidRDefault="006640B5" w:rsidP="003F10FD">
      <w:pPr>
        <w:pStyle w:val="af7"/>
        <w:numPr>
          <w:ilvl w:val="0"/>
          <w:numId w:val="15"/>
        </w:numPr>
        <w:autoSpaceDE w:val="0"/>
        <w:autoSpaceDN w:val="0"/>
        <w:adjustRightInd w:val="0"/>
        <w:jc w:val="both"/>
      </w:pPr>
      <w:r w:rsidRPr="00C13F92">
        <w:t>порядок аттестации педагогических работников на соответствие занимаемой должности (ч. 2 ст. 81 ТК РФ, Письмо Министерства образования и науки РФ и Общероссийского Профсоюза образования от 3 декабря 2014 года N 08-1933/505);</w:t>
      </w:r>
    </w:p>
    <w:p w14:paraId="1AD8D589" w14:textId="77777777" w:rsidR="006640B5" w:rsidRPr="00C13F92" w:rsidRDefault="006640B5" w:rsidP="003F10FD">
      <w:pPr>
        <w:pStyle w:val="af7"/>
        <w:numPr>
          <w:ilvl w:val="0"/>
          <w:numId w:val="15"/>
        </w:numPr>
        <w:autoSpaceDE w:val="0"/>
        <w:autoSpaceDN w:val="0"/>
        <w:adjustRightInd w:val="0"/>
        <w:jc w:val="both"/>
      </w:pPr>
      <w:r w:rsidRPr="00C13F92">
        <w:t>увольнение работников, являющихся членами Общероссийского профсоюза образования в следствии неоднократного неисполнения работником без уважительных причин трудовых обязанностей, если он имеет дисциплинарное взыскание (п. 5 ч. 1 ст. 81 ТК РФ);</w:t>
      </w:r>
    </w:p>
    <w:p w14:paraId="0B8495F4" w14:textId="77777777" w:rsidR="006640B5" w:rsidRPr="00C13F92" w:rsidRDefault="006640B5" w:rsidP="003F10FD">
      <w:pPr>
        <w:pStyle w:val="af7"/>
        <w:numPr>
          <w:ilvl w:val="0"/>
          <w:numId w:val="15"/>
        </w:numPr>
        <w:autoSpaceDE w:val="0"/>
        <w:autoSpaceDN w:val="0"/>
        <w:adjustRightInd w:val="0"/>
        <w:jc w:val="both"/>
      </w:pPr>
      <w:r w:rsidRPr="00C13F92">
        <w:t>привлечения к сверхурочным работам (ст. 99 ТК РФ);</w:t>
      </w:r>
    </w:p>
    <w:p w14:paraId="7879796B" w14:textId="77777777" w:rsidR="006640B5" w:rsidRPr="00C13F92" w:rsidRDefault="006640B5" w:rsidP="003F10FD">
      <w:pPr>
        <w:pStyle w:val="af7"/>
        <w:numPr>
          <w:ilvl w:val="0"/>
          <w:numId w:val="15"/>
        </w:numPr>
        <w:autoSpaceDE w:val="0"/>
        <w:autoSpaceDN w:val="0"/>
        <w:adjustRightInd w:val="0"/>
        <w:jc w:val="both"/>
      </w:pPr>
      <w:r w:rsidRPr="00C13F92">
        <w:t>график сменности (ч. 3 ст. 103 ТК РФ);</w:t>
      </w:r>
    </w:p>
    <w:p w14:paraId="6733FE85" w14:textId="77777777" w:rsidR="006640B5" w:rsidRPr="00C13F92" w:rsidRDefault="006640B5" w:rsidP="003F10FD">
      <w:pPr>
        <w:pStyle w:val="af7"/>
        <w:numPr>
          <w:ilvl w:val="0"/>
          <w:numId w:val="15"/>
        </w:numPr>
        <w:autoSpaceDE w:val="0"/>
        <w:autoSpaceDN w:val="0"/>
        <w:adjustRightInd w:val="0"/>
        <w:jc w:val="both"/>
      </w:pPr>
      <w:r w:rsidRPr="00C13F92">
        <w:t>разделение рабочего дня на части (ст. 105 ТК РФ);</w:t>
      </w:r>
    </w:p>
    <w:p w14:paraId="50B82FDF" w14:textId="77777777" w:rsidR="006640B5" w:rsidRPr="00C13F92" w:rsidRDefault="006640B5" w:rsidP="003F10FD">
      <w:pPr>
        <w:pStyle w:val="af7"/>
        <w:numPr>
          <w:ilvl w:val="0"/>
          <w:numId w:val="15"/>
        </w:numPr>
        <w:autoSpaceDE w:val="0"/>
        <w:autoSpaceDN w:val="0"/>
        <w:adjustRightInd w:val="0"/>
        <w:jc w:val="both"/>
      </w:pPr>
      <w:r w:rsidRPr="00C13F92">
        <w:t>привлечение работника к работе в выходные и другие нерабочие праздничные дни (ст. 113 ТК РФ);</w:t>
      </w:r>
    </w:p>
    <w:p w14:paraId="45116C02" w14:textId="77777777" w:rsidR="006640B5" w:rsidRPr="00C13F92" w:rsidRDefault="006640B5" w:rsidP="003F10FD">
      <w:pPr>
        <w:pStyle w:val="af7"/>
        <w:numPr>
          <w:ilvl w:val="0"/>
          <w:numId w:val="15"/>
        </w:numPr>
        <w:autoSpaceDE w:val="0"/>
        <w:autoSpaceDN w:val="0"/>
        <w:adjustRightInd w:val="0"/>
        <w:jc w:val="both"/>
      </w:pPr>
      <w:r w:rsidRPr="00C13F92">
        <w:t>очередность предоставления ежегодных оплачиваемых отпусков, в том числе (график отпусков) (ст. 123 ТК РФ);</w:t>
      </w:r>
    </w:p>
    <w:p w14:paraId="48695514" w14:textId="77777777" w:rsidR="006640B5" w:rsidRPr="00C13F92" w:rsidRDefault="006640B5" w:rsidP="003F10FD">
      <w:pPr>
        <w:pStyle w:val="af7"/>
        <w:numPr>
          <w:ilvl w:val="0"/>
          <w:numId w:val="15"/>
        </w:numPr>
        <w:autoSpaceDE w:val="0"/>
        <w:autoSpaceDN w:val="0"/>
        <w:adjustRightInd w:val="0"/>
        <w:jc w:val="both"/>
      </w:pPr>
      <w:r w:rsidRPr="00C13F92">
        <w:t>форма расчетного листка (ч.2 ст. 136 ТК РФ);</w:t>
      </w:r>
    </w:p>
    <w:p w14:paraId="0BF1BDA1" w14:textId="77777777" w:rsidR="006640B5" w:rsidRPr="00C13F92" w:rsidRDefault="006640B5" w:rsidP="003F10FD">
      <w:pPr>
        <w:pStyle w:val="af7"/>
        <w:numPr>
          <w:ilvl w:val="0"/>
          <w:numId w:val="15"/>
        </w:numPr>
        <w:autoSpaceDE w:val="0"/>
        <w:autoSpaceDN w:val="0"/>
        <w:adjustRightInd w:val="0"/>
        <w:jc w:val="both"/>
      </w:pPr>
      <w:r w:rsidRPr="00C13F92">
        <w:t>установление конкретных размеров оплата труда работников, занятых на работах с вредными и (или) опасными условиями труда (ст. 147 ТК РФ);</w:t>
      </w:r>
    </w:p>
    <w:p w14:paraId="54048967" w14:textId="77777777" w:rsidR="006640B5" w:rsidRPr="00C13F92" w:rsidRDefault="006640B5" w:rsidP="003F10FD">
      <w:pPr>
        <w:pStyle w:val="af7"/>
        <w:numPr>
          <w:ilvl w:val="0"/>
          <w:numId w:val="15"/>
        </w:numPr>
        <w:autoSpaceDE w:val="0"/>
        <w:autoSpaceDN w:val="0"/>
        <w:adjustRightInd w:val="0"/>
        <w:jc w:val="both"/>
      </w:pPr>
      <w:r w:rsidRPr="00C13F92">
        <w:t>установление конкретных размеры оплаты за работу в выходной или нерабочий праздничный день (ч. 1 ст. 153 ТК РФ);</w:t>
      </w:r>
    </w:p>
    <w:p w14:paraId="4D180BEF" w14:textId="77777777" w:rsidR="006640B5" w:rsidRPr="00C13F92" w:rsidRDefault="006640B5" w:rsidP="003F10FD">
      <w:pPr>
        <w:pStyle w:val="af7"/>
        <w:numPr>
          <w:ilvl w:val="0"/>
          <w:numId w:val="15"/>
        </w:numPr>
        <w:autoSpaceDE w:val="0"/>
        <w:autoSpaceDN w:val="0"/>
        <w:adjustRightInd w:val="0"/>
        <w:jc w:val="both"/>
      </w:pPr>
      <w:r w:rsidRPr="00C13F92">
        <w:t>установление конкретных размеров повышения оплаты труда за работу в ночное время (ст. 154 ТК РФ);</w:t>
      </w:r>
    </w:p>
    <w:p w14:paraId="2E8EAFA9" w14:textId="77777777" w:rsidR="006640B5" w:rsidRPr="00C13F92" w:rsidRDefault="006640B5" w:rsidP="003F10FD">
      <w:pPr>
        <w:pStyle w:val="af7"/>
        <w:numPr>
          <w:ilvl w:val="0"/>
          <w:numId w:val="15"/>
        </w:numPr>
        <w:autoSpaceDE w:val="0"/>
        <w:autoSpaceDN w:val="0"/>
        <w:adjustRightInd w:val="0"/>
        <w:jc w:val="both"/>
      </w:pPr>
      <w:r w:rsidRPr="00C13F92">
        <w:t>применение систем нормирования труда (ст. 159 ТК РФ);</w:t>
      </w:r>
    </w:p>
    <w:p w14:paraId="32F5A616" w14:textId="77777777" w:rsidR="006640B5" w:rsidRPr="00C13F92" w:rsidRDefault="006640B5" w:rsidP="003F10FD">
      <w:pPr>
        <w:pStyle w:val="af7"/>
        <w:numPr>
          <w:ilvl w:val="0"/>
          <w:numId w:val="15"/>
        </w:numPr>
        <w:autoSpaceDE w:val="0"/>
        <w:autoSpaceDN w:val="0"/>
        <w:adjustRightInd w:val="0"/>
        <w:jc w:val="both"/>
      </w:pPr>
      <w:r w:rsidRPr="00C13F92">
        <w:t>применение необходимых мер при угрозе массовых увольнений работников (ст. 180 ТК РФ);</w:t>
      </w:r>
    </w:p>
    <w:p w14:paraId="14F15C9B" w14:textId="77777777" w:rsidR="006640B5" w:rsidRPr="00C13F92" w:rsidRDefault="006640B5" w:rsidP="003F10FD">
      <w:pPr>
        <w:pStyle w:val="af7"/>
        <w:numPr>
          <w:ilvl w:val="0"/>
          <w:numId w:val="15"/>
        </w:numPr>
        <w:autoSpaceDE w:val="0"/>
        <w:autoSpaceDN w:val="0"/>
        <w:adjustRightInd w:val="0"/>
        <w:jc w:val="both"/>
      </w:pPr>
      <w:r w:rsidRPr="00C13F92">
        <w:t>правила внутреннего трудового распорядка (ст. 190 ТК РФ);</w:t>
      </w:r>
    </w:p>
    <w:p w14:paraId="0A7A6C25" w14:textId="77777777" w:rsidR="006640B5" w:rsidRPr="00C13F92" w:rsidRDefault="006640B5" w:rsidP="003F10FD">
      <w:pPr>
        <w:pStyle w:val="af7"/>
        <w:numPr>
          <w:ilvl w:val="0"/>
          <w:numId w:val="15"/>
        </w:numPr>
        <w:autoSpaceDE w:val="0"/>
        <w:autoSpaceDN w:val="0"/>
        <w:adjustRightInd w:val="0"/>
        <w:jc w:val="both"/>
      </w:pPr>
      <w:r w:rsidRPr="00C13F92">
        <w:t>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(ч. 3 ст. 196 ТК РФ);</w:t>
      </w:r>
    </w:p>
    <w:p w14:paraId="15938602" w14:textId="77777777" w:rsidR="006640B5" w:rsidRPr="00C13F92" w:rsidRDefault="006640B5" w:rsidP="003F10FD">
      <w:pPr>
        <w:pStyle w:val="af7"/>
        <w:numPr>
          <w:ilvl w:val="0"/>
          <w:numId w:val="15"/>
        </w:numPr>
        <w:autoSpaceDE w:val="0"/>
        <w:autoSpaceDN w:val="0"/>
        <w:adjustRightInd w:val="0"/>
        <w:jc w:val="both"/>
      </w:pPr>
      <w:r w:rsidRPr="00C13F92">
        <w:t>правила и инструкции по охране труда (ст. 212 ТК РФ);</w:t>
      </w:r>
    </w:p>
    <w:p w14:paraId="5788C7E7" w14:textId="77777777" w:rsidR="006640B5" w:rsidRPr="00C13F92" w:rsidRDefault="006640B5" w:rsidP="003F10FD">
      <w:pPr>
        <w:pStyle w:val="af7"/>
        <w:numPr>
          <w:ilvl w:val="0"/>
          <w:numId w:val="15"/>
        </w:numPr>
        <w:autoSpaceDE w:val="0"/>
        <w:autoSpaceDN w:val="0"/>
        <w:adjustRightInd w:val="0"/>
        <w:jc w:val="both"/>
      </w:pPr>
      <w:r w:rsidRPr="00C13F92">
        <w:t>установление норм бесплатной выдачи работникам специальной одежды, специальной обуви и других средств индивидуальной защиты (ст. 221 ТК РФ);</w:t>
      </w:r>
    </w:p>
    <w:p w14:paraId="3569C634" w14:textId="77777777" w:rsidR="006640B5" w:rsidRPr="00C13F92" w:rsidRDefault="006640B5" w:rsidP="003F10FD">
      <w:pPr>
        <w:pStyle w:val="af7"/>
        <w:numPr>
          <w:ilvl w:val="0"/>
          <w:numId w:val="15"/>
        </w:numPr>
        <w:autoSpaceDE w:val="0"/>
        <w:autoSpaceDN w:val="0"/>
        <w:adjustRightInd w:val="0"/>
        <w:jc w:val="both"/>
      </w:pPr>
      <w:r w:rsidRPr="00C13F92">
        <w:t>предоставление преподавательской работы руководящим работникам, работникам совместителям;</w:t>
      </w:r>
    </w:p>
    <w:p w14:paraId="35E59833" w14:textId="77777777" w:rsidR="006640B5" w:rsidRPr="00C13F92" w:rsidRDefault="006640B5" w:rsidP="003F10FD">
      <w:pPr>
        <w:pStyle w:val="af7"/>
        <w:numPr>
          <w:ilvl w:val="0"/>
          <w:numId w:val="15"/>
        </w:numPr>
        <w:autoSpaceDE w:val="0"/>
        <w:autoSpaceDN w:val="0"/>
        <w:adjustRightInd w:val="0"/>
        <w:jc w:val="both"/>
      </w:pPr>
      <w:r w:rsidRPr="00C13F92">
        <w:t>локальные нормативные акты по вопросам определения учебной нагрузки педагогических работников (п. 1.9 Приказа Министерства образования и науки РФ от 22 декабря 2014 г. № 1601);</w:t>
      </w:r>
    </w:p>
    <w:p w14:paraId="440CB82A" w14:textId="77777777" w:rsidR="006640B5" w:rsidRPr="00C13F92" w:rsidRDefault="006640B5" w:rsidP="003F10FD">
      <w:pPr>
        <w:pStyle w:val="af7"/>
        <w:numPr>
          <w:ilvl w:val="0"/>
          <w:numId w:val="15"/>
        </w:numPr>
        <w:autoSpaceDE w:val="0"/>
        <w:autoSpaceDN w:val="0"/>
        <w:adjustRightInd w:val="0"/>
        <w:jc w:val="both"/>
      </w:pPr>
      <w:r w:rsidRPr="00C13F92">
        <w:t>принятие других локальных нормативных актов затрагивающих трудовые, социально-экономические права и гарантии работников, если по порядку принятия таких локальных актов Коллективным договором не установлена процедура согласования (ст. 372 ТК РФ);</w:t>
      </w:r>
    </w:p>
    <w:p w14:paraId="370202B8" w14:textId="77777777" w:rsidR="009117C0" w:rsidRPr="00367636" w:rsidRDefault="006640B5" w:rsidP="00901ACF">
      <w:pPr>
        <w:pStyle w:val="af7"/>
        <w:numPr>
          <w:ilvl w:val="1"/>
          <w:numId w:val="2"/>
        </w:numPr>
        <w:autoSpaceDE w:val="0"/>
        <w:autoSpaceDN w:val="0"/>
        <w:adjustRightInd w:val="0"/>
        <w:ind w:left="426"/>
        <w:jc w:val="both"/>
      </w:pPr>
      <w:r w:rsidRPr="00367636">
        <w:t xml:space="preserve">При решении конфликтных ситуаций стороны в первую очередь используют взаимные консультации и переговоры, как форму социального партнерства, с целью </w:t>
      </w:r>
      <w:r w:rsidRPr="00367636">
        <w:lastRenderedPageBreak/>
        <w:t xml:space="preserve">учета интересов сторон, предотвращения индивидуальных и коллективных трудовых споров социальной напряженности в ГБОУ СОШ № 047. </w:t>
      </w:r>
    </w:p>
    <w:p w14:paraId="632F100D" w14:textId="6D436533" w:rsidR="006640B5" w:rsidRPr="00367636" w:rsidRDefault="006640B5" w:rsidP="00901ACF">
      <w:pPr>
        <w:pStyle w:val="af7"/>
        <w:numPr>
          <w:ilvl w:val="1"/>
          <w:numId w:val="2"/>
        </w:numPr>
        <w:autoSpaceDE w:val="0"/>
        <w:autoSpaceDN w:val="0"/>
        <w:adjustRightInd w:val="0"/>
        <w:ind w:left="426"/>
        <w:jc w:val="both"/>
      </w:pPr>
      <w:r w:rsidRPr="00367636">
        <w:t>В соответствии с п.</w:t>
      </w:r>
      <w:r w:rsidR="004355E7" w:rsidRPr="00367636">
        <w:t xml:space="preserve"> </w:t>
      </w:r>
      <w:r w:rsidRPr="00367636">
        <w:t>1.</w:t>
      </w:r>
      <w:r w:rsidR="00122F75">
        <w:t>11</w:t>
      </w:r>
      <w:r w:rsidRPr="00367636">
        <w:t xml:space="preserve">. Коллективного договора работодатель гарантирует соблюдение прав </w:t>
      </w:r>
      <w:r w:rsidR="00EB5B14">
        <w:t>Профсоюзной организации</w:t>
      </w:r>
      <w:r w:rsidRPr="00367636">
        <w:t>, как представительного органа работников, предусмотренных нормативными правовыми актами и актами социального партнерства, указанными в п. 1.2</w:t>
      </w:r>
      <w:r w:rsidR="006E7225">
        <w:t>.</w:t>
      </w:r>
      <w:r w:rsidRPr="00367636">
        <w:t xml:space="preserve"> Коллективного договора, коллективным договором.</w:t>
      </w:r>
    </w:p>
    <w:p w14:paraId="1F87C04E" w14:textId="77777777" w:rsidR="006640B5" w:rsidRPr="00367636" w:rsidRDefault="006640B5" w:rsidP="00901ACF">
      <w:pPr>
        <w:pStyle w:val="af7"/>
        <w:numPr>
          <w:ilvl w:val="1"/>
          <w:numId w:val="2"/>
        </w:numPr>
        <w:autoSpaceDE w:val="0"/>
        <w:autoSpaceDN w:val="0"/>
        <w:adjustRightInd w:val="0"/>
        <w:ind w:left="426"/>
        <w:jc w:val="both"/>
      </w:pPr>
      <w:r w:rsidRPr="00367636">
        <w:t>Обязанности работодателя:</w:t>
      </w:r>
    </w:p>
    <w:p w14:paraId="35E9344C" w14:textId="3B8D2292" w:rsidR="006640B5" w:rsidRPr="00367636" w:rsidRDefault="006640B5" w:rsidP="00C13F92">
      <w:pPr>
        <w:pStyle w:val="af7"/>
        <w:numPr>
          <w:ilvl w:val="2"/>
          <w:numId w:val="2"/>
        </w:numPr>
        <w:autoSpaceDE w:val="0"/>
        <w:autoSpaceDN w:val="0"/>
        <w:adjustRightInd w:val="0"/>
        <w:ind w:left="709" w:hanging="709"/>
        <w:jc w:val="both"/>
      </w:pPr>
      <w:r w:rsidRPr="00367636">
        <w:t xml:space="preserve">Работодатель признает деятельность </w:t>
      </w:r>
      <w:r w:rsidR="0093560B">
        <w:t>Профсоюзной организации</w:t>
      </w:r>
      <w:r w:rsidRPr="00367636">
        <w:t xml:space="preserve"> значимой для образовательной организации.</w:t>
      </w:r>
    </w:p>
    <w:p w14:paraId="4E8817C8" w14:textId="77777777" w:rsidR="006640B5" w:rsidRPr="00367636" w:rsidRDefault="006640B5" w:rsidP="00C13F92">
      <w:pPr>
        <w:pStyle w:val="af7"/>
        <w:numPr>
          <w:ilvl w:val="2"/>
          <w:numId w:val="2"/>
        </w:numPr>
        <w:autoSpaceDE w:val="0"/>
        <w:autoSpaceDN w:val="0"/>
        <w:adjustRightInd w:val="0"/>
        <w:ind w:left="709" w:hanging="709"/>
        <w:jc w:val="both"/>
      </w:pPr>
      <w:r w:rsidRPr="00367636">
        <w:t>Не допускает ограничение гарантированных законом трудовых, социально-экономических, иных прав, свобод и гарантий, принуждение, увольнение, а также иных форм воздействия в отношении любого работника в связи с его членством в профсоюзе или профсоюзной деятельностью.</w:t>
      </w:r>
    </w:p>
    <w:p w14:paraId="56053B22" w14:textId="6E0D2788" w:rsidR="006640B5" w:rsidRPr="00367636" w:rsidRDefault="006640B5" w:rsidP="00C13F92">
      <w:pPr>
        <w:pStyle w:val="af7"/>
        <w:numPr>
          <w:ilvl w:val="2"/>
          <w:numId w:val="2"/>
        </w:numPr>
        <w:autoSpaceDE w:val="0"/>
        <w:autoSpaceDN w:val="0"/>
        <w:adjustRightInd w:val="0"/>
        <w:ind w:left="709" w:hanging="709"/>
        <w:jc w:val="both"/>
      </w:pPr>
      <w:r w:rsidRPr="00367636">
        <w:t xml:space="preserve">Предоставляет </w:t>
      </w:r>
      <w:r w:rsidR="0093560B">
        <w:t>Профсоюзной организации</w:t>
      </w:r>
      <w:r w:rsidRPr="00367636">
        <w:t xml:space="preserve"> независимо от численности работников, состоящих на учете в профсоюзной организации бесплатно необходимые помещения, отвечающие требованиям, предусмотренным к таким помещениям ст. 377 ТК РФ.</w:t>
      </w:r>
    </w:p>
    <w:p w14:paraId="21BA5B46" w14:textId="494E4038" w:rsidR="006640B5" w:rsidRPr="00367636" w:rsidRDefault="006640B5" w:rsidP="00C13F92">
      <w:pPr>
        <w:pStyle w:val="af7"/>
        <w:numPr>
          <w:ilvl w:val="2"/>
          <w:numId w:val="2"/>
        </w:numPr>
        <w:autoSpaceDE w:val="0"/>
        <w:autoSpaceDN w:val="0"/>
        <w:adjustRightInd w:val="0"/>
        <w:ind w:left="709" w:hanging="709"/>
        <w:jc w:val="both"/>
      </w:pPr>
      <w:r w:rsidRPr="00367636">
        <w:t>В соответствии со ст. 377 ТК РФ ежемесячно бесплатно перечисляет на счет Территориальной организации Профсоюза работников народного образования и науки членские профсоюзные взносы из заработной платы работников, являющихся членами Профсоюза при наличии письменных заявлений, и работников, не являющихся членами Профсоюза, но уполномочивших его выступать от их имени (п.</w:t>
      </w:r>
      <w:r w:rsidR="00E11E30">
        <w:t xml:space="preserve"> </w:t>
      </w:r>
      <w:r w:rsidRPr="00367636">
        <w:t>2.8.2</w:t>
      </w:r>
      <w:r w:rsidR="006E7225">
        <w:t>.</w:t>
      </w:r>
      <w:r w:rsidRPr="00367636">
        <w:t xml:space="preserve"> Коллективного договора). </w:t>
      </w:r>
    </w:p>
    <w:p w14:paraId="054C50B1" w14:textId="77777777" w:rsidR="006640B5" w:rsidRPr="00367636" w:rsidRDefault="006640B5" w:rsidP="00C13F92">
      <w:pPr>
        <w:pStyle w:val="af7"/>
        <w:numPr>
          <w:ilvl w:val="2"/>
          <w:numId w:val="2"/>
        </w:numPr>
        <w:autoSpaceDE w:val="0"/>
        <w:autoSpaceDN w:val="0"/>
        <w:adjustRightInd w:val="0"/>
        <w:ind w:left="709" w:hanging="709"/>
        <w:jc w:val="both"/>
      </w:pPr>
      <w:r w:rsidRPr="00367636">
        <w:t>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w:t>
      </w:r>
    </w:p>
    <w:p w14:paraId="5BC05BFC" w14:textId="77777777" w:rsidR="006640B5" w:rsidRPr="00367636" w:rsidRDefault="006640B5" w:rsidP="00C13F92">
      <w:pPr>
        <w:pStyle w:val="af7"/>
        <w:numPr>
          <w:ilvl w:val="2"/>
          <w:numId w:val="2"/>
        </w:numPr>
        <w:autoSpaceDE w:val="0"/>
        <w:autoSpaceDN w:val="0"/>
        <w:adjustRightInd w:val="0"/>
        <w:ind w:left="709" w:hanging="709"/>
        <w:jc w:val="both"/>
      </w:pPr>
      <w:r w:rsidRPr="00367636">
        <w:t>Стороны договорились о необходимости проведения ежеквартальных сверок взаимных расчетов по перечисленным взносам.</w:t>
      </w:r>
    </w:p>
    <w:p w14:paraId="7D95A989" w14:textId="77777777" w:rsidR="006640B5" w:rsidRPr="00367636" w:rsidRDefault="006640B5" w:rsidP="00C13F92">
      <w:pPr>
        <w:pStyle w:val="af7"/>
        <w:numPr>
          <w:ilvl w:val="2"/>
          <w:numId w:val="2"/>
        </w:numPr>
        <w:autoSpaceDE w:val="0"/>
        <w:autoSpaceDN w:val="0"/>
        <w:adjustRightInd w:val="0"/>
        <w:ind w:left="709" w:hanging="709"/>
        <w:jc w:val="both"/>
      </w:pPr>
      <w:r w:rsidRPr="00367636">
        <w:t xml:space="preserve">Размещает информацию о деятельности Профсоюза, в том числе о награждении работников профсоюзными наградами на интернет-сайте ГБОУ СОШ № 047 и информационных стендах. </w:t>
      </w:r>
    </w:p>
    <w:p w14:paraId="7195E88C" w14:textId="1FFD231D" w:rsidR="006640B5" w:rsidRPr="00367636" w:rsidRDefault="006640B5" w:rsidP="00C13F92">
      <w:pPr>
        <w:pStyle w:val="af7"/>
        <w:widowControl w:val="0"/>
        <w:numPr>
          <w:ilvl w:val="2"/>
          <w:numId w:val="2"/>
        </w:numPr>
        <w:tabs>
          <w:tab w:val="decimal" w:pos="720"/>
          <w:tab w:val="left" w:pos="3456"/>
          <w:tab w:val="left" w:pos="4608"/>
        </w:tabs>
        <w:ind w:left="709" w:hanging="709"/>
        <w:jc w:val="both"/>
      </w:pPr>
      <w:r w:rsidRPr="00367636">
        <w:t xml:space="preserve">Привлекает </w:t>
      </w:r>
      <w:r w:rsidR="0093560B">
        <w:t xml:space="preserve">Профсоюзную организацию </w:t>
      </w:r>
      <w:r w:rsidRPr="00367636">
        <w:t>для участия в комиссиях ГБОУ СОШ № 047 по обсуждению вопросов затрагивающих трудовые, социально-экономические права и гарантии работников.</w:t>
      </w:r>
    </w:p>
    <w:p w14:paraId="1F0745C3" w14:textId="17AC2419" w:rsidR="006640B5" w:rsidRPr="00367636" w:rsidRDefault="006640B5" w:rsidP="00C13F92">
      <w:pPr>
        <w:pStyle w:val="af7"/>
        <w:numPr>
          <w:ilvl w:val="2"/>
          <w:numId w:val="2"/>
        </w:numPr>
        <w:autoSpaceDE w:val="0"/>
        <w:autoSpaceDN w:val="0"/>
        <w:adjustRightInd w:val="0"/>
        <w:ind w:left="709" w:hanging="709"/>
        <w:jc w:val="both"/>
      </w:pPr>
      <w:r w:rsidRPr="00367636">
        <w:t xml:space="preserve">Освобождает от основной работы с сохранением среднего заработка членов </w:t>
      </w:r>
      <w:r w:rsidR="0093560B">
        <w:t>Профсоюзной организации</w:t>
      </w:r>
      <w:r w:rsidRPr="00367636">
        <w:t xml:space="preserve">, в том числе работников ГБОУ СОШ № 047выполняющих работу на общественных началах в территориальных организациях Профсоюза для выполнения общественных обязанностей в интересах педагогического сообщества, для участия в работе съездов, конференций, пленумов, президиумов, собраний, кратковременной профсоюзной учебы, а также для участия в работе в комиссии по ведению коллективных переговоров. </w:t>
      </w:r>
    </w:p>
    <w:p w14:paraId="750C09E7" w14:textId="6BA9B7C3" w:rsidR="006640B5" w:rsidRPr="00367636" w:rsidRDefault="006640B5" w:rsidP="00C13F92">
      <w:pPr>
        <w:pStyle w:val="af7"/>
        <w:numPr>
          <w:ilvl w:val="2"/>
          <w:numId w:val="2"/>
        </w:numPr>
        <w:autoSpaceDE w:val="0"/>
        <w:autoSpaceDN w:val="0"/>
        <w:adjustRightInd w:val="0"/>
        <w:ind w:left="709" w:hanging="709"/>
        <w:jc w:val="both"/>
      </w:pPr>
      <w:r w:rsidRPr="00367636">
        <w:t xml:space="preserve">В соответствии со ст. 377 ТК РФ, п. 5.2. Отраслевого соглашения председателю </w:t>
      </w:r>
      <w:r w:rsidR="0093560B">
        <w:t>Профсоюзной организации</w:t>
      </w:r>
      <w:r w:rsidRPr="00367636">
        <w:t xml:space="preserve"> устанавливается </w:t>
      </w:r>
      <w:r w:rsidR="003F4727" w:rsidRPr="00367636">
        <w:t>до</w:t>
      </w:r>
      <w:r w:rsidRPr="00367636">
        <w:t xml:space="preserve">плата в размере </w:t>
      </w:r>
      <w:r w:rsidR="003F4727" w:rsidRPr="00367636">
        <w:t xml:space="preserve">от </w:t>
      </w:r>
      <w:r w:rsidRPr="00367636">
        <w:t xml:space="preserve">10 % от </w:t>
      </w:r>
      <w:r w:rsidR="003F4727" w:rsidRPr="00367636">
        <w:t xml:space="preserve">должностного </w:t>
      </w:r>
      <w:r w:rsidRPr="00367636">
        <w:t>оклада (или устанавливается персональный повышающий коэффициент), за выполнение работы по контролю и развитию социального партнерства, как фактора нормального функционирования образовательной организации, оказывающему положительное влияние на учебно-воспитательный процесс в ГБОУ СОШ № 047.</w:t>
      </w:r>
    </w:p>
    <w:p w14:paraId="69E4C85E" w14:textId="35078A5D" w:rsidR="006640B5" w:rsidRPr="00367636" w:rsidRDefault="0093560B" w:rsidP="00901ACF">
      <w:pPr>
        <w:pStyle w:val="af7"/>
        <w:numPr>
          <w:ilvl w:val="1"/>
          <w:numId w:val="2"/>
        </w:numPr>
        <w:autoSpaceDE w:val="0"/>
        <w:autoSpaceDN w:val="0"/>
        <w:adjustRightInd w:val="0"/>
        <w:ind w:left="426"/>
        <w:jc w:val="both"/>
      </w:pPr>
      <w:r>
        <w:t>Профсоюзная организация</w:t>
      </w:r>
      <w:r w:rsidR="006640B5" w:rsidRPr="00367636">
        <w:t xml:space="preserve"> обязуется:</w:t>
      </w:r>
      <w:r w:rsidR="006640B5" w:rsidRPr="00367636">
        <w:rPr>
          <w:b/>
        </w:rPr>
        <w:t xml:space="preserve"> </w:t>
      </w:r>
    </w:p>
    <w:p w14:paraId="08E7BC42" w14:textId="77777777" w:rsidR="006640B5" w:rsidRPr="00367636" w:rsidRDefault="006640B5" w:rsidP="00C13F92">
      <w:pPr>
        <w:pStyle w:val="af7"/>
        <w:numPr>
          <w:ilvl w:val="2"/>
          <w:numId w:val="2"/>
        </w:numPr>
        <w:autoSpaceDE w:val="0"/>
        <w:autoSpaceDN w:val="0"/>
        <w:adjustRightInd w:val="0"/>
        <w:ind w:left="709" w:hanging="709"/>
        <w:jc w:val="both"/>
      </w:pPr>
      <w:r w:rsidRPr="00367636">
        <w:t>Содействовать Работодателю в вопросах функционирования ГБОУ СОШ № 047;</w:t>
      </w:r>
    </w:p>
    <w:p w14:paraId="3D2DD7FD" w14:textId="6D79AE6C" w:rsidR="006640B5" w:rsidRPr="00367636" w:rsidRDefault="006640B5" w:rsidP="00C13F92">
      <w:pPr>
        <w:pStyle w:val="af7"/>
        <w:numPr>
          <w:ilvl w:val="2"/>
          <w:numId w:val="2"/>
        </w:numPr>
        <w:autoSpaceDE w:val="0"/>
        <w:autoSpaceDN w:val="0"/>
        <w:adjustRightInd w:val="0"/>
        <w:ind w:left="709" w:hanging="709"/>
        <w:jc w:val="both"/>
      </w:pPr>
      <w:r w:rsidRPr="00367636">
        <w:lastRenderedPageBreak/>
        <w:t xml:space="preserve">Защищать индивидуальные права и интересы членов Профсоюза, и работников, не являющихся членами Профсоюза, но уполномочивших </w:t>
      </w:r>
      <w:r w:rsidR="00230A21">
        <w:t>Профсоюзную организацию</w:t>
      </w:r>
      <w:r w:rsidRPr="00367636">
        <w:t xml:space="preserve"> защищать их права в соответствии с ч. 2 ст. 30 ТК РФ. В этом случае, работники уплачивают в </w:t>
      </w:r>
      <w:r w:rsidR="005C44CD">
        <w:t>Профсоюзной организации</w:t>
      </w:r>
      <w:r w:rsidRPr="00367636">
        <w:t xml:space="preserve"> сумму, именуемую взносом солидарности, в размере 2 % от двух минимальных размеров оплаты труда.</w:t>
      </w:r>
    </w:p>
    <w:p w14:paraId="22C3DE9A" w14:textId="77777777" w:rsidR="006640B5" w:rsidRPr="00367636" w:rsidRDefault="006640B5" w:rsidP="00C13F92">
      <w:pPr>
        <w:pStyle w:val="af7"/>
        <w:numPr>
          <w:ilvl w:val="2"/>
          <w:numId w:val="2"/>
        </w:numPr>
        <w:autoSpaceDE w:val="0"/>
        <w:autoSpaceDN w:val="0"/>
        <w:adjustRightInd w:val="0"/>
        <w:ind w:left="709" w:hanging="709"/>
        <w:jc w:val="both"/>
      </w:pPr>
      <w:r w:rsidRPr="00367636">
        <w:t>При участии и содействии вышестоящих профсоюзных органов, осуществлять контроль за соблюдением законодательства в ГБОУ СОШ № 047, защиту трудовых, социально-экономических прав и интересов работников, являющихся членами Профсоюза, и работников, не являющихся членами Профсоюза образования, но уполномочивших его выступать от их имени.</w:t>
      </w:r>
    </w:p>
    <w:p w14:paraId="4F3F7DAE" w14:textId="77777777" w:rsidR="006640B5" w:rsidRPr="00367636" w:rsidRDefault="006640B5" w:rsidP="00C13F92">
      <w:pPr>
        <w:pStyle w:val="af7"/>
        <w:numPr>
          <w:ilvl w:val="2"/>
          <w:numId w:val="2"/>
        </w:numPr>
        <w:autoSpaceDE w:val="0"/>
        <w:autoSpaceDN w:val="0"/>
        <w:adjustRightInd w:val="0"/>
        <w:ind w:left="709" w:hanging="709"/>
        <w:jc w:val="both"/>
      </w:pPr>
      <w:r w:rsidRPr="00367636">
        <w:t xml:space="preserve">При участии и содействии вышестоящих профсоюзных органов защищать права и интересы работодателя включая методическую и организационно-правовую помощь в вопросах затрагивающие трудовые, социально-экономические права и интересы работников. </w:t>
      </w:r>
    </w:p>
    <w:p w14:paraId="51C55DD7" w14:textId="77777777" w:rsidR="006640B5" w:rsidRPr="00367636" w:rsidRDefault="006640B5" w:rsidP="00C13F92">
      <w:pPr>
        <w:pStyle w:val="af7"/>
        <w:widowControl w:val="0"/>
        <w:numPr>
          <w:ilvl w:val="2"/>
          <w:numId w:val="2"/>
        </w:numPr>
        <w:tabs>
          <w:tab w:val="decimal" w:pos="720"/>
          <w:tab w:val="left" w:pos="3456"/>
          <w:tab w:val="left" w:pos="4608"/>
        </w:tabs>
        <w:ind w:left="709" w:hanging="709"/>
        <w:jc w:val="both"/>
      </w:pPr>
      <w:r w:rsidRPr="00367636">
        <w:t>Участвовать в работе комиссий ГБОУ СОШ № 047 по обсуждению вопросов затрагивающих трудовые, социально-экономические права и гарантии работников;</w:t>
      </w:r>
    </w:p>
    <w:p w14:paraId="1BADF4F2" w14:textId="4877663D" w:rsidR="006640B5" w:rsidRPr="00367636" w:rsidRDefault="006640B5" w:rsidP="00C13F92">
      <w:pPr>
        <w:pStyle w:val="af7"/>
        <w:widowControl w:val="0"/>
        <w:numPr>
          <w:ilvl w:val="2"/>
          <w:numId w:val="2"/>
        </w:numPr>
        <w:tabs>
          <w:tab w:val="decimal" w:pos="720"/>
          <w:tab w:val="left" w:pos="3456"/>
          <w:tab w:val="left" w:pos="4608"/>
        </w:tabs>
        <w:ind w:left="709" w:hanging="709"/>
        <w:jc w:val="both"/>
      </w:pPr>
      <w:r w:rsidRPr="00367636">
        <w:t>Разъяснять работникам положения коллективного договора, актов социального партнерства, указанных в п.</w:t>
      </w:r>
      <w:r w:rsidR="00E11E30">
        <w:t xml:space="preserve"> </w:t>
      </w:r>
      <w:r w:rsidR="008A7E83" w:rsidRPr="00367636">
        <w:t>1.2</w:t>
      </w:r>
      <w:r w:rsidR="008A7E83">
        <w:t>.</w:t>
      </w:r>
      <w:r w:rsidRPr="00367636">
        <w:t xml:space="preserve"> Коллективного договора.</w:t>
      </w:r>
    </w:p>
    <w:p w14:paraId="7B9ABAB5" w14:textId="77777777" w:rsidR="006640B5" w:rsidRPr="00901ACF" w:rsidRDefault="006640B5" w:rsidP="00F24AB8">
      <w:pPr>
        <w:pStyle w:val="af7"/>
        <w:widowControl w:val="0"/>
        <w:numPr>
          <w:ilvl w:val="1"/>
          <w:numId w:val="2"/>
        </w:numPr>
        <w:tabs>
          <w:tab w:val="decimal" w:pos="0"/>
          <w:tab w:val="left" w:pos="3261"/>
          <w:tab w:val="left" w:pos="3456"/>
          <w:tab w:val="left" w:pos="4608"/>
        </w:tabs>
        <w:spacing w:after="240"/>
        <w:ind w:left="567" w:hanging="567"/>
        <w:contextualSpacing w:val="0"/>
        <w:jc w:val="both"/>
      </w:pPr>
      <w:r w:rsidRPr="00901ACF">
        <w:rPr>
          <w:bCs/>
        </w:rPr>
        <w:t>Работодатели ч</w:t>
      </w:r>
      <w:r w:rsidR="00934FB1" w:rsidRPr="00901ACF">
        <w:rPr>
          <w:iCs/>
        </w:rPr>
        <w:t>исленности</w:t>
      </w:r>
      <w:r w:rsidRPr="00901ACF">
        <w:rPr>
          <w:iCs/>
        </w:rPr>
        <w:t xml:space="preserve"> работников, которых, </w:t>
      </w:r>
      <w:r w:rsidRPr="00901ACF">
        <w:rPr>
          <w:bCs/>
          <w:iCs/>
        </w:rPr>
        <w:t>превышает 100 человек,</w:t>
      </w:r>
      <w:r w:rsidRPr="00901ACF">
        <w:rPr>
          <w:iCs/>
        </w:rPr>
        <w:t xml:space="preserve"> законодательством субъекта Российской Федерации </w:t>
      </w:r>
      <w:r w:rsidRPr="00901ACF">
        <w:rPr>
          <w:bCs/>
          <w:iCs/>
        </w:rPr>
        <w:t>устанавливается квота</w:t>
      </w:r>
      <w:r w:rsidRPr="00901ACF">
        <w:rPr>
          <w:iCs/>
        </w:rPr>
        <w:t xml:space="preserve">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w:t>
      </w:r>
      <w:r w:rsidRPr="00901ACF">
        <w:rPr>
          <w:bCs/>
          <w:iCs/>
        </w:rPr>
        <w:t>может устанавливаться</w:t>
      </w:r>
      <w:r w:rsidRPr="00901ACF">
        <w:rPr>
          <w:iCs/>
        </w:rPr>
        <w:t xml:space="preserve"> квота для приема на работу инвалидов в размере не выше 3 процентов среднесписочной численности работников.</w:t>
      </w:r>
    </w:p>
    <w:p w14:paraId="79F9A6F0" w14:textId="77777777" w:rsidR="006640B5" w:rsidRPr="00367636" w:rsidRDefault="006640B5" w:rsidP="00AE1DCC">
      <w:pPr>
        <w:pStyle w:val="af7"/>
        <w:keepNext/>
        <w:numPr>
          <w:ilvl w:val="0"/>
          <w:numId w:val="2"/>
        </w:numPr>
        <w:spacing w:after="240"/>
        <w:ind w:left="357" w:hanging="357"/>
        <w:contextualSpacing w:val="0"/>
        <w:jc w:val="center"/>
        <w:outlineLvl w:val="3"/>
        <w:rPr>
          <w:b/>
          <w:bCs/>
        </w:rPr>
      </w:pPr>
      <w:bookmarkStart w:id="9" w:name="_Toc34145907"/>
      <w:bookmarkStart w:id="10" w:name="_Toc39661245"/>
      <w:r w:rsidRPr="00367636">
        <w:rPr>
          <w:b/>
          <w:bCs/>
        </w:rPr>
        <w:t>Трудовые правоотношения</w:t>
      </w:r>
      <w:bookmarkEnd w:id="9"/>
      <w:bookmarkEnd w:id="10"/>
    </w:p>
    <w:p w14:paraId="798648AF" w14:textId="77777777" w:rsidR="006640B5" w:rsidRPr="00367636" w:rsidRDefault="006640B5" w:rsidP="00901ACF">
      <w:pPr>
        <w:pStyle w:val="af7"/>
        <w:widowControl w:val="0"/>
        <w:numPr>
          <w:ilvl w:val="1"/>
          <w:numId w:val="2"/>
        </w:numPr>
        <w:tabs>
          <w:tab w:val="left" w:pos="3456"/>
          <w:tab w:val="left" w:pos="4608"/>
        </w:tabs>
        <w:ind w:left="426"/>
        <w:jc w:val="both"/>
      </w:pPr>
      <w:bookmarkStart w:id="11" w:name="_Toc34145908"/>
      <w:r w:rsidRPr="00367636">
        <w:t>Стороны подтверждают, что основанием трудовых правоотношений со всеми работниками ГБОУ СОШ № 047, в том числе совместителями (внутренними, внешними) является трудовой договор.</w:t>
      </w:r>
    </w:p>
    <w:p w14:paraId="2F9F5963" w14:textId="77777777" w:rsidR="006640B5" w:rsidRPr="00367636" w:rsidRDefault="006640B5" w:rsidP="00901ACF">
      <w:pPr>
        <w:pStyle w:val="af7"/>
        <w:widowControl w:val="0"/>
        <w:numPr>
          <w:ilvl w:val="1"/>
          <w:numId w:val="2"/>
        </w:numPr>
        <w:tabs>
          <w:tab w:val="left" w:pos="3456"/>
          <w:tab w:val="left" w:pos="4608"/>
        </w:tabs>
        <w:ind w:left="426"/>
        <w:jc w:val="both"/>
      </w:pPr>
      <w:r w:rsidRPr="00367636">
        <w:t>Трудовой договор заключается в письменной форме, в двух экземплярах, как правило, на неопределенный срок.</w:t>
      </w:r>
    </w:p>
    <w:p w14:paraId="0F34EF87" w14:textId="77777777" w:rsidR="00A83AD7" w:rsidRPr="00367636" w:rsidRDefault="006640B5" w:rsidP="00901ACF">
      <w:pPr>
        <w:pStyle w:val="af7"/>
        <w:widowControl w:val="0"/>
        <w:numPr>
          <w:ilvl w:val="1"/>
          <w:numId w:val="2"/>
        </w:numPr>
        <w:tabs>
          <w:tab w:val="left" w:pos="3456"/>
          <w:tab w:val="left" w:pos="4608"/>
        </w:tabs>
        <w:ind w:left="426"/>
        <w:jc w:val="both"/>
      </w:pPr>
      <w:r w:rsidRPr="00367636">
        <w:t>Заключение срочных трудовых договоров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в случаях, предусмотренных ст. 59 ТК РФ.</w:t>
      </w:r>
    </w:p>
    <w:p w14:paraId="7CD5C93C" w14:textId="77777777" w:rsidR="006640B5" w:rsidRPr="00367636" w:rsidRDefault="006640B5" w:rsidP="00901ACF">
      <w:pPr>
        <w:pStyle w:val="af7"/>
        <w:widowControl w:val="0"/>
        <w:numPr>
          <w:ilvl w:val="1"/>
          <w:numId w:val="2"/>
        </w:numPr>
        <w:tabs>
          <w:tab w:val="left" w:pos="3456"/>
          <w:tab w:val="left" w:pos="4608"/>
        </w:tabs>
        <w:ind w:left="426"/>
        <w:jc w:val="both"/>
      </w:pPr>
      <w:r w:rsidRPr="00367636">
        <w:t>Обязанности Работодателя:</w:t>
      </w:r>
    </w:p>
    <w:p w14:paraId="3095EFAB"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При заключении трудового договора руководствоваться общими положениями главы 11 ТК РФ, в части оформления приема на работу ст. 68, 69 ТК РФ.</w:t>
      </w:r>
    </w:p>
    <w:p w14:paraId="03184A1E"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До подписания трудового договора ознакомить работника под подпись с Уставом учреждения, коллективным договором, локальными нормативными актами, непосредственно связанными с трудовой деятельностью работника.</w:t>
      </w:r>
    </w:p>
    <w:p w14:paraId="55E00FF4"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Для ознакомления с указанными документами работодателем ведется журнал ознакомления работников с Уставом, коллективным договором, локальными нормативными актами.</w:t>
      </w:r>
    </w:p>
    <w:p w14:paraId="0FD0E02F"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Обязанность ознакомить работников с вновь принятыми локальными нормативными актами распространяется на работодателя и после подписания трудового договора.</w:t>
      </w:r>
    </w:p>
    <w:p w14:paraId="5B351BB4" w14:textId="5F046A0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После заключения трудового договора направлять вновь принятых работников для ознакомления с актами социального партнерства указанным в п. 1.2</w:t>
      </w:r>
      <w:r w:rsidR="00E11E30">
        <w:t>.</w:t>
      </w:r>
      <w:r w:rsidRPr="00367636">
        <w:t xml:space="preserve"> Коллективного договора в </w:t>
      </w:r>
      <w:r w:rsidR="005C44CD">
        <w:t>Профсоюзную организацию</w:t>
      </w:r>
      <w:r w:rsidRPr="00367636">
        <w:t>.</w:t>
      </w:r>
    </w:p>
    <w:p w14:paraId="1F749DD0"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lastRenderedPageBreak/>
        <w:t>При заключении трудового договора впервые оформлять трудовую книжку и оказывать содействие в получении страхового номера индивидуального лицевого счета.</w:t>
      </w:r>
    </w:p>
    <w:p w14:paraId="57D6EABC"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14:paraId="6AF814A6"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При этом, начиная с 01.01.2021 г. оформление трудовой деятельности происходит в соответствии со ст. 66.1 ТК РФ, а трудовые книжки на указанных лиц не оформляются.</w:t>
      </w:r>
    </w:p>
    <w:p w14:paraId="4A3D02CA"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При приеме на работу педагогических и руководящих работников самостоятельно определять, соответствует ли квалификация работника требованиям соответствующего профессионального стандарта. При приеме на работу иных работников, работодатель с целью установления квалификации работников может направить их на прохождение независимой оценки квалификации, за счет средств ГБОУ СОШ № 047, в </w:t>
      </w:r>
      <w:proofErr w:type="gramStart"/>
      <w:r w:rsidRPr="00367636">
        <w:t>порядке</w:t>
      </w:r>
      <w:proofErr w:type="gramEnd"/>
      <w:r w:rsidRPr="00367636">
        <w:t xml:space="preserve"> определяемом ст. 196-197 ТК РФ, ФЗ от 03.07.2016 г. № 238-ФЗ «О независимой оценке квалификации».</w:t>
      </w:r>
    </w:p>
    <w:p w14:paraId="21A0DB2C"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При оформлении трудового договора с педагогическим работником указывать наименование должности в точном соответствии со штатным расписанием учреждения, в которое в свою очередь включаются должности, предусмотренные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sidRPr="00367636">
        <w:t>Минздравсоцразвития</w:t>
      </w:r>
      <w:proofErr w:type="spellEnd"/>
      <w:r w:rsidRPr="00367636">
        <w:t xml:space="preserve"> России от 26 августа 2010 года № 761н (далее – ЕКС), профессиональным стандартом, руководствуясь при этом Постановлением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3304EE04"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Расторгнуть трудовой договор в срок, указанный в заявлении работника о расторжении трудового договора по собственному желанию в случаях, предусмотренных ч. 3 ст. 80 ТК РФ.</w:t>
      </w:r>
    </w:p>
    <w:p w14:paraId="5F2BF0C9" w14:textId="671C4FD9"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По согласованию с </w:t>
      </w:r>
      <w:r w:rsidR="005C44CD">
        <w:t>Профсоюзной организацией</w:t>
      </w:r>
      <w:r w:rsidRPr="00367636">
        <w:t xml:space="preserve"> работодатель может расторгнуть трудовой договор в срок, указанный в заявлении об увольнении по собственному желанию в следующих дополнительных случаях:</w:t>
      </w:r>
    </w:p>
    <w:p w14:paraId="33C126FD" w14:textId="77777777" w:rsidR="006640B5" w:rsidRPr="00F24AB8" w:rsidRDefault="006640B5" w:rsidP="00DC47E2">
      <w:pPr>
        <w:pStyle w:val="af7"/>
        <w:widowControl w:val="0"/>
        <w:numPr>
          <w:ilvl w:val="0"/>
          <w:numId w:val="60"/>
        </w:numPr>
        <w:tabs>
          <w:tab w:val="decimal" w:pos="720"/>
          <w:tab w:val="left" w:pos="3456"/>
          <w:tab w:val="left" w:pos="4608"/>
        </w:tabs>
        <w:jc w:val="both"/>
      </w:pPr>
      <w:r w:rsidRPr="00F24AB8">
        <w:t>необходимость длительного постоянного ухода за ребенком в возрасте старше трех лет;</w:t>
      </w:r>
    </w:p>
    <w:p w14:paraId="140174D4" w14:textId="77777777" w:rsidR="006640B5" w:rsidRPr="00F24AB8" w:rsidRDefault="006640B5" w:rsidP="00DC47E2">
      <w:pPr>
        <w:pStyle w:val="af7"/>
        <w:widowControl w:val="0"/>
        <w:numPr>
          <w:ilvl w:val="0"/>
          <w:numId w:val="60"/>
        </w:numPr>
        <w:tabs>
          <w:tab w:val="decimal" w:pos="720"/>
          <w:tab w:val="left" w:pos="3456"/>
          <w:tab w:val="left" w:pos="4608"/>
        </w:tabs>
        <w:jc w:val="both"/>
      </w:pPr>
      <w:r w:rsidRPr="00F24AB8">
        <w:t>необходимость ухода за больным или престарелым членом семьи;</w:t>
      </w:r>
    </w:p>
    <w:p w14:paraId="16EBB658" w14:textId="77777777" w:rsidR="006640B5" w:rsidRPr="00F24AB8" w:rsidRDefault="006640B5" w:rsidP="00DC47E2">
      <w:pPr>
        <w:pStyle w:val="af7"/>
        <w:widowControl w:val="0"/>
        <w:numPr>
          <w:ilvl w:val="0"/>
          <w:numId w:val="60"/>
        </w:numPr>
        <w:tabs>
          <w:tab w:val="decimal" w:pos="720"/>
          <w:tab w:val="left" w:pos="3456"/>
          <w:tab w:val="left" w:pos="4608"/>
        </w:tabs>
        <w:jc w:val="both"/>
      </w:pPr>
      <w:r w:rsidRPr="00F24AB8">
        <w:t>изменение семейного положения работника;</w:t>
      </w:r>
    </w:p>
    <w:p w14:paraId="6BBF12D3" w14:textId="77777777" w:rsidR="006640B5" w:rsidRPr="00F24AB8" w:rsidRDefault="006640B5" w:rsidP="00DC47E2">
      <w:pPr>
        <w:pStyle w:val="af7"/>
        <w:widowControl w:val="0"/>
        <w:numPr>
          <w:ilvl w:val="0"/>
          <w:numId w:val="60"/>
        </w:numPr>
        <w:tabs>
          <w:tab w:val="decimal" w:pos="720"/>
          <w:tab w:val="left" w:pos="3456"/>
          <w:tab w:val="left" w:pos="4608"/>
        </w:tabs>
        <w:jc w:val="both"/>
      </w:pPr>
      <w:r w:rsidRPr="00F24AB8">
        <w:t>с работником-пенсионером;</w:t>
      </w:r>
    </w:p>
    <w:p w14:paraId="1C422616" w14:textId="77777777" w:rsidR="006640B5" w:rsidRPr="00367636" w:rsidRDefault="006640B5" w:rsidP="00F24AB8">
      <w:pPr>
        <w:pStyle w:val="af7"/>
        <w:widowControl w:val="0"/>
        <w:numPr>
          <w:ilvl w:val="2"/>
          <w:numId w:val="2"/>
        </w:numPr>
        <w:tabs>
          <w:tab w:val="decimal" w:pos="0"/>
          <w:tab w:val="left" w:pos="3456"/>
          <w:tab w:val="left" w:pos="4608"/>
        </w:tabs>
        <w:ind w:left="851" w:hanging="851"/>
        <w:jc w:val="both"/>
      </w:pPr>
      <w:r w:rsidRPr="00367636">
        <w:t>Своевременно выполнять предписания контрольно-надзорных органов, представления профсоюзных органов по устранению нарушений законодательства о труде, иных нормативных правовых актов, содержащих нормы трудового права.</w:t>
      </w:r>
    </w:p>
    <w:p w14:paraId="30BBD02B" w14:textId="77D35770" w:rsidR="006640B5" w:rsidRPr="00367636" w:rsidRDefault="006640B5" w:rsidP="00F24AB8">
      <w:pPr>
        <w:pStyle w:val="af7"/>
        <w:widowControl w:val="0"/>
        <w:numPr>
          <w:ilvl w:val="2"/>
          <w:numId w:val="2"/>
        </w:numPr>
        <w:tabs>
          <w:tab w:val="decimal" w:pos="0"/>
          <w:tab w:val="left" w:pos="3456"/>
          <w:tab w:val="left" w:pos="4608"/>
        </w:tabs>
        <w:ind w:left="851" w:hanging="851"/>
        <w:jc w:val="both"/>
      </w:pPr>
      <w:r w:rsidRPr="00367636">
        <w:t xml:space="preserve">Рассматривать все вопросы, связанные с изменением структуры учреждения, его реорганизации с участием </w:t>
      </w:r>
      <w:r w:rsidR="00617C1F">
        <w:t>Профсоюзной организации</w:t>
      </w:r>
      <w:r w:rsidRPr="00367636">
        <w:t>.</w:t>
      </w:r>
    </w:p>
    <w:p w14:paraId="302DC19C" w14:textId="279A0841" w:rsidR="006640B5" w:rsidRPr="00367636" w:rsidRDefault="006640B5" w:rsidP="00F24AB8">
      <w:pPr>
        <w:pStyle w:val="af7"/>
        <w:widowControl w:val="0"/>
        <w:numPr>
          <w:ilvl w:val="2"/>
          <w:numId w:val="2"/>
        </w:numPr>
        <w:tabs>
          <w:tab w:val="decimal" w:pos="0"/>
          <w:tab w:val="left" w:pos="3456"/>
          <w:tab w:val="left" w:pos="4608"/>
        </w:tabs>
        <w:ind w:left="851" w:hanging="851"/>
        <w:jc w:val="both"/>
      </w:pPr>
      <w:r w:rsidRPr="00367636">
        <w:t>Работодатель выполняет иные обязанности, связанные с трудовыми правами работников, предусмотренные трудовым законодательством, коллективным договором, актами социального партнерства, указанными в п.1.2</w:t>
      </w:r>
      <w:r w:rsidR="006E7225">
        <w:t>.</w:t>
      </w:r>
      <w:r w:rsidRPr="00367636">
        <w:t xml:space="preserve"> </w:t>
      </w:r>
      <w:r w:rsidR="006E7225">
        <w:t>К</w:t>
      </w:r>
      <w:r w:rsidRPr="00367636">
        <w:t>оллективного договора.</w:t>
      </w:r>
    </w:p>
    <w:p w14:paraId="66695C28" w14:textId="77777777" w:rsidR="006640B5" w:rsidRPr="00367636" w:rsidRDefault="006640B5" w:rsidP="00901ACF">
      <w:pPr>
        <w:pStyle w:val="af7"/>
        <w:widowControl w:val="0"/>
        <w:numPr>
          <w:ilvl w:val="1"/>
          <w:numId w:val="2"/>
        </w:numPr>
        <w:tabs>
          <w:tab w:val="decimal" w:pos="720"/>
          <w:tab w:val="left" w:pos="3456"/>
          <w:tab w:val="left" w:pos="4608"/>
        </w:tabs>
        <w:ind w:left="426"/>
        <w:jc w:val="both"/>
        <w:rPr>
          <w:b/>
        </w:rPr>
      </w:pPr>
      <w:r w:rsidRPr="00367636">
        <w:t>Стороны договорились:</w:t>
      </w:r>
    </w:p>
    <w:p w14:paraId="7301463E"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Не допускать заключение гражданско-правовых договоров, фактически </w:t>
      </w:r>
      <w:r w:rsidRPr="00367636">
        <w:lastRenderedPageBreak/>
        <w:t>регулирующих трудовые отношения между работником и Работодателем.</w:t>
      </w:r>
    </w:p>
    <w:p w14:paraId="12F09EF4" w14:textId="61F2A094"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В случае обращения работника, работающего на условиях гражданско-правового договора, к работодателю с заявлением о признании таких отношений трудовыми или по ходатайству </w:t>
      </w:r>
      <w:r w:rsidR="00617C1F">
        <w:t>Профсоюзной организации</w:t>
      </w:r>
      <w:r w:rsidRPr="00367636">
        <w:t xml:space="preserve"> на основании соответствующего заявления работника являющегося членом Профсоюза работодатель признает такие отношения трудовыми и заключает трудовой договор с работником в порядке и на условиях ст. 19.1 ТК РФ.</w:t>
      </w:r>
    </w:p>
    <w:p w14:paraId="340EB5CE"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Руководитель по рекомендации аттестационной комиссии учреждения может принять на должность педагогического работника лицо, не имеющего специальной подготовки или стажа работы, но обладающее достаточным практическим опытом и компетентностью в соответствии с п. 9 ЕКС, п. 23 Приказа </w:t>
      </w:r>
      <w:proofErr w:type="spellStart"/>
      <w:r w:rsidRPr="00367636">
        <w:t>Минобрнауки</w:t>
      </w:r>
      <w:proofErr w:type="spellEnd"/>
      <w:r w:rsidRPr="00367636">
        <w:t xml:space="preserve"> России от 7 апреля 2014 г. № 276.</w:t>
      </w:r>
    </w:p>
    <w:p w14:paraId="33617E66"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По общему правилу испытательный срок при приеме на работу не устанавливается. В исключительных случаях, Работодатель может установить испытательный срок за исключением случае предусмотренных ст. 70 ТК РФ.</w:t>
      </w:r>
    </w:p>
    <w:p w14:paraId="3E3ACB5F" w14:textId="77777777" w:rsidR="006640B5" w:rsidRPr="00367636" w:rsidRDefault="006640B5" w:rsidP="00F24AB8">
      <w:pPr>
        <w:pStyle w:val="af7"/>
        <w:widowControl w:val="0"/>
        <w:numPr>
          <w:ilvl w:val="2"/>
          <w:numId w:val="2"/>
        </w:numPr>
        <w:tabs>
          <w:tab w:val="decimal" w:pos="720"/>
          <w:tab w:val="left" w:pos="3456"/>
          <w:tab w:val="left" w:pos="4608"/>
        </w:tabs>
        <w:ind w:left="709" w:hanging="709"/>
        <w:jc w:val="both"/>
      </w:pPr>
      <w:r w:rsidRPr="00367636">
        <w:t xml:space="preserve">При приеме на работу, кроме оснований, предусмотренных ст. 70 ТК РФ, испытание не устанавливается: </w:t>
      </w:r>
    </w:p>
    <w:p w14:paraId="7098DDD1" w14:textId="76777F28" w:rsidR="006640B5" w:rsidRPr="00F24AB8" w:rsidRDefault="006640B5" w:rsidP="003F10FD">
      <w:pPr>
        <w:pStyle w:val="af7"/>
        <w:widowControl w:val="0"/>
        <w:numPr>
          <w:ilvl w:val="0"/>
          <w:numId w:val="17"/>
        </w:numPr>
        <w:tabs>
          <w:tab w:val="decimal" w:pos="1418"/>
          <w:tab w:val="left" w:pos="3456"/>
          <w:tab w:val="left" w:pos="4608"/>
        </w:tabs>
        <w:jc w:val="both"/>
      </w:pPr>
      <w:r w:rsidRPr="00F24AB8">
        <w:t xml:space="preserve">молодым специалистам, указанным в п. </w:t>
      </w:r>
      <w:r w:rsidR="00495DB1">
        <w:t>6.5.</w:t>
      </w:r>
      <w:r w:rsidRPr="00F24AB8">
        <w:t xml:space="preserve"> </w:t>
      </w:r>
      <w:r w:rsidR="00E11E30">
        <w:t>К</w:t>
      </w:r>
      <w:r w:rsidRPr="00F24AB8">
        <w:t>оллективного договора;</w:t>
      </w:r>
    </w:p>
    <w:p w14:paraId="338280C1" w14:textId="77777777" w:rsidR="006640B5" w:rsidRPr="00F24AB8" w:rsidRDefault="006640B5" w:rsidP="003F10FD">
      <w:pPr>
        <w:pStyle w:val="af7"/>
        <w:widowControl w:val="0"/>
        <w:numPr>
          <w:ilvl w:val="0"/>
          <w:numId w:val="17"/>
        </w:numPr>
        <w:tabs>
          <w:tab w:val="decimal" w:pos="1418"/>
          <w:tab w:val="left" w:pos="3456"/>
          <w:tab w:val="left" w:pos="4608"/>
        </w:tabs>
        <w:jc w:val="both"/>
      </w:pPr>
      <w:r w:rsidRPr="00F24AB8">
        <w:t>педагогическим работникам, имеющим квалификационную первую или высшую квалификационную категорию, а также ранее успешно прошедших аттестацию в целях подтверждения соответствия занимаемой должности, после которой прошло не более трех лет, испытание не устанавливать;</w:t>
      </w:r>
    </w:p>
    <w:p w14:paraId="30924042"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 xml:space="preserve">Обязательными для включения в трудовой договор педагогических работников, наряду с обязательными условиями, содержащимися в ст. 57 ТК РФ, являются: </w:t>
      </w:r>
    </w:p>
    <w:p w14:paraId="75B7FD23" w14:textId="77777777" w:rsidR="006640B5" w:rsidRPr="00F46066" w:rsidRDefault="006640B5" w:rsidP="00DC47E2">
      <w:pPr>
        <w:pStyle w:val="af7"/>
        <w:widowControl w:val="0"/>
        <w:numPr>
          <w:ilvl w:val="0"/>
          <w:numId w:val="61"/>
        </w:numPr>
        <w:tabs>
          <w:tab w:val="left" w:pos="3456"/>
          <w:tab w:val="left" w:pos="4608"/>
        </w:tabs>
        <w:jc w:val="both"/>
      </w:pPr>
      <w:r w:rsidRPr="00F46066">
        <w:t xml:space="preserve">объем учебной нагрузки, установленный работнику при тарификации; </w:t>
      </w:r>
    </w:p>
    <w:p w14:paraId="2E772DC3" w14:textId="77777777" w:rsidR="006640B5" w:rsidRPr="00F46066" w:rsidRDefault="006640B5" w:rsidP="00DC47E2">
      <w:pPr>
        <w:pStyle w:val="af7"/>
        <w:widowControl w:val="0"/>
        <w:numPr>
          <w:ilvl w:val="0"/>
          <w:numId w:val="61"/>
        </w:numPr>
        <w:tabs>
          <w:tab w:val="left" w:pos="3456"/>
          <w:tab w:val="left" w:pos="4608"/>
        </w:tabs>
        <w:jc w:val="both"/>
      </w:pPr>
      <w:r w:rsidRPr="00F46066">
        <w:t xml:space="preserve">объем педагогической работы; </w:t>
      </w:r>
    </w:p>
    <w:p w14:paraId="2D236A08" w14:textId="77777777" w:rsidR="00F46066" w:rsidRPr="00F46066" w:rsidRDefault="006640B5" w:rsidP="00DC47E2">
      <w:pPr>
        <w:pStyle w:val="af7"/>
        <w:widowControl w:val="0"/>
        <w:numPr>
          <w:ilvl w:val="0"/>
          <w:numId w:val="61"/>
        </w:numPr>
        <w:tabs>
          <w:tab w:val="left" w:pos="3456"/>
          <w:tab w:val="left" w:pos="4608"/>
        </w:tabs>
        <w:jc w:val="both"/>
      </w:pPr>
      <w:r w:rsidRPr="00F46066">
        <w:t xml:space="preserve">режим и продолжительность рабочего времени; </w:t>
      </w:r>
    </w:p>
    <w:p w14:paraId="42A786BA" w14:textId="77777777" w:rsidR="006640B5" w:rsidRPr="00F46066" w:rsidRDefault="006640B5" w:rsidP="00DC47E2">
      <w:pPr>
        <w:pStyle w:val="af7"/>
        <w:widowControl w:val="0"/>
        <w:numPr>
          <w:ilvl w:val="0"/>
          <w:numId w:val="61"/>
        </w:numPr>
        <w:tabs>
          <w:tab w:val="left" w:pos="3456"/>
          <w:tab w:val="left" w:pos="4608"/>
        </w:tabs>
        <w:jc w:val="both"/>
      </w:pPr>
      <w:r w:rsidRPr="00F46066">
        <w:t xml:space="preserve">условия оплаты труда, включая размеры окладов (должностных окладов), ставок заработной платы, установленных за исполнение работником своих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14:paraId="2FE874E6" w14:textId="77777777" w:rsidR="00F46066" w:rsidRPr="00F46066" w:rsidRDefault="006640B5" w:rsidP="00DC47E2">
      <w:pPr>
        <w:pStyle w:val="af7"/>
        <w:widowControl w:val="0"/>
        <w:numPr>
          <w:ilvl w:val="0"/>
          <w:numId w:val="61"/>
        </w:numPr>
        <w:tabs>
          <w:tab w:val="left" w:pos="3456"/>
          <w:tab w:val="left" w:pos="4608"/>
        </w:tabs>
        <w:jc w:val="both"/>
      </w:pPr>
      <w:r w:rsidRPr="00F46066">
        <w:t>конкретные размеры выплат компенсационного характера;</w:t>
      </w:r>
    </w:p>
    <w:p w14:paraId="03D9618B" w14:textId="77777777" w:rsidR="006640B5" w:rsidRPr="00F46066" w:rsidRDefault="006640B5" w:rsidP="00DC47E2">
      <w:pPr>
        <w:pStyle w:val="af7"/>
        <w:widowControl w:val="0"/>
        <w:numPr>
          <w:ilvl w:val="0"/>
          <w:numId w:val="61"/>
        </w:numPr>
        <w:tabs>
          <w:tab w:val="left" w:pos="3456"/>
          <w:tab w:val="left" w:pos="4608"/>
        </w:tabs>
        <w:jc w:val="both"/>
      </w:pPr>
      <w:r w:rsidRPr="00F46066">
        <w:t>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ГБОУ СОШ № 047показателей и критериев.</w:t>
      </w:r>
    </w:p>
    <w:p w14:paraId="457FB7A2" w14:textId="77777777" w:rsidR="006640B5" w:rsidRPr="00367636" w:rsidRDefault="006640B5" w:rsidP="00F46066">
      <w:pPr>
        <w:pStyle w:val="af7"/>
        <w:numPr>
          <w:ilvl w:val="2"/>
          <w:numId w:val="2"/>
        </w:numPr>
        <w:suppressAutoHyphens/>
        <w:ind w:left="709" w:hanging="709"/>
        <w:jc w:val="both"/>
      </w:pPr>
      <w:r w:rsidRPr="00367636">
        <w:t xml:space="preserve">Работа, не обусловленная трудовым договором и (или) должностными обязанностями работника по занимаемой должности,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 </w:t>
      </w:r>
    </w:p>
    <w:p w14:paraId="4FB4AD26" w14:textId="77777777" w:rsidR="006640B5" w:rsidRPr="00367636" w:rsidRDefault="006640B5" w:rsidP="00F46066">
      <w:pPr>
        <w:pStyle w:val="af7"/>
        <w:numPr>
          <w:ilvl w:val="2"/>
          <w:numId w:val="2"/>
        </w:numPr>
        <w:suppressAutoHyphens/>
        <w:ind w:left="709" w:hanging="709"/>
        <w:jc w:val="both"/>
      </w:pPr>
      <w:r w:rsidRPr="00367636">
        <w:t>Руководящие и иные работники ГБОУ СОШ № 047помимо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без занятия штатной должности, которая не считается совместительством.</w:t>
      </w:r>
    </w:p>
    <w:p w14:paraId="616368D7" w14:textId="14B4C963" w:rsidR="006640B5" w:rsidRPr="00367636" w:rsidRDefault="006640B5" w:rsidP="00F46066">
      <w:pPr>
        <w:pStyle w:val="af7"/>
        <w:numPr>
          <w:ilvl w:val="2"/>
          <w:numId w:val="2"/>
        </w:numPr>
        <w:suppressAutoHyphens/>
        <w:ind w:left="709" w:hanging="709"/>
        <w:jc w:val="both"/>
      </w:pPr>
      <w:r w:rsidRPr="00367636">
        <w:t xml:space="preserve">Предоставление преподавательской работы указанным лицам, а также работникам других организаций (включая работников органов управления образованием), осуществляется с учетом мнения </w:t>
      </w:r>
      <w:r w:rsidR="00617C1F">
        <w:t>Профсоюзной организации</w:t>
      </w:r>
      <w:r w:rsidRPr="00367636">
        <w:t xml:space="preserve"> и при условии, если педагогические работники, для которых ГБОУ СОШ № 047является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3DB9D85F" w14:textId="61560F13" w:rsidR="006640B5" w:rsidRPr="00367636" w:rsidRDefault="006640B5" w:rsidP="00F46066">
      <w:pPr>
        <w:pStyle w:val="af7"/>
        <w:numPr>
          <w:ilvl w:val="2"/>
          <w:numId w:val="2"/>
        </w:numPr>
        <w:suppressAutoHyphens/>
        <w:ind w:left="709" w:hanging="709"/>
        <w:jc w:val="both"/>
        <w:rPr>
          <w:lang w:eastAsia="zh-CN"/>
        </w:rPr>
      </w:pPr>
      <w:r w:rsidRPr="00367636">
        <w:rPr>
          <w:lang w:eastAsia="zh-CN"/>
        </w:rPr>
        <w:lastRenderedPageBreak/>
        <w:t>Условия трудового договора, снижающие уровень прав и гарантий работника, установленные трудовым законодательством, актами социального партнерства, указанными в п. 1.2</w:t>
      </w:r>
      <w:r w:rsidR="00495DB1">
        <w:rPr>
          <w:lang w:eastAsia="zh-CN"/>
        </w:rPr>
        <w:t>.</w:t>
      </w:r>
      <w:r w:rsidRPr="00367636">
        <w:rPr>
          <w:lang w:eastAsia="zh-CN"/>
        </w:rPr>
        <w:t xml:space="preserve"> </w:t>
      </w:r>
      <w:r w:rsidR="00495DB1">
        <w:rPr>
          <w:lang w:eastAsia="zh-CN"/>
        </w:rPr>
        <w:t>К</w:t>
      </w:r>
      <w:r w:rsidRPr="00367636">
        <w:rPr>
          <w:lang w:eastAsia="zh-CN"/>
        </w:rPr>
        <w:t>оллективного договора, коллективным договором, являются недействительными и не подлежат применению.</w:t>
      </w:r>
    </w:p>
    <w:p w14:paraId="1DAE8D4E" w14:textId="77777777" w:rsidR="006640B5" w:rsidRPr="00367636" w:rsidRDefault="006640B5" w:rsidP="00F46066">
      <w:pPr>
        <w:pStyle w:val="af7"/>
        <w:numPr>
          <w:ilvl w:val="2"/>
          <w:numId w:val="2"/>
        </w:numPr>
        <w:ind w:left="709" w:hanging="709"/>
        <w:jc w:val="both"/>
        <w:rPr>
          <w:rFonts w:eastAsia="Calibri"/>
        </w:rPr>
      </w:pPr>
      <w:r w:rsidRPr="00367636">
        <w:rPr>
          <w:rFonts w:eastAsia="Calibri"/>
        </w:rPr>
        <w:t>Все изменения и дополнения, вносимые в трудовой договор (включая изменение объема учебной нагрузки, продолжительности рабочего времени) своевременно оформляются дополнительным соглашением об изменении условий трудового договора. Заключение новых трудовых договор при изменении условий запрещается.</w:t>
      </w:r>
    </w:p>
    <w:p w14:paraId="4C6FA62D" w14:textId="3D8D3B52" w:rsidR="006640B5" w:rsidRPr="00367636" w:rsidRDefault="006640B5" w:rsidP="00F46066">
      <w:pPr>
        <w:pStyle w:val="af7"/>
        <w:numPr>
          <w:ilvl w:val="2"/>
          <w:numId w:val="2"/>
        </w:numPr>
        <w:ind w:left="709" w:hanging="709"/>
        <w:jc w:val="both"/>
        <w:rPr>
          <w:rFonts w:eastAsia="Calibri"/>
        </w:rPr>
      </w:pPr>
      <w:r w:rsidRPr="00367636">
        <w:rPr>
          <w:rFonts w:eastAsia="Calibri"/>
        </w:rPr>
        <w:t xml:space="preserve">В случае необходимости (большое количество дополнительных соглашений, устаревшая форма трудового договора и др.) работодатель имеет право предложить оформить дополнительное соглашение об изложении трудового договора в новой редакции, не предусматривающей внесение </w:t>
      </w:r>
      <w:r w:rsidR="0082412F" w:rsidRPr="00367636">
        <w:rPr>
          <w:rFonts w:eastAsia="Calibri"/>
        </w:rPr>
        <w:t>изменений,</w:t>
      </w:r>
      <w:r w:rsidRPr="00367636">
        <w:rPr>
          <w:rFonts w:eastAsia="Calibri"/>
        </w:rPr>
        <w:t xml:space="preserve"> не предусмотренных предыдущими редакциями. </w:t>
      </w:r>
    </w:p>
    <w:p w14:paraId="7246F911"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rPr>
          <w:color w:val="FF0000"/>
        </w:rPr>
      </w:pPr>
      <w:r w:rsidRPr="00367636">
        <w:t xml:space="preserve">Выполняя требования ст. 65, 331, 351.1 ТК РФ работодателю обязуется требовать справку о наличии (отсутствии) судимости </w:t>
      </w:r>
      <w:r w:rsidRPr="00367636">
        <w:rPr>
          <w:color w:val="FF0000"/>
        </w:rPr>
        <w:t>только при приеме на работу.</w:t>
      </w:r>
    </w:p>
    <w:p w14:paraId="27CDF085"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rPr>
          <w:rFonts w:eastAsia="Calibri"/>
        </w:rPr>
        <w:t>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 3 ст. 81 ТК РФ (несоответствие работника занимаемой должности или выполняемой работе вследствие недостаточно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квалификационная категория (первая или высшая).</w:t>
      </w:r>
    </w:p>
    <w:p w14:paraId="2290F529"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rPr>
          <w:rFonts w:eastAsia="Calibri"/>
          <w:shd w:val="clear" w:color="auto" w:fill="FFFFFF"/>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14:paraId="2E19ED61"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rPr>
          <w:rFonts w:eastAsia="Calibri"/>
          <w:shd w:val="clear" w:color="auto" w:fill="FFFFFF"/>
        </w:rPr>
      </w:pPr>
      <w:r w:rsidRPr="00367636">
        <w:rPr>
          <w:rFonts w:eastAsia="Calibri"/>
          <w:shd w:val="clear" w:color="auto" w:fill="FFFFFF"/>
        </w:rPr>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14:paraId="33B460A8"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rPr>
          <w:rFonts w:eastAsia="Calibri"/>
          <w:shd w:val="clear" w:color="auto" w:fill="FFFFFF"/>
        </w:rPr>
        <w:t>Работник имеет право отказаться от предложений работодателя об изменении условий трудового договора, в том числе условий об учебной нагрузке, переводе, данные работодателем в связи с производственной необходимостью без учета требований ч.2-3 ст. 72.2, 74 ТК РФ.</w:t>
      </w:r>
    </w:p>
    <w:p w14:paraId="29ECCC46"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В трудовом договоре оговаривать, что объем учебной нагрузки педагогического работника может быть изменен только по соглашению сторон трудового договора, за исключением случаев, предусмотренных законодательством. Объем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Pr="00367636">
        <w:rPr>
          <w:vertAlign w:val="superscript"/>
        </w:rPr>
        <w:footnoteReference w:id="1"/>
      </w:r>
      <w:r w:rsidRPr="00367636">
        <w:t xml:space="preserve"> в порядке, определенном положениями. Объем учебной нагрузки является обязательным условием трудового договора или дополнительного соглашения к нему.</w:t>
      </w:r>
    </w:p>
    <w:p w14:paraId="7C655897"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lastRenderedPageBreak/>
        <w:t>О предстоящих изменениях условий трудового договора и причинах, которыми они вызваны, работодатель обязан уведомить работника в письменной форме не позднее, чем за два месяца.</w:t>
      </w:r>
    </w:p>
    <w:p w14:paraId="57049DC7"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Если работник согласен на изменение условий трудового договора, указанные изменения могут быть внесены ранее, чем за 2 месяца.</w:t>
      </w:r>
    </w:p>
    <w:p w14:paraId="6725BE1F"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В случае несогласия работника с изменением организационных или технологических условий труда стороны руководствуются ст. 74 ТК РФ.</w:t>
      </w:r>
    </w:p>
    <w:p w14:paraId="2DFB9B81"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Расторжение трудового договора с работником может производиться только по основаниям, предусмотренным ТК РФ и иными федеральными законами (ст. 77, 80 ТК РФ).</w:t>
      </w:r>
    </w:p>
    <w:p w14:paraId="28898173" w14:textId="77777777" w:rsidR="006640B5" w:rsidRPr="00367636" w:rsidRDefault="006640B5" w:rsidP="00F46066">
      <w:pPr>
        <w:pStyle w:val="af7"/>
        <w:numPr>
          <w:ilvl w:val="2"/>
          <w:numId w:val="2"/>
        </w:numPr>
        <w:autoSpaceDE w:val="0"/>
        <w:autoSpaceDN w:val="0"/>
        <w:adjustRightInd w:val="0"/>
        <w:ind w:left="709" w:hanging="709"/>
        <w:jc w:val="both"/>
      </w:pPr>
      <w:r w:rsidRPr="00367636">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которую женщина может выполнять с учетом ее состояния здоровья. </w:t>
      </w:r>
    </w:p>
    <w:p w14:paraId="3E37ED99" w14:textId="08DFA2C9" w:rsidR="006640B5" w:rsidRPr="00367636" w:rsidRDefault="006640B5" w:rsidP="00F46066">
      <w:pPr>
        <w:pStyle w:val="af7"/>
        <w:numPr>
          <w:ilvl w:val="2"/>
          <w:numId w:val="2"/>
        </w:numPr>
        <w:autoSpaceDE w:val="0"/>
        <w:autoSpaceDN w:val="0"/>
        <w:adjustRightInd w:val="0"/>
        <w:ind w:left="709" w:hanging="709"/>
        <w:jc w:val="both"/>
      </w:pPr>
      <w:r w:rsidRPr="00367636">
        <w:t>Не допускается принуждение работника к подаче заявления на предоставление отпуска без сохранения заработной платы (с учетом п. 5.</w:t>
      </w:r>
      <w:r w:rsidR="0099278A">
        <w:t>7</w:t>
      </w:r>
      <w:r w:rsidRPr="00367636">
        <w:t>.</w:t>
      </w:r>
      <w:r w:rsidR="0099278A">
        <w:t>13</w:t>
      </w:r>
      <w:r w:rsidRPr="00367636">
        <w:t xml:space="preserve"> </w:t>
      </w:r>
      <w:r w:rsidR="0099278A">
        <w:t>К</w:t>
      </w:r>
      <w:r w:rsidRPr="00367636">
        <w:t xml:space="preserve">оллективного договора), а также к сдаче различного типа письменных тестов, зачетов и экзаменов с целью проверки уровня его компетентности без его письменного согласия </w:t>
      </w:r>
    </w:p>
    <w:p w14:paraId="02A2D1BD" w14:textId="77777777" w:rsidR="006640B5" w:rsidRPr="00367636" w:rsidRDefault="006640B5" w:rsidP="00F46066">
      <w:pPr>
        <w:pStyle w:val="af7"/>
        <w:numPr>
          <w:ilvl w:val="2"/>
          <w:numId w:val="2"/>
        </w:numPr>
        <w:autoSpaceDE w:val="0"/>
        <w:autoSpaceDN w:val="0"/>
        <w:adjustRightInd w:val="0"/>
        <w:ind w:left="709" w:hanging="709"/>
        <w:jc w:val="both"/>
      </w:pPr>
      <w:r w:rsidRPr="00367636">
        <w:t>Не допускается применение дисциплинарных взысканий, не предусмотренных ст. 192 ТК РФ.</w:t>
      </w:r>
    </w:p>
    <w:p w14:paraId="3B54FA41" w14:textId="77777777"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Работодатель по ходатайству выборного органа первичной профсоюзной организации, вышестоящей профсоюзной организации имеет право снять с работника дисциплинарное взыскание до истечения срока его действия.</w:t>
      </w:r>
    </w:p>
    <w:p w14:paraId="46116B1A" w14:textId="0674BAF6" w:rsidR="006640B5" w:rsidRPr="00367636" w:rsidRDefault="006640B5" w:rsidP="00F46066">
      <w:pPr>
        <w:pStyle w:val="af7"/>
        <w:widowControl w:val="0"/>
        <w:numPr>
          <w:ilvl w:val="2"/>
          <w:numId w:val="2"/>
        </w:numPr>
        <w:tabs>
          <w:tab w:val="decimal" w:pos="720"/>
          <w:tab w:val="left" w:pos="3456"/>
          <w:tab w:val="left" w:pos="4608"/>
        </w:tabs>
        <w:ind w:left="709" w:hanging="709"/>
        <w:jc w:val="both"/>
      </w:pPr>
      <w:proofErr w:type="gramStart"/>
      <w:r w:rsidRPr="00367636">
        <w:t>В целях профилактики несправедливого и необъективного подхода к этическим нормам при возникновении конфликтов в образовательных отношениях стороны руководствуются основными положениям законодательства Российской Федерации, связанным с регулированием вопросов профессиональной этики педагогических работников (Письмо Министерства просвещения РФ и Общероссийского профсоюза образования от 20 августа 2019 г. N ИП-941/06/484, Письмо Министерства просвещения РФ и Общероссийского профсоюза образования от 19 ноября 2019</w:t>
      </w:r>
      <w:proofErr w:type="gramEnd"/>
      <w:r w:rsidRPr="00367636">
        <w:t xml:space="preserve"> г. NN ВБ-107/08, ВБ-107/08/634).</w:t>
      </w:r>
    </w:p>
    <w:p w14:paraId="2546ACF9" w14:textId="2FAF22ED" w:rsidR="006640B5" w:rsidRPr="00367636" w:rsidRDefault="006640B5" w:rsidP="00F46066">
      <w:pPr>
        <w:pStyle w:val="af7"/>
        <w:widowControl w:val="0"/>
        <w:numPr>
          <w:ilvl w:val="2"/>
          <w:numId w:val="2"/>
        </w:numPr>
        <w:tabs>
          <w:tab w:val="decimal" w:pos="720"/>
          <w:tab w:val="left" w:pos="3456"/>
          <w:tab w:val="left" w:pos="4608"/>
        </w:tabs>
        <w:ind w:left="709" w:hanging="709"/>
        <w:jc w:val="both"/>
      </w:pPr>
      <w:r w:rsidRPr="00367636">
        <w:t xml:space="preserve">В исключительных, установленных органами государственной власти, случаях Работодатель вправе организовывать дистанционный характер работы Работников. Введение такого режима производится при непосредственном участии </w:t>
      </w:r>
      <w:r w:rsidR="00445FE7">
        <w:t>Профсоюзной организации</w:t>
      </w:r>
      <w:r w:rsidRPr="00367636">
        <w:t>, и не может являться основанием для уменьшения заработной платы, объемов, целей и задач поручаемой Работникам работы. При организации дистанционного характера работы Работодатель возлагает на себя обязанность по обеспечению работников необходимыми средствами связи и оргтехникой.</w:t>
      </w:r>
    </w:p>
    <w:p w14:paraId="23668ED8" w14:textId="77777777" w:rsidR="006640B5" w:rsidRPr="00367636" w:rsidRDefault="006640B5" w:rsidP="00F46066">
      <w:pPr>
        <w:pStyle w:val="af7"/>
        <w:numPr>
          <w:ilvl w:val="2"/>
          <w:numId w:val="2"/>
        </w:numPr>
        <w:spacing w:after="240"/>
        <w:ind w:left="709" w:hanging="709"/>
        <w:contextualSpacing w:val="0"/>
        <w:jc w:val="both"/>
      </w:pPr>
      <w:r w:rsidRPr="00367636">
        <w:t xml:space="preserve">Работодатель способствует реализации прав педагогических работников на обращение в комиссию по урегулированию споров между участниками образовательных отношений и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предусмотренных пунктами 12 и 13 части 3 </w:t>
      </w:r>
      <w:r w:rsidRPr="00367636">
        <w:lastRenderedPageBreak/>
        <w:t>статьи 47 Федерального закона от 29 декабря 2012 г. № 273-ФЗ «Об образовании в Российской Федерации»</w:t>
      </w:r>
      <w:r w:rsidRPr="00367636">
        <w:rPr>
          <w:vertAlign w:val="superscript"/>
        </w:rPr>
        <w:footnoteReference w:id="2"/>
      </w:r>
      <w:r w:rsidRPr="00367636">
        <w:t xml:space="preserve">. </w:t>
      </w:r>
    </w:p>
    <w:p w14:paraId="3082CBC3" w14:textId="77777777" w:rsidR="006640B5" w:rsidRPr="00367636" w:rsidRDefault="006640B5" w:rsidP="00AE1DCC">
      <w:pPr>
        <w:pStyle w:val="af7"/>
        <w:keepNext/>
        <w:numPr>
          <w:ilvl w:val="0"/>
          <w:numId w:val="2"/>
        </w:numPr>
        <w:spacing w:after="240"/>
        <w:ind w:left="357" w:hanging="357"/>
        <w:contextualSpacing w:val="0"/>
        <w:jc w:val="center"/>
        <w:outlineLvl w:val="3"/>
        <w:rPr>
          <w:b/>
          <w:bCs/>
        </w:rPr>
      </w:pPr>
      <w:bookmarkStart w:id="12" w:name="_Toc39661246"/>
      <w:r w:rsidRPr="00367636">
        <w:rPr>
          <w:b/>
          <w:bCs/>
        </w:rPr>
        <w:t>Оплата труда</w:t>
      </w:r>
      <w:bookmarkEnd w:id="11"/>
      <w:bookmarkEnd w:id="12"/>
      <w:r w:rsidRPr="00367636">
        <w:rPr>
          <w:b/>
          <w:bCs/>
        </w:rPr>
        <w:t>.</w:t>
      </w:r>
    </w:p>
    <w:p w14:paraId="24CFC2C5" w14:textId="77777777" w:rsidR="006640B5" w:rsidRPr="00367636" w:rsidRDefault="006640B5" w:rsidP="00901ACF">
      <w:pPr>
        <w:pStyle w:val="af7"/>
        <w:numPr>
          <w:ilvl w:val="1"/>
          <w:numId w:val="2"/>
        </w:numPr>
        <w:ind w:left="426"/>
        <w:jc w:val="both"/>
      </w:pPr>
      <w:bookmarkStart w:id="13" w:name="_Toc34145909"/>
      <w:r w:rsidRPr="00367636">
        <w:t>Стороны подтверждают приоритетность вопросов оплаты труда, необходимость роста заработной платы.</w:t>
      </w:r>
    </w:p>
    <w:p w14:paraId="516FCB9E" w14:textId="18B35706" w:rsidR="006640B5" w:rsidRPr="00367636" w:rsidRDefault="006640B5" w:rsidP="00901ACF">
      <w:pPr>
        <w:pStyle w:val="af7"/>
        <w:numPr>
          <w:ilvl w:val="1"/>
          <w:numId w:val="2"/>
        </w:numPr>
        <w:ind w:left="426"/>
        <w:jc w:val="both"/>
      </w:pPr>
      <w:r w:rsidRPr="00367636">
        <w:t xml:space="preserve">Заработная плата устанавливается коллективным договором, положением об оплате труда, иными локальными нормативными актами, регулирующими вопросы оплаты труда, законодательством РФ и Ленинградской области, </w:t>
      </w:r>
      <w:r w:rsidR="00445FE7" w:rsidRPr="00367636">
        <w:t>актами социального партнерства,</w:t>
      </w:r>
      <w:r w:rsidRPr="00367636">
        <w:t xml:space="preserve"> указанными в п. 1.2 Коллективного договора.</w:t>
      </w:r>
    </w:p>
    <w:p w14:paraId="48E35440" w14:textId="56CFA427" w:rsidR="006640B5" w:rsidRPr="00367636" w:rsidRDefault="006640B5" w:rsidP="00901ACF">
      <w:pPr>
        <w:pStyle w:val="af7"/>
        <w:numPr>
          <w:ilvl w:val="1"/>
          <w:numId w:val="2"/>
        </w:numPr>
        <w:ind w:left="426"/>
        <w:jc w:val="both"/>
      </w:pPr>
      <w:r w:rsidRPr="00367636">
        <w:t xml:space="preserve">Порядок и условия оплаты труда, в том числе размер окладов (ставок) выплат компенсационного и стимулирующего характера устанавливаются трудовым договором, Коллективным договором, локальными нормативными актами, принимаемыми по согласованию с </w:t>
      </w:r>
      <w:r w:rsidR="00445FE7">
        <w:t>Профсоюзной организацией</w:t>
      </w:r>
      <w:r w:rsidRPr="00367636">
        <w:t xml:space="preserve"> на основании Областного закона от 20.12.2019 №103-оз «Об оплате труда работников государственных учреждений Ленинградской области», Постановление Правительства ЛО от 30.04.2020 № 262 «О системах оплаты труда».</w:t>
      </w:r>
    </w:p>
    <w:p w14:paraId="5423EBA6" w14:textId="77777777" w:rsidR="006640B5" w:rsidRPr="00367636" w:rsidRDefault="006640B5" w:rsidP="00901ACF">
      <w:pPr>
        <w:pStyle w:val="af7"/>
        <w:numPr>
          <w:ilvl w:val="1"/>
          <w:numId w:val="2"/>
        </w:numPr>
        <w:ind w:left="426"/>
        <w:jc w:val="both"/>
      </w:pPr>
      <w:r w:rsidRPr="00367636">
        <w:t>Размер стимулирующих и компенсационных выплат устанавливается Положением об оплате труда, трудовым договором в процентном отношении к окладу (ставке) или абсолютном выражении. Компенсационные выплаты являются обязательными составляющими заработной платы.</w:t>
      </w:r>
    </w:p>
    <w:p w14:paraId="01141554" w14:textId="77777777" w:rsidR="006640B5" w:rsidRPr="00367636" w:rsidRDefault="006640B5" w:rsidP="00901ACF">
      <w:pPr>
        <w:pStyle w:val="af7"/>
        <w:numPr>
          <w:ilvl w:val="1"/>
          <w:numId w:val="2"/>
        </w:numPr>
        <w:ind w:left="426"/>
        <w:jc w:val="both"/>
        <w:rPr>
          <w:rFonts w:eastAsia="Calibri"/>
          <w:spacing w:val="2"/>
        </w:rPr>
      </w:pPr>
      <w:r w:rsidRPr="00367636">
        <w:rPr>
          <w:rFonts w:eastAsia="Calibri"/>
          <w:spacing w:val="2"/>
          <w:shd w:val="clear" w:color="auto" w:fill="FFFFFF"/>
        </w:rPr>
        <w:t>При разработке и утверждении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14:paraId="7A82D8B5" w14:textId="77777777" w:rsidR="006640B5" w:rsidRPr="00F46066" w:rsidRDefault="006640B5" w:rsidP="00DC47E2">
      <w:pPr>
        <w:pStyle w:val="af7"/>
        <w:numPr>
          <w:ilvl w:val="0"/>
          <w:numId w:val="62"/>
        </w:numPr>
        <w:jc w:val="both"/>
      </w:pPr>
      <w:r w:rsidRPr="00DC47E2">
        <w:rPr>
          <w:rFonts w:eastAsia="Calibri"/>
          <w:spacing w:val="2"/>
          <w:shd w:val="clear" w:color="auto" w:fill="FFFFFF"/>
        </w:rPr>
        <w:t>размер вознаграждения работника должен определяться на основе объективной оценки результатов его труда (принцип объективности);</w:t>
      </w:r>
    </w:p>
    <w:p w14:paraId="08C08381" w14:textId="77777777" w:rsidR="006640B5" w:rsidRPr="00DC47E2" w:rsidRDefault="006640B5" w:rsidP="00DC47E2">
      <w:pPr>
        <w:pStyle w:val="af7"/>
        <w:numPr>
          <w:ilvl w:val="0"/>
          <w:numId w:val="62"/>
        </w:numPr>
        <w:jc w:val="both"/>
        <w:rPr>
          <w:rFonts w:eastAsia="Calibri"/>
          <w:spacing w:val="2"/>
        </w:rPr>
      </w:pPr>
      <w:r w:rsidRPr="00DC47E2">
        <w:rPr>
          <w:rFonts w:eastAsia="Calibri"/>
          <w:spacing w:val="2"/>
          <w:shd w:val="clear" w:color="auto" w:fill="FFFFFF"/>
        </w:rPr>
        <w:t>работник должен знать, какое вознаграждение он получит в зависимости от результатов своего труда (принцип предсказуемости);</w:t>
      </w:r>
    </w:p>
    <w:p w14:paraId="5C81B285" w14:textId="77777777" w:rsidR="006640B5" w:rsidRPr="00DC47E2" w:rsidRDefault="006640B5" w:rsidP="00DC47E2">
      <w:pPr>
        <w:pStyle w:val="af7"/>
        <w:numPr>
          <w:ilvl w:val="0"/>
          <w:numId w:val="62"/>
        </w:numPr>
        <w:jc w:val="both"/>
        <w:rPr>
          <w:rFonts w:eastAsia="Calibri"/>
          <w:spacing w:val="2"/>
        </w:rPr>
      </w:pPr>
      <w:r w:rsidRPr="00DC47E2">
        <w:rPr>
          <w:rFonts w:eastAsia="Calibri"/>
          <w:spacing w:val="2"/>
          <w:shd w:val="clear" w:color="auto" w:fill="FFFFFF"/>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14:paraId="76AA7D2B" w14:textId="77777777" w:rsidR="00F46066" w:rsidRPr="00DC47E2" w:rsidRDefault="006640B5" w:rsidP="00DC47E2">
      <w:pPr>
        <w:pStyle w:val="af7"/>
        <w:numPr>
          <w:ilvl w:val="0"/>
          <w:numId w:val="62"/>
        </w:numPr>
        <w:jc w:val="both"/>
        <w:rPr>
          <w:rFonts w:eastAsia="Calibri"/>
          <w:spacing w:val="2"/>
        </w:rPr>
      </w:pPr>
      <w:r w:rsidRPr="00DC47E2">
        <w:rPr>
          <w:rFonts w:eastAsia="Calibri"/>
          <w:spacing w:val="2"/>
          <w:shd w:val="clear" w:color="auto" w:fill="FFFFFF"/>
        </w:rPr>
        <w:t>вознаграждение должно следовать за достижением результата (принцип своевременности);</w:t>
      </w:r>
    </w:p>
    <w:p w14:paraId="0590C732" w14:textId="77777777" w:rsidR="006640B5" w:rsidRPr="00DC47E2" w:rsidRDefault="006640B5" w:rsidP="00DC47E2">
      <w:pPr>
        <w:pStyle w:val="af7"/>
        <w:numPr>
          <w:ilvl w:val="0"/>
          <w:numId w:val="62"/>
        </w:numPr>
        <w:jc w:val="both"/>
        <w:rPr>
          <w:rFonts w:eastAsia="Calibri"/>
          <w:spacing w:val="2"/>
        </w:rPr>
      </w:pPr>
      <w:r w:rsidRPr="00DC47E2">
        <w:rPr>
          <w:rFonts w:eastAsia="Calibri"/>
          <w:spacing w:val="2"/>
          <w:shd w:val="clear" w:color="auto" w:fill="FFFFFF"/>
        </w:rPr>
        <w:t>правила определения вознаграждения должны быть понятны каждому работнику (принцип справедливости);</w:t>
      </w:r>
    </w:p>
    <w:p w14:paraId="1E368449" w14:textId="77777777" w:rsidR="006640B5" w:rsidRPr="00F46066" w:rsidRDefault="006640B5" w:rsidP="00DC47E2">
      <w:pPr>
        <w:pStyle w:val="af7"/>
        <w:numPr>
          <w:ilvl w:val="0"/>
          <w:numId w:val="62"/>
        </w:numPr>
        <w:jc w:val="both"/>
      </w:pPr>
      <w:r w:rsidRPr="00DC47E2">
        <w:rPr>
          <w:rFonts w:eastAsia="Calibri"/>
          <w:spacing w:val="2"/>
          <w:shd w:val="clear" w:color="auto" w:fill="FFFFFF"/>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14:paraId="2C7DA40F" w14:textId="77777777" w:rsidR="006640B5" w:rsidRPr="00367636" w:rsidRDefault="006640B5" w:rsidP="00F46066">
      <w:pPr>
        <w:pStyle w:val="af7"/>
        <w:numPr>
          <w:ilvl w:val="1"/>
          <w:numId w:val="2"/>
        </w:numPr>
        <w:ind w:left="567" w:hanging="567"/>
        <w:jc w:val="both"/>
        <w:rPr>
          <w:szCs w:val="28"/>
        </w:rPr>
      </w:pPr>
      <w:r w:rsidRPr="00367636">
        <w:rPr>
          <w:szCs w:val="28"/>
        </w:rPr>
        <w:t xml:space="preserve">Заработная плата выплачивается не реже чем каждые полмесяца в денежной форме, путем перечисления в кредитную организацию, указанную в заявлении работника. </w:t>
      </w:r>
    </w:p>
    <w:p w14:paraId="6B0BAE7C" w14:textId="77777777" w:rsidR="006640B5" w:rsidRPr="00367636" w:rsidRDefault="006640B5" w:rsidP="00F46066">
      <w:pPr>
        <w:pStyle w:val="af7"/>
        <w:numPr>
          <w:ilvl w:val="1"/>
          <w:numId w:val="2"/>
        </w:numPr>
        <w:ind w:left="567" w:hanging="567"/>
        <w:jc w:val="both"/>
        <w:rPr>
          <w:szCs w:val="28"/>
        </w:rPr>
      </w:pPr>
      <w:r w:rsidRPr="00367636">
        <w:rPr>
          <w:szCs w:val="28"/>
        </w:rPr>
        <w:t>За первую половину месяца - (указывается дата), окончательный расчет – (указывается дата)</w:t>
      </w:r>
    </w:p>
    <w:p w14:paraId="3A31BF7C" w14:textId="77777777" w:rsidR="006640B5" w:rsidRPr="00367636" w:rsidRDefault="006640B5" w:rsidP="00F46066">
      <w:pPr>
        <w:pStyle w:val="af7"/>
        <w:numPr>
          <w:ilvl w:val="1"/>
          <w:numId w:val="2"/>
        </w:numPr>
        <w:ind w:left="567" w:hanging="567"/>
        <w:jc w:val="both"/>
        <w:rPr>
          <w:szCs w:val="28"/>
        </w:rPr>
      </w:pPr>
      <w:r w:rsidRPr="00367636">
        <w:rPr>
          <w:szCs w:val="28"/>
        </w:rPr>
        <w:t>Задержки выплаты заработной платы являются нарушением законодательства и влекут за собой ответственность работодателя в соответствии с законодательством РФ.</w:t>
      </w:r>
    </w:p>
    <w:p w14:paraId="218BDC61" w14:textId="77777777" w:rsidR="006640B5" w:rsidRPr="00367636" w:rsidRDefault="006640B5" w:rsidP="00F46066">
      <w:pPr>
        <w:pStyle w:val="af7"/>
        <w:numPr>
          <w:ilvl w:val="1"/>
          <w:numId w:val="2"/>
        </w:numPr>
        <w:ind w:left="567" w:hanging="567"/>
        <w:jc w:val="both"/>
        <w:rPr>
          <w:szCs w:val="28"/>
        </w:rPr>
      </w:pPr>
      <w:r w:rsidRPr="00367636">
        <w:rPr>
          <w:szCs w:val="28"/>
        </w:rPr>
        <w:t xml:space="preserve">Изменение кредитной организации (банка) в которую переводится заработная плата, допускается только по личному заявлению работника, не позднее, чем за пять рабочих дней до выплаты заработной платы. </w:t>
      </w:r>
    </w:p>
    <w:p w14:paraId="0D923109" w14:textId="77777777" w:rsidR="006640B5" w:rsidRPr="00367636" w:rsidRDefault="006640B5" w:rsidP="00F46066">
      <w:pPr>
        <w:pStyle w:val="af7"/>
        <w:numPr>
          <w:ilvl w:val="1"/>
          <w:numId w:val="2"/>
        </w:numPr>
        <w:ind w:left="567" w:hanging="567"/>
        <w:jc w:val="both"/>
        <w:rPr>
          <w:szCs w:val="28"/>
        </w:rPr>
      </w:pPr>
      <w:r w:rsidRPr="00367636">
        <w:rPr>
          <w:szCs w:val="28"/>
        </w:rPr>
        <w:lastRenderedPageBreak/>
        <w:t>Расходы по перечислению заработной платы в кредитную организацию несет работодатель.</w:t>
      </w:r>
    </w:p>
    <w:p w14:paraId="3C6FD7CC" w14:textId="77777777" w:rsidR="006640B5" w:rsidRPr="00367636" w:rsidRDefault="006640B5" w:rsidP="00F46066">
      <w:pPr>
        <w:pStyle w:val="af7"/>
        <w:numPr>
          <w:ilvl w:val="1"/>
          <w:numId w:val="2"/>
        </w:numPr>
        <w:ind w:left="567" w:hanging="567"/>
        <w:jc w:val="both"/>
        <w:rPr>
          <w:szCs w:val="28"/>
        </w:rPr>
      </w:pPr>
      <w:r w:rsidRPr="00367636">
        <w:rPr>
          <w:szCs w:val="28"/>
        </w:rPr>
        <w:t>Работодатель извещает каждого работника в письменной форме о составных частях заработной платы, причитающейся ему за соответствующий период, размерах и основаниях произведенных удержаний, размерах перечислений страховых взносов в ПФР, ФОМС, ФСС, а также общей денежной сумме, подлежащей выплате.</w:t>
      </w:r>
    </w:p>
    <w:p w14:paraId="29B6896C" w14:textId="752956A2" w:rsidR="006640B5" w:rsidRPr="00367636" w:rsidRDefault="006640B5" w:rsidP="00F46066">
      <w:pPr>
        <w:pStyle w:val="af7"/>
        <w:numPr>
          <w:ilvl w:val="1"/>
          <w:numId w:val="2"/>
        </w:numPr>
        <w:ind w:left="567" w:hanging="567"/>
        <w:jc w:val="both"/>
        <w:rPr>
          <w:szCs w:val="28"/>
        </w:rPr>
      </w:pPr>
      <w:r w:rsidRPr="00367636">
        <w:rPr>
          <w:szCs w:val="28"/>
        </w:rPr>
        <w:t xml:space="preserve">Форма расчетного листка утверждается приказом Работодателя, после проведения учета мотивированного мнения </w:t>
      </w:r>
      <w:r w:rsidR="007124A4">
        <w:rPr>
          <w:szCs w:val="28"/>
        </w:rPr>
        <w:t>Профсоюзной организации</w:t>
      </w:r>
      <w:r w:rsidRPr="00367636">
        <w:rPr>
          <w:szCs w:val="28"/>
        </w:rPr>
        <w:t>.</w:t>
      </w:r>
    </w:p>
    <w:p w14:paraId="5AC2C5AE" w14:textId="64A6BE19" w:rsidR="006640B5" w:rsidRPr="00367636" w:rsidRDefault="006640B5" w:rsidP="00F46066">
      <w:pPr>
        <w:pStyle w:val="af7"/>
        <w:numPr>
          <w:ilvl w:val="1"/>
          <w:numId w:val="2"/>
        </w:numPr>
        <w:ind w:left="567" w:hanging="567"/>
        <w:jc w:val="both"/>
        <w:rPr>
          <w:color w:val="FF0000"/>
          <w:szCs w:val="28"/>
        </w:rPr>
      </w:pPr>
      <w:r w:rsidRPr="00367636">
        <w:rPr>
          <w:szCs w:val="28"/>
        </w:rPr>
        <w:t xml:space="preserve">Месячная заработная плата работника, отработавшего за этот период норму рабочего времени, не может быть </w:t>
      </w:r>
      <w:r w:rsidR="007124A4" w:rsidRPr="00367636">
        <w:rPr>
          <w:szCs w:val="28"/>
        </w:rPr>
        <w:t>ниже минимальной заработной платы,</w:t>
      </w:r>
      <w:r w:rsidRPr="00367636">
        <w:rPr>
          <w:szCs w:val="28"/>
        </w:rPr>
        <w:t xml:space="preserve"> установленной соответствующим региональным соглашением о минимальной заработной плате в Ленинградской </w:t>
      </w:r>
      <w:r w:rsidR="007124A4">
        <w:rPr>
          <w:color w:val="FF0000"/>
          <w:szCs w:val="28"/>
        </w:rPr>
        <w:t>области.</w:t>
      </w:r>
    </w:p>
    <w:p w14:paraId="7D268F0E" w14:textId="3A6D4937" w:rsidR="006640B5" w:rsidRPr="00367636" w:rsidRDefault="006640B5" w:rsidP="00F46066">
      <w:pPr>
        <w:pStyle w:val="af7"/>
        <w:numPr>
          <w:ilvl w:val="1"/>
          <w:numId w:val="2"/>
        </w:numPr>
        <w:ind w:left="567" w:hanging="567"/>
        <w:jc w:val="both"/>
        <w:rPr>
          <w:szCs w:val="28"/>
        </w:rPr>
      </w:pPr>
      <w:proofErr w:type="gramStart"/>
      <w:r w:rsidRPr="00367636">
        <w:rPr>
          <w:szCs w:val="28"/>
        </w:rPr>
        <w:t>Сверхурочная работа (п. 5.</w:t>
      </w:r>
      <w:r w:rsidR="00917EC8">
        <w:rPr>
          <w:szCs w:val="28"/>
        </w:rPr>
        <w:t>6</w:t>
      </w:r>
      <w:r w:rsidRPr="00367636">
        <w:rPr>
          <w:szCs w:val="28"/>
        </w:rPr>
        <w:t>.</w:t>
      </w:r>
      <w:r w:rsidR="00917EC8">
        <w:rPr>
          <w:szCs w:val="28"/>
        </w:rPr>
        <w:t>25.</w:t>
      </w:r>
      <w:proofErr w:type="gramEnd"/>
      <w:r w:rsidRPr="00367636">
        <w:rPr>
          <w:szCs w:val="28"/>
        </w:rPr>
        <w:t xml:space="preserve"> </w:t>
      </w:r>
      <w:proofErr w:type="gramStart"/>
      <w:r w:rsidR="00917EC8">
        <w:rPr>
          <w:szCs w:val="28"/>
        </w:rPr>
        <w:t>К</w:t>
      </w:r>
      <w:r w:rsidRPr="00367636">
        <w:rPr>
          <w:szCs w:val="28"/>
        </w:rPr>
        <w:t>оллективного договора) оплачивается по правилам ст. 152 ТК РФ за первые два часа работы не менее чем в полуторном размере, за последующие часы – не менее чем в двойном размере.</w:t>
      </w:r>
      <w:proofErr w:type="gramEnd"/>
    </w:p>
    <w:p w14:paraId="4B4B0D0A" w14:textId="77777777" w:rsidR="006640B5" w:rsidRPr="00367636" w:rsidRDefault="006640B5" w:rsidP="00F46066">
      <w:pPr>
        <w:pStyle w:val="af7"/>
        <w:numPr>
          <w:ilvl w:val="1"/>
          <w:numId w:val="2"/>
        </w:numPr>
        <w:ind w:left="567" w:hanging="567"/>
        <w:jc w:val="both"/>
        <w:rPr>
          <w:szCs w:val="28"/>
        </w:rPr>
      </w:pPr>
      <w:r w:rsidRPr="00367636">
        <w:rPr>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14:paraId="19400357" w14:textId="77777777" w:rsidR="006640B5" w:rsidRPr="00367636" w:rsidRDefault="006640B5" w:rsidP="00F46066">
      <w:pPr>
        <w:pStyle w:val="af7"/>
        <w:numPr>
          <w:ilvl w:val="1"/>
          <w:numId w:val="2"/>
        </w:numPr>
        <w:ind w:left="567" w:hanging="567"/>
        <w:jc w:val="both"/>
        <w:rPr>
          <w:szCs w:val="28"/>
        </w:rPr>
      </w:pPr>
      <w:r w:rsidRPr="00367636">
        <w:rPr>
          <w:szCs w:val="28"/>
        </w:rPr>
        <w:t>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47CCD7C1" w14:textId="77777777" w:rsidR="006640B5" w:rsidRPr="00367636" w:rsidRDefault="006640B5" w:rsidP="00F46066">
      <w:pPr>
        <w:pStyle w:val="af7"/>
        <w:numPr>
          <w:ilvl w:val="1"/>
          <w:numId w:val="2"/>
        </w:numPr>
        <w:ind w:left="567" w:hanging="567"/>
        <w:jc w:val="both"/>
        <w:rPr>
          <w:szCs w:val="28"/>
        </w:rPr>
      </w:pPr>
      <w:r w:rsidRPr="00367636">
        <w:rPr>
          <w:szCs w:val="28"/>
        </w:rPr>
        <w:t>Выплаты работникам, занятым на работах с вредными и (или) опасными условиями труда, не могут быть уменьшены по причине не проведения специальной оценки условий труда.</w:t>
      </w:r>
    </w:p>
    <w:p w14:paraId="187DD4F7" w14:textId="77777777" w:rsidR="006640B5" w:rsidRPr="00367636" w:rsidRDefault="006640B5" w:rsidP="00DC47E2">
      <w:pPr>
        <w:pStyle w:val="af7"/>
        <w:numPr>
          <w:ilvl w:val="1"/>
          <w:numId w:val="2"/>
        </w:numPr>
        <w:spacing w:after="240"/>
        <w:ind w:left="567" w:hanging="567"/>
        <w:jc w:val="both"/>
        <w:rPr>
          <w:szCs w:val="28"/>
        </w:rPr>
      </w:pPr>
      <w:r w:rsidRPr="00367636">
        <w:rPr>
          <w:szCs w:val="28"/>
        </w:rPr>
        <w:t>Оплата сверхурочной работы, работы в ночное время, во вредных условиях труда, в выходные и нерабочие праздничные дни, за специфику работы, районного коэффициента производится сверх минимального размера оплаты труда в соответствии с правовыми позициями Конституционного Суда РФ (постановления от 7.12.2017 №38-П, от 28.06.2018 №26-П, от 11.04.2019 №17-П.)</w:t>
      </w:r>
    </w:p>
    <w:p w14:paraId="2E5FD702" w14:textId="77777777" w:rsidR="006640B5" w:rsidRPr="00367636" w:rsidRDefault="006640B5" w:rsidP="00901ACF">
      <w:pPr>
        <w:spacing w:after="0" w:line="240" w:lineRule="auto"/>
        <w:ind w:left="426" w:firstLine="709"/>
        <w:jc w:val="both"/>
        <w:rPr>
          <w:rFonts w:ascii="Times New Roman" w:eastAsia="Times New Roman" w:hAnsi="Times New Roman" w:cs="Times New Roman"/>
          <w:sz w:val="1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640B5" w:rsidRPr="00367636" w14:paraId="71CB1FEC" w14:textId="77777777" w:rsidTr="0065582B">
        <w:tc>
          <w:tcPr>
            <w:tcW w:w="10173" w:type="dxa"/>
          </w:tcPr>
          <w:p w14:paraId="2DC821F3"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Times New Roman" w:hAnsi="Times New Roman" w:cs="Times New Roman"/>
                <w:b/>
                <w:i/>
                <w:sz w:val="24"/>
                <w:szCs w:val="24"/>
                <w:lang w:eastAsia="ru-RU"/>
              </w:rPr>
              <w:t>Для общеобразовательных организаций</w:t>
            </w:r>
          </w:p>
        </w:tc>
      </w:tr>
      <w:tr w:rsidR="006640B5" w:rsidRPr="00367636" w14:paraId="14299B05" w14:textId="77777777" w:rsidTr="0065582B">
        <w:trPr>
          <w:hidden/>
        </w:trPr>
        <w:tc>
          <w:tcPr>
            <w:tcW w:w="10173" w:type="dxa"/>
          </w:tcPr>
          <w:p w14:paraId="189486DD" w14:textId="77777777" w:rsidR="00F46066" w:rsidRPr="00F46066" w:rsidRDefault="00F46066" w:rsidP="003F10FD">
            <w:pPr>
              <w:pStyle w:val="af7"/>
              <w:numPr>
                <w:ilvl w:val="0"/>
                <w:numId w:val="20"/>
              </w:numPr>
              <w:jc w:val="both"/>
              <w:rPr>
                <w:vanish/>
              </w:rPr>
            </w:pPr>
          </w:p>
          <w:p w14:paraId="150695F1" w14:textId="77777777" w:rsidR="00F46066" w:rsidRPr="00F46066" w:rsidRDefault="00F46066" w:rsidP="003F10FD">
            <w:pPr>
              <w:pStyle w:val="af7"/>
              <w:numPr>
                <w:ilvl w:val="0"/>
                <w:numId w:val="20"/>
              </w:numPr>
              <w:jc w:val="both"/>
              <w:rPr>
                <w:vanish/>
              </w:rPr>
            </w:pPr>
          </w:p>
          <w:p w14:paraId="38B3073B" w14:textId="77777777" w:rsidR="00F46066" w:rsidRPr="00F46066" w:rsidRDefault="00F46066" w:rsidP="003F10FD">
            <w:pPr>
              <w:pStyle w:val="af7"/>
              <w:numPr>
                <w:ilvl w:val="0"/>
                <w:numId w:val="20"/>
              </w:numPr>
              <w:jc w:val="both"/>
              <w:rPr>
                <w:vanish/>
              </w:rPr>
            </w:pPr>
          </w:p>
          <w:p w14:paraId="4729439E" w14:textId="77777777" w:rsidR="00F46066" w:rsidRPr="00F46066" w:rsidRDefault="00F46066" w:rsidP="003F10FD">
            <w:pPr>
              <w:pStyle w:val="af7"/>
              <w:numPr>
                <w:ilvl w:val="0"/>
                <w:numId w:val="20"/>
              </w:numPr>
              <w:jc w:val="both"/>
              <w:rPr>
                <w:vanish/>
              </w:rPr>
            </w:pPr>
          </w:p>
          <w:p w14:paraId="1513CE6E" w14:textId="77777777" w:rsidR="00F46066" w:rsidRPr="00F46066" w:rsidRDefault="00F46066" w:rsidP="003F10FD">
            <w:pPr>
              <w:pStyle w:val="af7"/>
              <w:numPr>
                <w:ilvl w:val="1"/>
                <w:numId w:val="20"/>
              </w:numPr>
              <w:jc w:val="both"/>
              <w:rPr>
                <w:vanish/>
              </w:rPr>
            </w:pPr>
          </w:p>
          <w:p w14:paraId="33E3171F" w14:textId="77777777" w:rsidR="00F46066" w:rsidRPr="00F46066" w:rsidRDefault="00F46066" w:rsidP="003F10FD">
            <w:pPr>
              <w:pStyle w:val="af7"/>
              <w:numPr>
                <w:ilvl w:val="1"/>
                <w:numId w:val="20"/>
              </w:numPr>
              <w:jc w:val="both"/>
              <w:rPr>
                <w:vanish/>
              </w:rPr>
            </w:pPr>
          </w:p>
          <w:p w14:paraId="29FACCD7" w14:textId="77777777" w:rsidR="00F46066" w:rsidRPr="00F46066" w:rsidRDefault="00F46066" w:rsidP="003F10FD">
            <w:pPr>
              <w:pStyle w:val="af7"/>
              <w:numPr>
                <w:ilvl w:val="1"/>
                <w:numId w:val="20"/>
              </w:numPr>
              <w:jc w:val="both"/>
              <w:rPr>
                <w:vanish/>
              </w:rPr>
            </w:pPr>
          </w:p>
          <w:p w14:paraId="15912003" w14:textId="77777777" w:rsidR="00F46066" w:rsidRPr="00F46066" w:rsidRDefault="00F46066" w:rsidP="003F10FD">
            <w:pPr>
              <w:pStyle w:val="af7"/>
              <w:numPr>
                <w:ilvl w:val="1"/>
                <w:numId w:val="20"/>
              </w:numPr>
              <w:jc w:val="both"/>
              <w:rPr>
                <w:vanish/>
              </w:rPr>
            </w:pPr>
          </w:p>
          <w:p w14:paraId="7B85C6A3" w14:textId="77777777" w:rsidR="00F46066" w:rsidRPr="00F46066" w:rsidRDefault="00F46066" w:rsidP="003F10FD">
            <w:pPr>
              <w:pStyle w:val="af7"/>
              <w:numPr>
                <w:ilvl w:val="1"/>
                <w:numId w:val="20"/>
              </w:numPr>
              <w:jc w:val="both"/>
              <w:rPr>
                <w:vanish/>
              </w:rPr>
            </w:pPr>
          </w:p>
          <w:p w14:paraId="56225A38" w14:textId="77777777" w:rsidR="00F46066" w:rsidRPr="00F46066" w:rsidRDefault="00F46066" w:rsidP="003F10FD">
            <w:pPr>
              <w:pStyle w:val="af7"/>
              <w:numPr>
                <w:ilvl w:val="1"/>
                <w:numId w:val="20"/>
              </w:numPr>
              <w:jc w:val="both"/>
              <w:rPr>
                <w:vanish/>
              </w:rPr>
            </w:pPr>
          </w:p>
          <w:p w14:paraId="7EEBEBAF" w14:textId="77777777" w:rsidR="00F46066" w:rsidRPr="00F46066" w:rsidRDefault="00F46066" w:rsidP="003F10FD">
            <w:pPr>
              <w:pStyle w:val="af7"/>
              <w:numPr>
                <w:ilvl w:val="1"/>
                <w:numId w:val="20"/>
              </w:numPr>
              <w:jc w:val="both"/>
              <w:rPr>
                <w:vanish/>
              </w:rPr>
            </w:pPr>
          </w:p>
          <w:p w14:paraId="3BBD9482" w14:textId="77777777" w:rsidR="00F46066" w:rsidRPr="00F46066" w:rsidRDefault="00F46066" w:rsidP="003F10FD">
            <w:pPr>
              <w:pStyle w:val="af7"/>
              <w:numPr>
                <w:ilvl w:val="1"/>
                <w:numId w:val="20"/>
              </w:numPr>
              <w:jc w:val="both"/>
              <w:rPr>
                <w:vanish/>
              </w:rPr>
            </w:pPr>
          </w:p>
          <w:p w14:paraId="72F7037C" w14:textId="77777777" w:rsidR="00F46066" w:rsidRPr="00F46066" w:rsidRDefault="00F46066" w:rsidP="003F10FD">
            <w:pPr>
              <w:pStyle w:val="af7"/>
              <w:numPr>
                <w:ilvl w:val="1"/>
                <w:numId w:val="20"/>
              </w:numPr>
              <w:jc w:val="both"/>
              <w:rPr>
                <w:vanish/>
              </w:rPr>
            </w:pPr>
          </w:p>
          <w:p w14:paraId="094D9819" w14:textId="77777777" w:rsidR="00F46066" w:rsidRPr="00F46066" w:rsidRDefault="00F46066" w:rsidP="003F10FD">
            <w:pPr>
              <w:pStyle w:val="af7"/>
              <w:numPr>
                <w:ilvl w:val="1"/>
                <w:numId w:val="20"/>
              </w:numPr>
              <w:jc w:val="both"/>
              <w:rPr>
                <w:vanish/>
              </w:rPr>
            </w:pPr>
          </w:p>
          <w:p w14:paraId="00D0A7DD" w14:textId="77777777" w:rsidR="00F46066" w:rsidRPr="00F46066" w:rsidRDefault="00F46066" w:rsidP="003F10FD">
            <w:pPr>
              <w:pStyle w:val="af7"/>
              <w:numPr>
                <w:ilvl w:val="1"/>
                <w:numId w:val="20"/>
              </w:numPr>
              <w:jc w:val="both"/>
              <w:rPr>
                <w:vanish/>
              </w:rPr>
            </w:pPr>
          </w:p>
          <w:p w14:paraId="5FC48646" w14:textId="77777777" w:rsidR="00F46066" w:rsidRPr="00F46066" w:rsidRDefault="00F46066" w:rsidP="003F10FD">
            <w:pPr>
              <w:pStyle w:val="af7"/>
              <w:numPr>
                <w:ilvl w:val="1"/>
                <w:numId w:val="20"/>
              </w:numPr>
              <w:jc w:val="both"/>
              <w:rPr>
                <w:vanish/>
              </w:rPr>
            </w:pPr>
          </w:p>
          <w:p w14:paraId="11602617" w14:textId="77777777" w:rsidR="00F46066" w:rsidRPr="00F46066" w:rsidRDefault="00F46066" w:rsidP="003F10FD">
            <w:pPr>
              <w:pStyle w:val="af7"/>
              <w:numPr>
                <w:ilvl w:val="1"/>
                <w:numId w:val="20"/>
              </w:numPr>
              <w:jc w:val="both"/>
              <w:rPr>
                <w:vanish/>
              </w:rPr>
            </w:pPr>
          </w:p>
          <w:p w14:paraId="30A20C8F" w14:textId="77777777" w:rsidR="00F46066" w:rsidRPr="00F46066" w:rsidRDefault="00F46066" w:rsidP="003F10FD">
            <w:pPr>
              <w:pStyle w:val="af7"/>
              <w:numPr>
                <w:ilvl w:val="1"/>
                <w:numId w:val="20"/>
              </w:numPr>
              <w:jc w:val="both"/>
              <w:rPr>
                <w:vanish/>
              </w:rPr>
            </w:pPr>
          </w:p>
          <w:p w14:paraId="53C8995F" w14:textId="77777777" w:rsidR="00F46066" w:rsidRPr="00F46066" w:rsidRDefault="00F46066" w:rsidP="003F10FD">
            <w:pPr>
              <w:pStyle w:val="af7"/>
              <w:numPr>
                <w:ilvl w:val="1"/>
                <w:numId w:val="20"/>
              </w:numPr>
              <w:jc w:val="both"/>
              <w:rPr>
                <w:vanish/>
              </w:rPr>
            </w:pPr>
          </w:p>
          <w:p w14:paraId="51B0C008" w14:textId="77777777" w:rsidR="00F46066" w:rsidRPr="00F46066" w:rsidRDefault="00F46066" w:rsidP="003F10FD">
            <w:pPr>
              <w:pStyle w:val="af7"/>
              <w:numPr>
                <w:ilvl w:val="1"/>
                <w:numId w:val="20"/>
              </w:numPr>
              <w:jc w:val="both"/>
              <w:rPr>
                <w:vanish/>
              </w:rPr>
            </w:pPr>
          </w:p>
          <w:p w14:paraId="04C3C9AD" w14:textId="77777777" w:rsidR="00F46066" w:rsidRPr="00F46066" w:rsidRDefault="00F46066" w:rsidP="003F10FD">
            <w:pPr>
              <w:pStyle w:val="af7"/>
              <w:numPr>
                <w:ilvl w:val="1"/>
                <w:numId w:val="20"/>
              </w:numPr>
              <w:jc w:val="both"/>
              <w:rPr>
                <w:vanish/>
              </w:rPr>
            </w:pPr>
          </w:p>
          <w:p w14:paraId="661CB25C" w14:textId="77777777" w:rsidR="00F46066" w:rsidRPr="00F46066" w:rsidRDefault="00F46066" w:rsidP="003F10FD">
            <w:pPr>
              <w:pStyle w:val="af7"/>
              <w:numPr>
                <w:ilvl w:val="1"/>
                <w:numId w:val="20"/>
              </w:numPr>
              <w:jc w:val="both"/>
              <w:rPr>
                <w:vanish/>
              </w:rPr>
            </w:pPr>
          </w:p>
          <w:p w14:paraId="75F35C52" w14:textId="77777777" w:rsidR="006640B5" w:rsidRPr="00367636" w:rsidRDefault="006640B5" w:rsidP="003F10FD">
            <w:pPr>
              <w:pStyle w:val="af7"/>
              <w:numPr>
                <w:ilvl w:val="1"/>
                <w:numId w:val="20"/>
              </w:numPr>
              <w:ind w:left="567" w:hanging="573"/>
              <w:jc w:val="both"/>
            </w:pPr>
            <w:r w:rsidRPr="00367636">
              <w:t>Не допускается выплата заработной платы в размере ниже ставки заработной платы до окончания учебного года педагогическим работникам, у которых учебная нагрузка в объеме ставки заработной платы снизилась в течение учебного года, при условии их догрузки до установленной нормы часов другой педагогической работой (ведение кружковой работы, воспитательной работы в группе продленного дня, работы по замене отсутствующих учителей, проведение занятий на дому с обучающимися, не посещающими ГБОУ СОШ № 047по медицинским показаниям, работы по организации внеурочной работы по физическому воспитанию обучающихся).</w:t>
            </w:r>
          </w:p>
        </w:tc>
      </w:tr>
      <w:tr w:rsidR="006640B5" w:rsidRPr="00367636" w14:paraId="2170EE8A" w14:textId="77777777" w:rsidTr="0065582B">
        <w:tc>
          <w:tcPr>
            <w:tcW w:w="10173" w:type="dxa"/>
          </w:tcPr>
          <w:p w14:paraId="1B2CD195"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Times New Roman" w:hAnsi="Times New Roman" w:cs="Times New Roman"/>
                <w:b/>
                <w:i/>
                <w:sz w:val="24"/>
                <w:szCs w:val="24"/>
                <w:lang w:eastAsia="ru-RU"/>
              </w:rPr>
              <w:t>Для общеобразовательных организаций</w:t>
            </w:r>
          </w:p>
        </w:tc>
      </w:tr>
      <w:tr w:rsidR="006640B5" w:rsidRPr="00367636" w14:paraId="1E78886F" w14:textId="77777777" w:rsidTr="0065582B">
        <w:tc>
          <w:tcPr>
            <w:tcW w:w="10173" w:type="dxa"/>
          </w:tcPr>
          <w:p w14:paraId="047BDA76" w14:textId="77777777" w:rsidR="006640B5" w:rsidRPr="00367636" w:rsidRDefault="006640B5" w:rsidP="003F10FD">
            <w:pPr>
              <w:pStyle w:val="af7"/>
              <w:numPr>
                <w:ilvl w:val="1"/>
                <w:numId w:val="20"/>
              </w:numPr>
              <w:ind w:left="567" w:hanging="573"/>
              <w:jc w:val="both"/>
            </w:pPr>
            <w:r w:rsidRPr="00367636">
              <w:t>При регулировании вопросов выплаты денежного вознаграждения за классное руководство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tc>
      </w:tr>
    </w:tbl>
    <w:p w14:paraId="1116BA35" w14:textId="77777777" w:rsidR="00A61DB1" w:rsidRPr="00367636" w:rsidRDefault="006640B5" w:rsidP="003F10FD">
      <w:pPr>
        <w:pStyle w:val="af7"/>
        <w:numPr>
          <w:ilvl w:val="1"/>
          <w:numId w:val="21"/>
        </w:numPr>
        <w:spacing w:before="240"/>
        <w:ind w:left="567" w:hanging="573"/>
        <w:jc w:val="both"/>
        <w:rPr>
          <w:color w:val="FF0000"/>
        </w:rPr>
      </w:pPr>
      <w:r w:rsidRPr="00367636">
        <w:lastRenderedPageBreak/>
        <w:t xml:space="preserve">Работникам,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w:t>
      </w:r>
      <w:r w:rsidRPr="00367636">
        <w:rPr>
          <w:color w:val="FF0000"/>
        </w:rPr>
        <w:t xml:space="preserve">исполнение обязанностей временно отсутствующего работника, размеры которых определяются по соглашению сторон трудового договора заключаемому до начала выполнения дополнительной работы. </w:t>
      </w:r>
    </w:p>
    <w:p w14:paraId="2FF2395A" w14:textId="77777777" w:rsidR="00A61DB1" w:rsidRPr="00367636" w:rsidRDefault="006640B5" w:rsidP="003F10FD">
      <w:pPr>
        <w:pStyle w:val="af7"/>
        <w:numPr>
          <w:ilvl w:val="1"/>
          <w:numId w:val="21"/>
        </w:numPr>
        <w:ind w:left="567" w:hanging="573"/>
        <w:jc w:val="both"/>
        <w:rPr>
          <w:color w:val="FF0000"/>
        </w:rPr>
      </w:pPr>
      <w:r w:rsidRPr="00367636">
        <w:t>В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включаются соответствующие компенсационные и стимулирующие выплаты.</w:t>
      </w:r>
    </w:p>
    <w:p w14:paraId="7A8F1113" w14:textId="77777777" w:rsidR="00A61DB1" w:rsidRPr="00367636" w:rsidRDefault="006640B5" w:rsidP="003F10FD">
      <w:pPr>
        <w:pStyle w:val="af7"/>
        <w:numPr>
          <w:ilvl w:val="1"/>
          <w:numId w:val="21"/>
        </w:numPr>
        <w:ind w:left="567" w:hanging="573"/>
        <w:jc w:val="both"/>
        <w:rPr>
          <w:color w:val="FF0000"/>
        </w:rPr>
      </w:pPr>
      <w:r w:rsidRPr="00367636">
        <w:t>Оплата труда работников в период отмены учебных занятий (образовательного процесса) по санитарно-эпидемиологическим, климатическим и другим основаниям, в том числе в случае дистанционного (удаленного) характера работы,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14:paraId="5D8F0EDF" w14:textId="77777777" w:rsidR="00A61DB1" w:rsidRPr="00367636" w:rsidRDefault="006640B5" w:rsidP="003F10FD">
      <w:pPr>
        <w:pStyle w:val="af7"/>
        <w:numPr>
          <w:ilvl w:val="1"/>
          <w:numId w:val="21"/>
        </w:numPr>
        <w:ind w:left="567" w:hanging="573"/>
        <w:jc w:val="both"/>
        <w:rPr>
          <w:color w:val="FF0000"/>
        </w:rPr>
      </w:pPr>
      <w:r w:rsidRPr="00367636">
        <w:t>Время приостановки работником работы в связи с проведением капитального ремонта оплачивается как время простоя по вине работодателя в размере средней заработной платы.</w:t>
      </w:r>
    </w:p>
    <w:p w14:paraId="543A5C59" w14:textId="3D3C6BF4" w:rsidR="00E71555" w:rsidRPr="00367636" w:rsidRDefault="006640B5" w:rsidP="003F10FD">
      <w:pPr>
        <w:pStyle w:val="af7"/>
        <w:numPr>
          <w:ilvl w:val="1"/>
          <w:numId w:val="21"/>
        </w:numPr>
        <w:ind w:left="567" w:hanging="573"/>
        <w:jc w:val="both"/>
        <w:rPr>
          <w:color w:val="FF0000"/>
        </w:rPr>
      </w:pPr>
      <w:r w:rsidRPr="00367636">
        <w:t xml:space="preserve">Работодатель обязуется возместить </w:t>
      </w:r>
      <w:r w:rsidR="007124A4" w:rsidRPr="00367636">
        <w:t>работнику,</w:t>
      </w:r>
      <w:r w:rsidRPr="00367636">
        <w:t xml:space="preserve"> не полученный им заработок во всех случаях незаконного лишения его возможности трудиться (ст. 234 ТК РФ).</w:t>
      </w:r>
    </w:p>
    <w:p w14:paraId="5DF5AC47" w14:textId="4B460667" w:rsidR="006640B5" w:rsidRPr="00367636" w:rsidRDefault="006640B5" w:rsidP="003F10FD">
      <w:pPr>
        <w:pStyle w:val="af7"/>
        <w:numPr>
          <w:ilvl w:val="1"/>
          <w:numId w:val="21"/>
        </w:numPr>
        <w:ind w:left="567" w:hanging="573"/>
        <w:jc w:val="both"/>
        <w:rPr>
          <w:color w:val="FF0000"/>
        </w:rPr>
      </w:pPr>
      <w:r w:rsidRPr="00367636">
        <w:rPr>
          <w:color w:val="FF0000"/>
        </w:rPr>
        <w:t xml:space="preserve">По согласованию с </w:t>
      </w:r>
      <w:r w:rsidR="007124A4">
        <w:rPr>
          <w:color w:val="FF0000"/>
        </w:rPr>
        <w:t>Профсоюзной организацией</w:t>
      </w:r>
      <w:r w:rsidRPr="00367636">
        <w:rPr>
          <w:color w:val="FF0000"/>
        </w:rPr>
        <w:t xml:space="preserve"> работодатель устанавливает педагогическим работникам персональный повышающий коэффициент для сохранения размера заработной платы на период до одного года за наличие действова</w:t>
      </w:r>
      <w:r w:rsidR="00FC3D38">
        <w:rPr>
          <w:color w:val="FF0000"/>
        </w:rPr>
        <w:t>вшей квалификационной категории:</w:t>
      </w:r>
    </w:p>
    <w:p w14:paraId="34DF19DA" w14:textId="77777777" w:rsidR="006640B5" w:rsidRPr="00FC3D38" w:rsidRDefault="006640B5" w:rsidP="003F10FD">
      <w:pPr>
        <w:pStyle w:val="af7"/>
        <w:numPr>
          <w:ilvl w:val="0"/>
          <w:numId w:val="22"/>
        </w:numPr>
        <w:jc w:val="both"/>
        <w:rPr>
          <w:color w:val="FF0000"/>
        </w:rPr>
      </w:pPr>
      <w:r w:rsidRPr="00FC3D38">
        <w:rPr>
          <w:color w:val="FF0000"/>
        </w:rPr>
        <w:t>в случае возобновления педагогической работы в течение года после ликвидации образовательной организации;</w:t>
      </w:r>
    </w:p>
    <w:p w14:paraId="6DEF95E9" w14:textId="77777777" w:rsidR="006640B5" w:rsidRPr="00FC3D38" w:rsidRDefault="006640B5" w:rsidP="003F10FD">
      <w:pPr>
        <w:pStyle w:val="af7"/>
        <w:numPr>
          <w:ilvl w:val="0"/>
          <w:numId w:val="22"/>
        </w:numPr>
        <w:jc w:val="both"/>
        <w:rPr>
          <w:color w:val="FF0000"/>
        </w:rPr>
      </w:pPr>
      <w:r w:rsidRPr="00FC3D38">
        <w:rPr>
          <w:color w:val="FF0000"/>
        </w:rPr>
        <w:t xml:space="preserve">в случае окончания действия квалификационной категории: в период временной нетрудоспособности; в период нахождения в отпуске по беременности и родам, по уходу за ребенком; в период нахождения в командировке на работе по специальности за рубежом; </w:t>
      </w:r>
    </w:p>
    <w:p w14:paraId="1B57040F" w14:textId="77777777" w:rsidR="006640B5" w:rsidRPr="00FC3D38" w:rsidRDefault="006640B5" w:rsidP="003F10FD">
      <w:pPr>
        <w:pStyle w:val="af7"/>
        <w:numPr>
          <w:ilvl w:val="0"/>
          <w:numId w:val="22"/>
        </w:numPr>
        <w:jc w:val="both"/>
        <w:rPr>
          <w:color w:val="FF0000"/>
        </w:rPr>
      </w:pPr>
      <w:r w:rsidRPr="00FC3D38">
        <w:rPr>
          <w:color w:val="FF0000"/>
        </w:rPr>
        <w:t>в период нахождения в длительном педагогическом отпуске;</w:t>
      </w:r>
    </w:p>
    <w:p w14:paraId="74436307" w14:textId="77777777" w:rsidR="006640B5" w:rsidRPr="00FC3D38" w:rsidRDefault="006640B5" w:rsidP="003F10FD">
      <w:pPr>
        <w:pStyle w:val="af7"/>
        <w:numPr>
          <w:ilvl w:val="0"/>
          <w:numId w:val="22"/>
        </w:numPr>
        <w:jc w:val="both"/>
        <w:rPr>
          <w:color w:val="FF0000"/>
        </w:rPr>
      </w:pPr>
      <w:r w:rsidRPr="00FC3D38">
        <w:rPr>
          <w:color w:val="FF0000"/>
        </w:rPr>
        <w:t>до наступления пенсионного возраста, если до пенсии по старости остался один год.</w:t>
      </w:r>
    </w:p>
    <w:p w14:paraId="583AEA7E" w14:textId="77777777" w:rsidR="006640B5" w:rsidRPr="00367636" w:rsidRDefault="006640B5" w:rsidP="003F10FD">
      <w:pPr>
        <w:pStyle w:val="af7"/>
        <w:numPr>
          <w:ilvl w:val="1"/>
          <w:numId w:val="21"/>
        </w:numPr>
        <w:shd w:val="clear" w:color="auto" w:fill="FFFFFF"/>
        <w:ind w:left="567" w:hanging="567"/>
        <w:jc w:val="both"/>
      </w:pPr>
      <w:r w:rsidRPr="00367636">
        <w:t xml:space="preserve">Стороны признают то, что при расчете заработной платы педагогических работников в течение срока действия квалификационной категории, установленной педагогическим работникам в соответствии с </w:t>
      </w:r>
      <w:hyperlink r:id="rId9" w:anchor="/document/70662982/entry/1000" w:history="1">
        <w:r w:rsidRPr="00367636">
          <w:rPr>
            <w:color w:val="0000FF"/>
            <w:u w:val="single"/>
          </w:rPr>
          <w:t>Порядком</w:t>
        </w:r>
      </w:hyperlink>
      <w:r w:rsidRPr="00367636">
        <w:t xml:space="preserve"> проведения аттестации педагогических работников организаций, осуществляющих образовательную деятельность, утвержденным </w:t>
      </w:r>
      <w:hyperlink r:id="rId10" w:anchor="/document/70662982/entry/0" w:history="1">
        <w:r w:rsidRPr="00367636">
          <w:rPr>
            <w:color w:val="0000FF"/>
            <w:u w:val="single"/>
          </w:rPr>
          <w:t>приказом</w:t>
        </w:r>
      </w:hyperlink>
      <w:r w:rsidRPr="00367636">
        <w:t xml:space="preserve"> </w:t>
      </w:r>
      <w:proofErr w:type="spellStart"/>
      <w:r w:rsidRPr="00367636">
        <w:t>Минобрнауки</w:t>
      </w:r>
      <w:proofErr w:type="spellEnd"/>
      <w:r w:rsidRPr="00367636">
        <w:t xml:space="preserve"> России от 7 апреля 2014 г. N 276 (зарегистрирован Минюстом России 23 мая 2014 г., регистрационный N 32408), учитываются квалификационные категории в следующих случаях:</w:t>
      </w:r>
    </w:p>
    <w:p w14:paraId="6742D3CA" w14:textId="77777777" w:rsidR="006640B5" w:rsidRPr="00367636" w:rsidRDefault="006640B5" w:rsidP="003F10FD">
      <w:pPr>
        <w:pStyle w:val="af7"/>
        <w:numPr>
          <w:ilvl w:val="0"/>
          <w:numId w:val="23"/>
        </w:numPr>
        <w:shd w:val="clear" w:color="auto" w:fill="FFFFFF"/>
        <w:jc w:val="both"/>
      </w:pPr>
      <w:r w:rsidRPr="00367636">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w:t>
      </w:r>
    </w:p>
    <w:p w14:paraId="09C3DB6E" w14:textId="77777777" w:rsidR="006640B5" w:rsidRPr="00367636" w:rsidRDefault="006640B5" w:rsidP="003F10FD">
      <w:pPr>
        <w:pStyle w:val="af7"/>
        <w:numPr>
          <w:ilvl w:val="0"/>
          <w:numId w:val="23"/>
        </w:numPr>
        <w:shd w:val="clear" w:color="auto" w:fill="FFFFFF"/>
        <w:jc w:val="both"/>
      </w:pPr>
      <w:r w:rsidRPr="00367636">
        <w:t>при возобновлении работы в должности, по которой установлена квалификационная категория, независимо от перерывов в работе;</w:t>
      </w:r>
    </w:p>
    <w:p w14:paraId="39C5C5C8" w14:textId="77777777" w:rsidR="006640B5" w:rsidRPr="00367636" w:rsidRDefault="006640B5" w:rsidP="003F10FD">
      <w:pPr>
        <w:pStyle w:val="af7"/>
        <w:numPr>
          <w:ilvl w:val="0"/>
          <w:numId w:val="23"/>
        </w:numPr>
        <w:shd w:val="clear" w:color="auto" w:fill="FFFFFF"/>
        <w:spacing w:after="240"/>
        <w:jc w:val="both"/>
      </w:pPr>
      <w:r w:rsidRPr="00367636">
        <w:t xml:space="preserve">если квалификационная категория установлена по одной должности педагогического работника, а педагогическая работа выполняется в должности </w:t>
      </w:r>
      <w:r w:rsidRPr="00367636">
        <w:lastRenderedPageBreak/>
        <w:t xml:space="preserve">(должностях) с другим наименованием (в том числе по совместительству), </w:t>
      </w:r>
      <w:r w:rsidR="00FC3D38" w:rsidRPr="00367636">
        <w:t>при условии, что</w:t>
      </w:r>
      <w:r w:rsidRPr="00367636">
        <w:t xml:space="preserve"> по этим должностям совпадают должностные обязанности, учебные программы, профили работы:</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56"/>
        <w:gridCol w:w="4757"/>
      </w:tblGrid>
      <w:tr w:rsidR="006640B5" w:rsidRPr="00367636" w14:paraId="6D5827BB" w14:textId="77777777" w:rsidTr="00DC47E2">
        <w:trPr>
          <w:jc w:val="center"/>
        </w:trPr>
        <w:tc>
          <w:tcPr>
            <w:tcW w:w="4756" w:type="dxa"/>
            <w:shd w:val="clear" w:color="auto" w:fill="FFFFFF"/>
            <w:hideMark/>
          </w:tcPr>
          <w:p w14:paraId="734153AF" w14:textId="77777777" w:rsidR="006640B5" w:rsidRPr="00367636" w:rsidRDefault="006640B5" w:rsidP="005A30A7">
            <w:pPr>
              <w:spacing w:before="100" w:beforeAutospacing="1" w:after="0" w:line="240" w:lineRule="auto"/>
              <w:ind w:left="426"/>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Должность, по которой установлена квалификационная категория</w:t>
            </w:r>
          </w:p>
        </w:tc>
        <w:tc>
          <w:tcPr>
            <w:tcW w:w="4757" w:type="dxa"/>
            <w:shd w:val="clear" w:color="auto" w:fill="FFFFFF"/>
            <w:hideMark/>
          </w:tcPr>
          <w:p w14:paraId="2C344C19" w14:textId="77777777" w:rsidR="006640B5" w:rsidRPr="00367636" w:rsidRDefault="006640B5" w:rsidP="005A30A7">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6640B5" w:rsidRPr="00367636" w14:paraId="4C514043" w14:textId="77777777" w:rsidTr="00DC47E2">
        <w:trPr>
          <w:jc w:val="center"/>
        </w:trPr>
        <w:tc>
          <w:tcPr>
            <w:tcW w:w="4756" w:type="dxa"/>
            <w:shd w:val="clear" w:color="auto" w:fill="FFFFFF"/>
            <w:hideMark/>
          </w:tcPr>
          <w:p w14:paraId="69F92A2A" w14:textId="77777777" w:rsidR="006640B5" w:rsidRPr="00367636" w:rsidRDefault="006640B5" w:rsidP="005A30A7">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w:t>
            </w:r>
          </w:p>
        </w:tc>
        <w:tc>
          <w:tcPr>
            <w:tcW w:w="4757" w:type="dxa"/>
            <w:shd w:val="clear" w:color="auto" w:fill="FFFFFF"/>
            <w:hideMark/>
          </w:tcPr>
          <w:p w14:paraId="16D38991" w14:textId="77777777" w:rsidR="006640B5" w:rsidRPr="00367636" w:rsidRDefault="006640B5" w:rsidP="005A30A7">
            <w:pPr>
              <w:spacing w:before="100" w:beforeAutospacing="1" w:after="100" w:afterAutospacing="1" w:line="240" w:lineRule="auto"/>
              <w:ind w:left="426"/>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w:t>
            </w:r>
          </w:p>
        </w:tc>
      </w:tr>
      <w:tr w:rsidR="006640B5" w:rsidRPr="00367636" w14:paraId="57C5EB01" w14:textId="77777777" w:rsidTr="00DC47E2">
        <w:trPr>
          <w:jc w:val="center"/>
        </w:trPr>
        <w:tc>
          <w:tcPr>
            <w:tcW w:w="4756" w:type="dxa"/>
            <w:shd w:val="clear" w:color="auto" w:fill="FFFFFF"/>
            <w:hideMark/>
          </w:tcPr>
          <w:p w14:paraId="641B3A35"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w:t>
            </w:r>
          </w:p>
        </w:tc>
        <w:tc>
          <w:tcPr>
            <w:tcW w:w="4757" w:type="dxa"/>
            <w:shd w:val="clear" w:color="auto" w:fill="FFFFFF"/>
            <w:hideMark/>
          </w:tcPr>
          <w:p w14:paraId="0394E45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Преподаватель;</w:t>
            </w:r>
          </w:p>
          <w:p w14:paraId="020986DA"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w:t>
            </w:r>
          </w:p>
          <w:p w14:paraId="4286FC1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воспитатель (независимо от типа организации, в которой выполняется работа);</w:t>
            </w:r>
          </w:p>
          <w:p w14:paraId="4F82B0B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социальный педагог;</w:t>
            </w:r>
          </w:p>
          <w:p w14:paraId="63C32916"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педагог-организатор;</w:t>
            </w:r>
          </w:p>
          <w:p w14:paraId="510C1672"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640B5" w:rsidRPr="00367636" w14:paraId="5F0D6F0B" w14:textId="77777777" w:rsidTr="00DC47E2">
        <w:trPr>
          <w:jc w:val="center"/>
        </w:trPr>
        <w:tc>
          <w:tcPr>
            <w:tcW w:w="4756" w:type="dxa"/>
            <w:shd w:val="clear" w:color="auto" w:fill="FFFFFF"/>
            <w:hideMark/>
          </w:tcPr>
          <w:p w14:paraId="5ED56C2A"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Старший воспитатель;</w:t>
            </w:r>
          </w:p>
          <w:p w14:paraId="3CA36931"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воспитатель</w:t>
            </w:r>
          </w:p>
          <w:p w14:paraId="64073FC9"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c>
          <w:tcPr>
            <w:tcW w:w="4757" w:type="dxa"/>
            <w:shd w:val="clear" w:color="auto" w:fill="FFFFFF"/>
            <w:hideMark/>
          </w:tcPr>
          <w:p w14:paraId="0526EAB3"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Воспитатель;</w:t>
            </w:r>
          </w:p>
          <w:p w14:paraId="41067EF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старший воспитатель</w:t>
            </w:r>
          </w:p>
          <w:p w14:paraId="31427EF6"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640B5" w:rsidRPr="00367636" w14:paraId="7A99DF4F" w14:textId="77777777" w:rsidTr="00DC47E2">
        <w:trPr>
          <w:jc w:val="center"/>
        </w:trPr>
        <w:tc>
          <w:tcPr>
            <w:tcW w:w="4756" w:type="dxa"/>
            <w:shd w:val="clear" w:color="auto" w:fill="FFFFFF"/>
            <w:hideMark/>
          </w:tcPr>
          <w:p w14:paraId="2169E45F"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
        </w:tc>
        <w:tc>
          <w:tcPr>
            <w:tcW w:w="4757" w:type="dxa"/>
            <w:shd w:val="clear" w:color="auto" w:fill="FFFFFF"/>
            <w:hideMark/>
          </w:tcPr>
          <w:p w14:paraId="766ACF26"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tc>
      </w:tr>
      <w:tr w:rsidR="006640B5" w:rsidRPr="00367636" w14:paraId="6E31BD40" w14:textId="77777777" w:rsidTr="00DC47E2">
        <w:trPr>
          <w:jc w:val="center"/>
        </w:trPr>
        <w:tc>
          <w:tcPr>
            <w:tcW w:w="4756" w:type="dxa"/>
            <w:shd w:val="clear" w:color="auto" w:fill="FFFFFF"/>
            <w:hideMark/>
          </w:tcPr>
          <w:p w14:paraId="7C18D94C"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Руководитель физического воспитания</w:t>
            </w:r>
          </w:p>
        </w:tc>
        <w:tc>
          <w:tcPr>
            <w:tcW w:w="4757" w:type="dxa"/>
            <w:shd w:val="clear" w:color="auto" w:fill="FFFFFF"/>
            <w:hideMark/>
          </w:tcPr>
          <w:p w14:paraId="605545B3"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14:paraId="425FBF11"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инструктор по физической культуре</w:t>
            </w:r>
          </w:p>
        </w:tc>
      </w:tr>
      <w:tr w:rsidR="006640B5" w:rsidRPr="00367636" w14:paraId="3AB2F8B7" w14:textId="77777777" w:rsidTr="00DC47E2">
        <w:trPr>
          <w:jc w:val="center"/>
        </w:trPr>
        <w:tc>
          <w:tcPr>
            <w:tcW w:w="4756" w:type="dxa"/>
            <w:shd w:val="clear" w:color="auto" w:fill="FFFFFF"/>
            <w:hideMark/>
          </w:tcPr>
          <w:p w14:paraId="0536246F"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 xml:space="preserve">Учитель, преподаватель (при выполнении учебной </w:t>
            </w:r>
            <w:r w:rsidRPr="00367636">
              <w:rPr>
                <w:rFonts w:ascii="Times New Roman" w:eastAsia="Times New Roman" w:hAnsi="Times New Roman" w:cs="Times New Roman"/>
                <w:sz w:val="24"/>
                <w:szCs w:val="24"/>
                <w:lang w:eastAsia="ru-RU"/>
              </w:rPr>
              <w:lastRenderedPageBreak/>
              <w:t>(преподавательской) работы по физической культуре</w:t>
            </w:r>
          </w:p>
        </w:tc>
        <w:tc>
          <w:tcPr>
            <w:tcW w:w="4757" w:type="dxa"/>
            <w:shd w:val="clear" w:color="auto" w:fill="FFFFFF"/>
            <w:hideMark/>
          </w:tcPr>
          <w:p w14:paraId="09206442"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lastRenderedPageBreak/>
              <w:t>Руководитель физического воспитания</w:t>
            </w:r>
          </w:p>
        </w:tc>
      </w:tr>
      <w:tr w:rsidR="006640B5" w:rsidRPr="00367636" w14:paraId="26DCDC75" w14:textId="77777777" w:rsidTr="00DC47E2">
        <w:trPr>
          <w:jc w:val="center"/>
        </w:trPr>
        <w:tc>
          <w:tcPr>
            <w:tcW w:w="4756" w:type="dxa"/>
            <w:shd w:val="clear" w:color="auto" w:fill="FFFFFF"/>
            <w:hideMark/>
          </w:tcPr>
          <w:p w14:paraId="7EFC5BEB"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lastRenderedPageBreak/>
              <w:t>Мастер производственного обучения</w:t>
            </w:r>
          </w:p>
        </w:tc>
        <w:tc>
          <w:tcPr>
            <w:tcW w:w="4757" w:type="dxa"/>
            <w:shd w:val="clear" w:color="auto" w:fill="FFFFFF"/>
            <w:hideMark/>
          </w:tcPr>
          <w:p w14:paraId="325F459A"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0BFDE8E9"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640B5" w:rsidRPr="00367636" w14:paraId="60D88511" w14:textId="77777777" w:rsidTr="00DC47E2">
        <w:trPr>
          <w:jc w:val="center"/>
        </w:trPr>
        <w:tc>
          <w:tcPr>
            <w:tcW w:w="4756" w:type="dxa"/>
            <w:shd w:val="clear" w:color="auto" w:fill="FFFFFF"/>
            <w:hideMark/>
          </w:tcPr>
          <w:p w14:paraId="0202359F"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совпадающей с профилем работы мастера производственного обучения);</w:t>
            </w:r>
          </w:p>
          <w:p w14:paraId="29CFC252"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инструктор по труду;</w:t>
            </w:r>
          </w:p>
          <w:p w14:paraId="225E880E"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4757" w:type="dxa"/>
            <w:shd w:val="clear" w:color="auto" w:fill="FFFFFF"/>
            <w:hideMark/>
          </w:tcPr>
          <w:p w14:paraId="1F963769"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Мастер производственного обучения; инструктор по труду</w:t>
            </w:r>
          </w:p>
        </w:tc>
      </w:tr>
      <w:tr w:rsidR="006640B5" w:rsidRPr="00367636" w14:paraId="7CA483F5" w14:textId="77777777" w:rsidTr="00DC47E2">
        <w:trPr>
          <w:jc w:val="center"/>
        </w:trPr>
        <w:tc>
          <w:tcPr>
            <w:tcW w:w="4756" w:type="dxa"/>
            <w:shd w:val="clear" w:color="auto" w:fill="FFFFFF"/>
            <w:hideMark/>
          </w:tcPr>
          <w:p w14:paraId="6D75D9C7"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Учитель-дефектолог, учитель логопед</w:t>
            </w:r>
          </w:p>
        </w:tc>
        <w:tc>
          <w:tcPr>
            <w:tcW w:w="4757" w:type="dxa"/>
            <w:shd w:val="clear" w:color="auto" w:fill="FFFFFF"/>
            <w:hideMark/>
          </w:tcPr>
          <w:p w14:paraId="5D30AA1E"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Учитель-логопед;</w:t>
            </w:r>
          </w:p>
          <w:p w14:paraId="2EFB206F"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учитель-дефектолог; учитель (при выполнении учебной (преподавательской) работы по адаптированным образовательным программам);</w:t>
            </w:r>
          </w:p>
          <w:p w14:paraId="73180C80"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640B5" w:rsidRPr="00367636" w14:paraId="27DE2FA4" w14:textId="77777777" w:rsidTr="00DC47E2">
        <w:trPr>
          <w:jc w:val="center"/>
        </w:trPr>
        <w:tc>
          <w:tcPr>
            <w:tcW w:w="4756" w:type="dxa"/>
            <w:shd w:val="clear" w:color="auto" w:fill="FFFFFF"/>
            <w:hideMark/>
          </w:tcPr>
          <w:p w14:paraId="4E6738C7"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(при выполнении учебной (преподавательской) работы по учебным предметам (образовательным программам) в области искусств)</w:t>
            </w:r>
          </w:p>
        </w:tc>
        <w:tc>
          <w:tcPr>
            <w:tcW w:w="4757" w:type="dxa"/>
            <w:shd w:val="clear" w:color="auto" w:fill="FFFFFF"/>
            <w:hideMark/>
          </w:tcPr>
          <w:p w14:paraId="68F9FDFC"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Преподаватель образовательных организаций дополнительного образования детей (детских школ искусств по видам искусств);</w:t>
            </w:r>
          </w:p>
          <w:p w14:paraId="5991A8A0"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музыкальный руководитель;</w:t>
            </w:r>
          </w:p>
          <w:p w14:paraId="43FEFA89"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концертмейстер</w:t>
            </w:r>
          </w:p>
        </w:tc>
      </w:tr>
      <w:tr w:rsidR="006640B5" w:rsidRPr="00367636" w14:paraId="609D82E6" w14:textId="77777777" w:rsidTr="00DC47E2">
        <w:trPr>
          <w:jc w:val="center"/>
        </w:trPr>
        <w:tc>
          <w:tcPr>
            <w:tcW w:w="4756" w:type="dxa"/>
            <w:shd w:val="clear" w:color="auto" w:fill="FFFFFF"/>
            <w:hideMark/>
          </w:tcPr>
          <w:p w14:paraId="11D66033"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4757" w:type="dxa"/>
            <w:shd w:val="clear" w:color="auto" w:fill="FFFFFF"/>
            <w:hideMark/>
          </w:tcPr>
          <w:p w14:paraId="68355227"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6640B5" w:rsidRPr="00367636" w14:paraId="70D8C047" w14:textId="77777777" w:rsidTr="00DC47E2">
        <w:trPr>
          <w:jc w:val="center"/>
        </w:trPr>
        <w:tc>
          <w:tcPr>
            <w:tcW w:w="4756" w:type="dxa"/>
            <w:shd w:val="clear" w:color="auto" w:fill="FFFFFF"/>
            <w:hideMark/>
          </w:tcPr>
          <w:p w14:paraId="15B39E81" w14:textId="77777777" w:rsidR="006640B5" w:rsidRPr="00367636" w:rsidRDefault="006640B5" w:rsidP="00DC47E2">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Старший тренер-преподаватель; тренер-</w:t>
            </w:r>
            <w:r w:rsidRPr="00367636">
              <w:rPr>
                <w:rFonts w:ascii="Times New Roman" w:eastAsia="Times New Roman" w:hAnsi="Times New Roman" w:cs="Times New Roman"/>
                <w:sz w:val="24"/>
                <w:szCs w:val="24"/>
                <w:lang w:eastAsia="ru-RU"/>
              </w:rPr>
              <w:lastRenderedPageBreak/>
              <w:t>преподаватель</w:t>
            </w:r>
          </w:p>
        </w:tc>
        <w:tc>
          <w:tcPr>
            <w:tcW w:w="4757" w:type="dxa"/>
            <w:shd w:val="clear" w:color="auto" w:fill="FFFFFF"/>
            <w:hideMark/>
          </w:tcPr>
          <w:p w14:paraId="26D47263"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lastRenderedPageBreak/>
              <w:t xml:space="preserve">Учитель (при выполнении учебной </w:t>
            </w:r>
            <w:r w:rsidRPr="00367636">
              <w:rPr>
                <w:rFonts w:ascii="Times New Roman" w:eastAsia="Times New Roman" w:hAnsi="Times New Roman" w:cs="Times New Roman"/>
                <w:sz w:val="24"/>
                <w:szCs w:val="24"/>
                <w:lang w:eastAsia="ru-RU"/>
              </w:rPr>
              <w:lastRenderedPageBreak/>
              <w:t>(преподавательской) работы по физической культуре);</w:t>
            </w:r>
          </w:p>
          <w:p w14:paraId="3F350A4B"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инструктор по физической культуре</w:t>
            </w:r>
          </w:p>
        </w:tc>
      </w:tr>
      <w:tr w:rsidR="006640B5" w:rsidRPr="00367636" w14:paraId="0A58DADE" w14:textId="77777777" w:rsidTr="00DC47E2">
        <w:trPr>
          <w:jc w:val="center"/>
        </w:trPr>
        <w:tc>
          <w:tcPr>
            <w:tcW w:w="4756" w:type="dxa"/>
            <w:shd w:val="clear" w:color="auto" w:fill="FFFFFF"/>
            <w:hideMark/>
          </w:tcPr>
          <w:p w14:paraId="46554640"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lastRenderedPageBreak/>
              <w:t>Учитель, преподаватель (при выполнении учебной (преподавательской) работы по физической культуре);</w:t>
            </w:r>
          </w:p>
          <w:p w14:paraId="5074D2C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инструктор по физической культуре</w:t>
            </w:r>
          </w:p>
        </w:tc>
        <w:tc>
          <w:tcPr>
            <w:tcW w:w="4757" w:type="dxa"/>
            <w:shd w:val="clear" w:color="auto" w:fill="FFFFFF"/>
            <w:hideMark/>
          </w:tcPr>
          <w:p w14:paraId="2CC7DC3D" w14:textId="77777777" w:rsidR="006640B5" w:rsidRPr="00367636" w:rsidRDefault="006640B5" w:rsidP="00DC47E2">
            <w:pPr>
              <w:spacing w:after="0" w:line="240" w:lineRule="auto"/>
              <w:ind w:left="426"/>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shd w:val="clear" w:color="auto" w:fill="FFFFFF"/>
                <w:lang w:eastAsia="ru-RU"/>
              </w:rPr>
              <w:t>Старший тренер-преподаватель; тренер-преподаватель</w:t>
            </w:r>
          </w:p>
        </w:tc>
      </w:tr>
    </w:tbl>
    <w:p w14:paraId="0DD12DCD" w14:textId="77777777" w:rsidR="006640B5" w:rsidRPr="00367636" w:rsidRDefault="006640B5" w:rsidP="003F10FD">
      <w:pPr>
        <w:pStyle w:val="af7"/>
        <w:numPr>
          <w:ilvl w:val="1"/>
          <w:numId w:val="21"/>
        </w:numPr>
        <w:spacing w:before="240"/>
        <w:ind w:left="567" w:hanging="567"/>
        <w:jc w:val="both"/>
        <w:rPr>
          <w:iCs/>
        </w:rPr>
      </w:pPr>
      <w:r w:rsidRPr="00367636">
        <w:rPr>
          <w:iCs/>
        </w:rPr>
        <w:t xml:space="preserve">Уменьшение или увеличение учебной нагрузки </w:t>
      </w:r>
      <w:r w:rsidRPr="00367636">
        <w:t>педагогических работников</w:t>
      </w:r>
      <w:r w:rsidRPr="00367636">
        <w:rPr>
          <w:iCs/>
        </w:rPr>
        <w:t xml:space="preserve"> в течение учебного года по сравнению с учебной нагрузкой, оговоренной в трудовом договоре работника возможны только в случаях, установленных приказом </w:t>
      </w:r>
      <w:proofErr w:type="spellStart"/>
      <w:r w:rsidRPr="00367636">
        <w:rPr>
          <w:iCs/>
        </w:rPr>
        <w:t>Минобрнауки</w:t>
      </w:r>
      <w:proofErr w:type="spellEnd"/>
      <w:r w:rsidRPr="00367636">
        <w:rPr>
          <w:iCs/>
        </w:rPr>
        <w:t xml:space="preserve"> России от 22.12.2014 № 1601, в том числе:</w:t>
      </w:r>
    </w:p>
    <w:p w14:paraId="2CD6B8F6" w14:textId="77777777" w:rsidR="006640B5" w:rsidRPr="009F2B3F" w:rsidRDefault="006640B5" w:rsidP="003F10FD">
      <w:pPr>
        <w:pStyle w:val="af7"/>
        <w:numPr>
          <w:ilvl w:val="0"/>
          <w:numId w:val="24"/>
        </w:numPr>
        <w:spacing w:after="120"/>
        <w:jc w:val="both"/>
        <w:rPr>
          <w:iCs/>
        </w:rPr>
      </w:pPr>
      <w:r w:rsidRPr="009F2B3F">
        <w:rPr>
          <w:iCs/>
        </w:rPr>
        <w:t>по взаимному согласию сторон;</w:t>
      </w:r>
    </w:p>
    <w:p w14:paraId="448284A4" w14:textId="77777777" w:rsidR="006640B5" w:rsidRPr="009F2B3F" w:rsidRDefault="006640B5" w:rsidP="003F10FD">
      <w:pPr>
        <w:pStyle w:val="af7"/>
        <w:numPr>
          <w:ilvl w:val="0"/>
          <w:numId w:val="24"/>
        </w:numPr>
        <w:spacing w:after="120"/>
        <w:jc w:val="both"/>
        <w:rPr>
          <w:iCs/>
        </w:rPr>
      </w:pPr>
      <w:r w:rsidRPr="009F2B3F">
        <w:rPr>
          <w:iCs/>
        </w:rPr>
        <w:t>по инициативе работодателя в случаях:</w:t>
      </w:r>
    </w:p>
    <w:p w14:paraId="5E276829" w14:textId="77777777" w:rsidR="006640B5" w:rsidRPr="009F2B3F" w:rsidRDefault="006640B5" w:rsidP="003F10FD">
      <w:pPr>
        <w:pStyle w:val="af7"/>
        <w:numPr>
          <w:ilvl w:val="0"/>
          <w:numId w:val="25"/>
        </w:numPr>
        <w:spacing w:after="120"/>
        <w:jc w:val="both"/>
        <w:rPr>
          <w:iCs/>
          <w:strike/>
        </w:rPr>
      </w:pPr>
      <w:r w:rsidRPr="009F2B3F">
        <w:rPr>
          <w:iCs/>
        </w:rPr>
        <w:t>уменьшения количества часов по учебным планам и программам, сокращения количества классов (групп);</w:t>
      </w:r>
    </w:p>
    <w:p w14:paraId="28D3CBE8" w14:textId="77777777" w:rsidR="006640B5" w:rsidRPr="009F2B3F" w:rsidRDefault="006640B5" w:rsidP="003F10FD">
      <w:pPr>
        <w:pStyle w:val="af7"/>
        <w:numPr>
          <w:ilvl w:val="0"/>
          <w:numId w:val="25"/>
        </w:numPr>
        <w:jc w:val="both"/>
        <w:rPr>
          <w:iCs/>
        </w:rPr>
      </w:pPr>
      <w:r w:rsidRPr="009F2B3F">
        <w:rPr>
          <w:iCs/>
        </w:rPr>
        <w:t>восстановления на работе учителя, ранее выполнявшего эту учебную нагрузку;</w:t>
      </w:r>
    </w:p>
    <w:p w14:paraId="6042430B" w14:textId="77777777" w:rsidR="006640B5" w:rsidRPr="009F2B3F" w:rsidRDefault="006640B5" w:rsidP="003F10FD">
      <w:pPr>
        <w:pStyle w:val="af7"/>
        <w:numPr>
          <w:ilvl w:val="0"/>
          <w:numId w:val="25"/>
        </w:numPr>
        <w:jc w:val="both"/>
        <w:rPr>
          <w:iCs/>
        </w:rPr>
      </w:pPr>
      <w:r w:rsidRPr="009F2B3F">
        <w:rPr>
          <w:iCs/>
        </w:rPr>
        <w:t>возвращения на работу женщины, прервавшей отпуск по уходу за ребенком до достижения им возраста трех лет, или после окончания этого отпуска.</w:t>
      </w:r>
    </w:p>
    <w:p w14:paraId="6912ECF0" w14:textId="77777777" w:rsidR="006640B5" w:rsidRPr="00367636" w:rsidRDefault="006640B5" w:rsidP="003F10FD">
      <w:pPr>
        <w:pStyle w:val="af7"/>
        <w:numPr>
          <w:ilvl w:val="1"/>
          <w:numId w:val="21"/>
        </w:numPr>
        <w:ind w:left="567" w:hanging="567"/>
        <w:jc w:val="both"/>
      </w:pPr>
      <w:r w:rsidRPr="00367636">
        <w:t>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367636">
        <w:rPr>
          <w:vertAlign w:val="superscript"/>
        </w:rPr>
        <w:footnoteReference w:id="3"/>
      </w:r>
      <w:r w:rsidRPr="00367636">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определенное сторонами условие трудового договора об объеме выполняемой учебной нагрузки не может быть сохранено при продолжении работником работы без изменения его трудовой функции (работы по определенной специальности, квалификации или должности).</w:t>
      </w:r>
    </w:p>
    <w:p w14:paraId="16189B44" w14:textId="77777777" w:rsidR="006640B5" w:rsidRPr="00367636" w:rsidRDefault="006640B5" w:rsidP="003F10FD">
      <w:pPr>
        <w:pStyle w:val="af7"/>
        <w:numPr>
          <w:ilvl w:val="1"/>
          <w:numId w:val="21"/>
        </w:numPr>
        <w:ind w:left="567" w:hanging="567"/>
        <w:jc w:val="both"/>
        <w:rPr>
          <w:iCs/>
        </w:rPr>
      </w:pPr>
      <w:r w:rsidRPr="00367636">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49093EA5" w14:textId="77777777" w:rsidR="006640B5" w:rsidRPr="00367636" w:rsidRDefault="006640B5" w:rsidP="003F10FD">
      <w:pPr>
        <w:pStyle w:val="af7"/>
        <w:numPr>
          <w:ilvl w:val="1"/>
          <w:numId w:val="21"/>
        </w:numPr>
        <w:ind w:left="567" w:hanging="567"/>
        <w:jc w:val="both"/>
      </w:pPr>
      <w:r w:rsidRPr="00367636">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02B5099A" w14:textId="77777777" w:rsidR="006640B5" w:rsidRPr="00367636" w:rsidRDefault="006640B5" w:rsidP="003F10FD">
      <w:pPr>
        <w:pStyle w:val="af7"/>
        <w:numPr>
          <w:ilvl w:val="1"/>
          <w:numId w:val="21"/>
        </w:numPr>
        <w:spacing w:after="240"/>
        <w:ind w:left="567" w:hanging="567"/>
        <w:contextualSpacing w:val="0"/>
        <w:jc w:val="both"/>
      </w:pPr>
      <w:r w:rsidRPr="00367636">
        <w:t>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w:t>
      </w:r>
    </w:p>
    <w:p w14:paraId="763DFB42" w14:textId="77777777" w:rsidR="006640B5" w:rsidRPr="00367636" w:rsidRDefault="006640B5" w:rsidP="003F10FD">
      <w:pPr>
        <w:pStyle w:val="af7"/>
        <w:keepNext/>
        <w:numPr>
          <w:ilvl w:val="0"/>
          <w:numId w:val="21"/>
        </w:numPr>
        <w:spacing w:after="240"/>
        <w:ind w:left="357" w:hanging="357"/>
        <w:contextualSpacing w:val="0"/>
        <w:jc w:val="center"/>
        <w:outlineLvl w:val="3"/>
        <w:rPr>
          <w:b/>
          <w:bCs/>
        </w:rPr>
      </w:pPr>
      <w:bookmarkStart w:id="14" w:name="_Toc39661247"/>
      <w:r w:rsidRPr="00367636">
        <w:rPr>
          <w:b/>
          <w:bCs/>
        </w:rPr>
        <w:t>Рабочее время, время отдыха</w:t>
      </w:r>
      <w:bookmarkEnd w:id="13"/>
      <w:bookmarkEnd w:id="14"/>
    </w:p>
    <w:p w14:paraId="42DD1A86" w14:textId="77777777" w:rsidR="006640B5" w:rsidRPr="00367636" w:rsidRDefault="006640B5" w:rsidP="00DC47E2">
      <w:pPr>
        <w:pStyle w:val="af7"/>
        <w:numPr>
          <w:ilvl w:val="1"/>
          <w:numId w:val="58"/>
        </w:numPr>
        <w:tabs>
          <w:tab w:val="left" w:pos="426"/>
        </w:tabs>
        <w:ind w:left="0" w:firstLine="0"/>
        <w:jc w:val="both"/>
        <w:rPr>
          <w:rFonts w:eastAsia="Calibri"/>
        </w:rPr>
      </w:pPr>
      <w:r w:rsidRPr="00367636">
        <w:rPr>
          <w:rFonts w:eastAsia="Calibri"/>
        </w:rPr>
        <w:t xml:space="preserve">Стороны подтверждают, что продолжительность рабочего времени работников </w:t>
      </w:r>
      <w:proofErr w:type="gramStart"/>
      <w:r w:rsidRPr="00367636">
        <w:rPr>
          <w:rFonts w:eastAsia="Calibri"/>
        </w:rPr>
        <w:t>устанавливается в соответствии с ТК РФ иными подзаконными НПА содержащими нормы трудового права регулируется</w:t>
      </w:r>
      <w:proofErr w:type="gramEnd"/>
      <w:r w:rsidRPr="00367636">
        <w:rPr>
          <w:rFonts w:eastAsia="Calibri"/>
        </w:rPr>
        <w:t xml:space="preserve"> правилами внутреннего трудового распорядка, </w:t>
      </w:r>
      <w:r w:rsidRPr="00367636">
        <w:rPr>
          <w:rFonts w:eastAsia="Calibri"/>
        </w:rPr>
        <w:lastRenderedPageBreak/>
        <w:t>индивидуальными планами, иными локальными нормативными актами в зависимости от наименования должности, условий труда и других факторов:</w:t>
      </w:r>
    </w:p>
    <w:p w14:paraId="374F67B6" w14:textId="11543FEB" w:rsidR="006640B5" w:rsidRPr="009F2B3F" w:rsidRDefault="006640B5" w:rsidP="00DC47E2">
      <w:pPr>
        <w:pStyle w:val="af7"/>
        <w:numPr>
          <w:ilvl w:val="0"/>
          <w:numId w:val="26"/>
        </w:numPr>
        <w:tabs>
          <w:tab w:val="left" w:pos="426"/>
        </w:tabs>
        <w:ind w:left="0" w:firstLine="0"/>
        <w:jc w:val="both"/>
        <w:rPr>
          <w:rFonts w:eastAsia="Calibri"/>
        </w:rPr>
      </w:pPr>
      <w:r w:rsidRPr="009F2B3F">
        <w:rPr>
          <w:rFonts w:eastAsia="Calibri"/>
        </w:rPr>
        <w:t>для педагогических работников ГБОУ СОШ № 047устанавливается сокращенная продолжительности рабочего времени, не более 36 часов в неделю за 1 ставку, в соответствии со ст. 333 ТК РФ с учетом особенностей предусмотренных п. 5.2</w:t>
      </w:r>
      <w:r w:rsidR="00917EC8">
        <w:rPr>
          <w:rFonts w:eastAsia="Calibri"/>
        </w:rPr>
        <w:t>.</w:t>
      </w:r>
      <w:r w:rsidRPr="009F2B3F">
        <w:rPr>
          <w:rFonts w:eastAsia="Calibri"/>
        </w:rPr>
        <w:t xml:space="preserve"> Коллективного договора;</w:t>
      </w:r>
    </w:p>
    <w:p w14:paraId="7C4A9392" w14:textId="77777777" w:rsidR="006640B5" w:rsidRPr="009F2B3F" w:rsidRDefault="006640B5" w:rsidP="00DC47E2">
      <w:pPr>
        <w:pStyle w:val="af7"/>
        <w:numPr>
          <w:ilvl w:val="0"/>
          <w:numId w:val="26"/>
        </w:numPr>
        <w:tabs>
          <w:tab w:val="left" w:pos="426"/>
        </w:tabs>
        <w:ind w:left="0" w:firstLine="0"/>
        <w:jc w:val="both"/>
        <w:rPr>
          <w:rFonts w:eastAsia="Calibri"/>
        </w:rPr>
      </w:pPr>
      <w:r w:rsidRPr="009F2B3F">
        <w:rPr>
          <w:rFonts w:eastAsia="Calibri"/>
        </w:rPr>
        <w:t>для руководителей, заместителей руководителя, руководителей структурных подразделений, работников из числа административно-хозяйственного, учебно-воспитательного и обслуживающего персонала устанавливается нормальная продолжительность рабочего времени, которая не может превышать 40 часов в неделю; (за исключением случаев, предусмотренных Коллективным договором);</w:t>
      </w:r>
    </w:p>
    <w:p w14:paraId="540C3BCD" w14:textId="77777777" w:rsidR="006640B5" w:rsidRPr="009F2B3F" w:rsidRDefault="006640B5" w:rsidP="00DC47E2">
      <w:pPr>
        <w:pStyle w:val="af7"/>
        <w:numPr>
          <w:ilvl w:val="0"/>
          <w:numId w:val="26"/>
        </w:numPr>
        <w:tabs>
          <w:tab w:val="left" w:pos="426"/>
        </w:tabs>
        <w:ind w:left="0" w:firstLine="0"/>
        <w:jc w:val="both"/>
        <w:rPr>
          <w:rFonts w:eastAsia="Calibri"/>
        </w:rPr>
      </w:pPr>
      <w:r w:rsidRPr="009F2B3F">
        <w:rPr>
          <w:rFonts w:eastAsia="Calibri"/>
        </w:rPr>
        <w:t xml:space="preserve">для иных работников в случаях, предусмотренных ст. 92 ТК РФ устанавливается </w:t>
      </w:r>
      <w:proofErr w:type="gramStart"/>
      <w:r w:rsidRPr="009F2B3F">
        <w:rPr>
          <w:rFonts w:eastAsia="Calibri"/>
          <w:color w:val="FF0000"/>
        </w:rPr>
        <w:t>сокращенное</w:t>
      </w:r>
      <w:proofErr w:type="gramEnd"/>
      <w:r w:rsidRPr="009F2B3F">
        <w:rPr>
          <w:rFonts w:eastAsia="Calibri"/>
          <w:color w:val="FF0000"/>
        </w:rPr>
        <w:t xml:space="preserve"> </w:t>
      </w:r>
      <w:r w:rsidRPr="009F2B3F">
        <w:rPr>
          <w:rFonts w:eastAsia="Calibri"/>
        </w:rPr>
        <w:t>продолжительность рабочего времени.</w:t>
      </w:r>
    </w:p>
    <w:p w14:paraId="745F19BC" w14:textId="77777777" w:rsidR="00DB7F96" w:rsidRPr="00367636" w:rsidRDefault="006640B5" w:rsidP="00DC47E2">
      <w:pPr>
        <w:pStyle w:val="af7"/>
        <w:numPr>
          <w:ilvl w:val="1"/>
          <w:numId w:val="58"/>
        </w:numPr>
        <w:ind w:left="567" w:hanging="573"/>
        <w:jc w:val="both"/>
        <w:rPr>
          <w:rFonts w:eastAsia="Calibri"/>
        </w:rPr>
      </w:pPr>
      <w:proofErr w:type="gramStart"/>
      <w:r w:rsidRPr="00367636">
        <w:rPr>
          <w:rFonts w:eastAsia="Calibri"/>
        </w:rPr>
        <w:t>В части определения конкретного режима рабочего времени, в том числе условий об учебной (педагогической) работе в зависимости от должности и условий труда стороны руководствуются 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w:t>
      </w:r>
      <w:proofErr w:type="gramEnd"/>
      <w:r w:rsidRPr="00367636">
        <w:rPr>
          <w:rFonts w:eastAsia="Calibri"/>
        </w:rPr>
        <w:t xml:space="preserve"> трудовом </w:t>
      </w:r>
      <w:proofErr w:type="gramStart"/>
      <w:r w:rsidRPr="00367636">
        <w:rPr>
          <w:rFonts w:eastAsia="Calibri"/>
        </w:rPr>
        <w:t>договоре</w:t>
      </w:r>
      <w:proofErr w:type="gramEnd"/>
      <w:r w:rsidRPr="00367636">
        <w:rPr>
          <w:rFonts w:eastAsia="Calibri"/>
        </w:rPr>
        <w:t>»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 Приказом Министерства образования и науки РФ от 11 мая 2016 г. N 536).</w:t>
      </w:r>
    </w:p>
    <w:p w14:paraId="7F6B4192" w14:textId="77777777" w:rsidR="00DB7F96" w:rsidRPr="00367636" w:rsidRDefault="006640B5" w:rsidP="00DC47E2">
      <w:pPr>
        <w:pStyle w:val="af7"/>
        <w:numPr>
          <w:ilvl w:val="1"/>
          <w:numId w:val="58"/>
        </w:numPr>
        <w:ind w:left="567" w:hanging="573"/>
        <w:jc w:val="both"/>
        <w:rPr>
          <w:rFonts w:eastAsia="Calibri"/>
        </w:rPr>
      </w:pPr>
      <w:r w:rsidRPr="00367636">
        <w:t>При составлении расписаний учебных занятий при наличии возможности учителям предусматривается один свободный день в неделю дополнительного профессионального образования, самообразования, подготовки к занятиям.</w:t>
      </w:r>
    </w:p>
    <w:p w14:paraId="50BF7D0B" w14:textId="77777777" w:rsidR="00DB7F96" w:rsidRPr="00367636" w:rsidRDefault="006640B5" w:rsidP="00DC47E2">
      <w:pPr>
        <w:pStyle w:val="af7"/>
        <w:numPr>
          <w:ilvl w:val="1"/>
          <w:numId w:val="58"/>
        </w:numPr>
        <w:ind w:left="567" w:hanging="573"/>
        <w:jc w:val="both"/>
        <w:rPr>
          <w:rFonts w:eastAsia="Calibri"/>
        </w:rPr>
      </w:pPr>
      <w:r w:rsidRPr="00367636">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14:paraId="5D2CE457" w14:textId="77777777" w:rsidR="00DB7F96" w:rsidRPr="00367636" w:rsidRDefault="006640B5" w:rsidP="00DC47E2">
      <w:pPr>
        <w:pStyle w:val="af7"/>
        <w:numPr>
          <w:ilvl w:val="1"/>
          <w:numId w:val="58"/>
        </w:numPr>
        <w:ind w:left="567" w:hanging="573"/>
        <w:jc w:val="both"/>
        <w:rPr>
          <w:rFonts w:eastAsia="Calibri"/>
        </w:rPr>
      </w:pPr>
      <w:r w:rsidRPr="00367636">
        <w:rPr>
          <w:rFonts w:eastAsia="Calibri"/>
        </w:rPr>
        <w:t xml:space="preserve">В части определения времени отдыха стороны руководствуются разделом </w:t>
      </w:r>
      <w:r w:rsidRPr="00367636">
        <w:rPr>
          <w:rFonts w:eastAsia="Calibri"/>
          <w:lang w:val="en-US"/>
        </w:rPr>
        <w:t>V</w:t>
      </w:r>
      <w:r w:rsidRPr="00367636">
        <w:rPr>
          <w:rFonts w:eastAsia="Calibri"/>
        </w:rPr>
        <w:t xml:space="preserve"> ТК РФ, Постановлением Правительства РФ от 14 мая 2015 г. N 466 «О ежегодных основных удлиненных оплачиваемых отпусках»,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 приказом Министерства образования и науки РФ от 31 мая 2016 г. N 644), Коллективным договором, регламентом рабочего времени и времени отдыха.</w:t>
      </w:r>
    </w:p>
    <w:p w14:paraId="1E40B32D" w14:textId="77777777" w:rsidR="006640B5" w:rsidRPr="00367636" w:rsidRDefault="006640B5" w:rsidP="00DC47E2">
      <w:pPr>
        <w:pStyle w:val="af7"/>
        <w:numPr>
          <w:ilvl w:val="1"/>
          <w:numId w:val="58"/>
        </w:numPr>
        <w:spacing w:after="240"/>
        <w:ind w:left="567" w:hanging="573"/>
        <w:jc w:val="both"/>
        <w:rPr>
          <w:rFonts w:eastAsia="Calibri"/>
        </w:rPr>
      </w:pPr>
      <w:r w:rsidRPr="00367636">
        <w:rPr>
          <w:rFonts w:eastAsia="Calibri"/>
        </w:rPr>
        <w:t>В регулировании вопросов рабочего времени стороны договорились: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640B5" w:rsidRPr="00367636" w14:paraId="68742B9D" w14:textId="77777777" w:rsidTr="0065582B">
        <w:tc>
          <w:tcPr>
            <w:tcW w:w="10173" w:type="dxa"/>
          </w:tcPr>
          <w:p w14:paraId="33268975"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Calibri" w:hAnsi="Times New Roman" w:cs="Times New Roman"/>
                <w:sz w:val="24"/>
                <w:szCs w:val="24"/>
              </w:rPr>
              <w:t xml:space="preserve"> </w:t>
            </w:r>
            <w:r w:rsidRPr="00367636">
              <w:rPr>
                <w:rFonts w:ascii="Times New Roman" w:eastAsia="Times New Roman" w:hAnsi="Times New Roman" w:cs="Times New Roman"/>
                <w:b/>
                <w:i/>
                <w:sz w:val="24"/>
                <w:szCs w:val="24"/>
                <w:lang w:eastAsia="ru-RU"/>
              </w:rPr>
              <w:t>Для образовательных организаций за исключением дошкольных.</w:t>
            </w:r>
          </w:p>
        </w:tc>
      </w:tr>
      <w:tr w:rsidR="006640B5" w:rsidRPr="00367636" w14:paraId="1D803656" w14:textId="77777777" w:rsidTr="004B04E8">
        <w:trPr>
          <w:trHeight w:val="712"/>
          <w:hidden/>
        </w:trPr>
        <w:tc>
          <w:tcPr>
            <w:tcW w:w="10173" w:type="dxa"/>
          </w:tcPr>
          <w:p w14:paraId="6BA4DC8F" w14:textId="77777777" w:rsidR="00F90E85" w:rsidRPr="00F90E85" w:rsidRDefault="00F90E85" w:rsidP="00F90E85">
            <w:pPr>
              <w:pStyle w:val="af7"/>
              <w:numPr>
                <w:ilvl w:val="0"/>
                <w:numId w:val="27"/>
              </w:numPr>
              <w:jc w:val="both"/>
              <w:rPr>
                <w:rFonts w:eastAsia="Calibri"/>
                <w:vanish/>
              </w:rPr>
            </w:pPr>
          </w:p>
          <w:p w14:paraId="707ACAB6" w14:textId="77777777" w:rsidR="00F90E85" w:rsidRPr="00F90E85" w:rsidRDefault="00F90E85" w:rsidP="00F90E85">
            <w:pPr>
              <w:pStyle w:val="af7"/>
              <w:numPr>
                <w:ilvl w:val="0"/>
                <w:numId w:val="27"/>
              </w:numPr>
              <w:jc w:val="both"/>
              <w:rPr>
                <w:rFonts w:eastAsia="Calibri"/>
                <w:vanish/>
              </w:rPr>
            </w:pPr>
          </w:p>
          <w:p w14:paraId="1CE06F32" w14:textId="77777777" w:rsidR="00F90E85" w:rsidRPr="00F90E85" w:rsidRDefault="00F90E85" w:rsidP="00F90E85">
            <w:pPr>
              <w:pStyle w:val="af7"/>
              <w:numPr>
                <w:ilvl w:val="0"/>
                <w:numId w:val="27"/>
              </w:numPr>
              <w:jc w:val="both"/>
              <w:rPr>
                <w:rFonts w:eastAsia="Calibri"/>
                <w:vanish/>
              </w:rPr>
            </w:pPr>
          </w:p>
          <w:p w14:paraId="2318D4A7" w14:textId="77777777" w:rsidR="00F90E85" w:rsidRPr="00F90E85" w:rsidRDefault="00F90E85" w:rsidP="00F90E85">
            <w:pPr>
              <w:pStyle w:val="af7"/>
              <w:numPr>
                <w:ilvl w:val="0"/>
                <w:numId w:val="27"/>
              </w:numPr>
              <w:jc w:val="both"/>
              <w:rPr>
                <w:rFonts w:eastAsia="Calibri"/>
                <w:vanish/>
              </w:rPr>
            </w:pPr>
          </w:p>
          <w:p w14:paraId="23C69C30" w14:textId="77777777" w:rsidR="00F90E85" w:rsidRPr="00F90E85" w:rsidRDefault="00F90E85" w:rsidP="00F90E85">
            <w:pPr>
              <w:pStyle w:val="af7"/>
              <w:numPr>
                <w:ilvl w:val="0"/>
                <w:numId w:val="27"/>
              </w:numPr>
              <w:jc w:val="both"/>
              <w:rPr>
                <w:rFonts w:eastAsia="Calibri"/>
                <w:vanish/>
              </w:rPr>
            </w:pPr>
          </w:p>
          <w:p w14:paraId="0521275C" w14:textId="77777777" w:rsidR="00F90E85" w:rsidRPr="00F90E85" w:rsidRDefault="00F90E85" w:rsidP="00F90E85">
            <w:pPr>
              <w:pStyle w:val="af7"/>
              <w:numPr>
                <w:ilvl w:val="1"/>
                <w:numId w:val="27"/>
              </w:numPr>
              <w:jc w:val="both"/>
              <w:rPr>
                <w:rFonts w:eastAsia="Calibri"/>
                <w:vanish/>
              </w:rPr>
            </w:pPr>
          </w:p>
          <w:p w14:paraId="7C0BD418" w14:textId="77777777" w:rsidR="00F90E85" w:rsidRPr="00F90E85" w:rsidRDefault="00F90E85" w:rsidP="00F90E85">
            <w:pPr>
              <w:pStyle w:val="af7"/>
              <w:numPr>
                <w:ilvl w:val="1"/>
                <w:numId w:val="27"/>
              </w:numPr>
              <w:jc w:val="both"/>
              <w:rPr>
                <w:rFonts w:eastAsia="Calibri"/>
                <w:vanish/>
              </w:rPr>
            </w:pPr>
          </w:p>
          <w:p w14:paraId="32E58372" w14:textId="77777777" w:rsidR="00F90E85" w:rsidRPr="00F90E85" w:rsidRDefault="00F90E85" w:rsidP="00F90E85">
            <w:pPr>
              <w:pStyle w:val="af7"/>
              <w:numPr>
                <w:ilvl w:val="1"/>
                <w:numId w:val="27"/>
              </w:numPr>
              <w:jc w:val="both"/>
              <w:rPr>
                <w:rFonts w:eastAsia="Calibri"/>
                <w:vanish/>
              </w:rPr>
            </w:pPr>
          </w:p>
          <w:p w14:paraId="0AD1437F" w14:textId="77777777" w:rsidR="00F90E85" w:rsidRPr="00F90E85" w:rsidRDefault="00F90E85" w:rsidP="00F90E85">
            <w:pPr>
              <w:pStyle w:val="af7"/>
              <w:numPr>
                <w:ilvl w:val="1"/>
                <w:numId w:val="27"/>
              </w:numPr>
              <w:jc w:val="both"/>
              <w:rPr>
                <w:rFonts w:eastAsia="Calibri"/>
                <w:vanish/>
              </w:rPr>
            </w:pPr>
          </w:p>
          <w:p w14:paraId="26069924" w14:textId="77777777" w:rsidR="00F90E85" w:rsidRPr="00F90E85" w:rsidRDefault="00F90E85" w:rsidP="00F90E85">
            <w:pPr>
              <w:pStyle w:val="af7"/>
              <w:numPr>
                <w:ilvl w:val="1"/>
                <w:numId w:val="27"/>
              </w:numPr>
              <w:jc w:val="both"/>
              <w:rPr>
                <w:rFonts w:eastAsia="Calibri"/>
                <w:vanish/>
              </w:rPr>
            </w:pPr>
          </w:p>
          <w:p w14:paraId="01A16FAD" w14:textId="77777777" w:rsidR="00F90E85" w:rsidRPr="00F90E85" w:rsidRDefault="00F90E85" w:rsidP="00F90E85">
            <w:pPr>
              <w:pStyle w:val="af7"/>
              <w:numPr>
                <w:ilvl w:val="1"/>
                <w:numId w:val="27"/>
              </w:numPr>
              <w:jc w:val="both"/>
              <w:rPr>
                <w:rFonts w:eastAsia="Calibri"/>
                <w:vanish/>
              </w:rPr>
            </w:pPr>
          </w:p>
          <w:p w14:paraId="0FD810AE" w14:textId="662DAF0D" w:rsidR="006640B5" w:rsidRPr="00367636" w:rsidRDefault="006640B5" w:rsidP="008A7E83">
            <w:pPr>
              <w:pStyle w:val="af7"/>
              <w:numPr>
                <w:ilvl w:val="2"/>
                <w:numId w:val="27"/>
              </w:numPr>
              <w:ind w:left="709" w:hanging="709"/>
              <w:jc w:val="both"/>
              <w:rPr>
                <w:rFonts w:eastAsia="Calibri"/>
              </w:rPr>
            </w:pPr>
            <w:r w:rsidRPr="00367636">
              <w:rPr>
                <w:rFonts w:eastAsia="Calibri"/>
              </w:rPr>
              <w:t xml:space="preserve">Объем учебной нагрузки устанавливается локальным нормативным актом с учетом мнения </w:t>
            </w:r>
            <w:r w:rsidR="00CB1653">
              <w:rPr>
                <w:rFonts w:eastAsia="Calibri"/>
              </w:rPr>
              <w:t>Профсоюзной организации</w:t>
            </w:r>
            <w:r w:rsidRPr="00367636">
              <w:rPr>
                <w:rFonts w:eastAsia="Calibri"/>
              </w:rPr>
              <w:t xml:space="preserve"> и оговаривается в трудовом договоре.</w:t>
            </w:r>
          </w:p>
          <w:p w14:paraId="6F0492CA" w14:textId="77777777" w:rsidR="006640B5" w:rsidRPr="00367636" w:rsidRDefault="006640B5" w:rsidP="008A7E83">
            <w:pPr>
              <w:pStyle w:val="af7"/>
              <w:numPr>
                <w:ilvl w:val="2"/>
                <w:numId w:val="27"/>
              </w:numPr>
              <w:ind w:left="709" w:hanging="709"/>
              <w:jc w:val="both"/>
              <w:rPr>
                <w:rFonts w:eastAsia="Calibri"/>
              </w:rPr>
            </w:pPr>
            <w:r w:rsidRPr="00367636">
              <w:rPr>
                <w:rFonts w:eastAsia="Calibri"/>
              </w:rPr>
              <w:t>Об учебной нагрузке на следующий год работодателя предупреждает работника не позднее, чем за 1,5 месяца до наступления очередного оплачиваемого отпуска, в случае ее изменения не менее чем за 2 месяца до изменения.</w:t>
            </w:r>
          </w:p>
        </w:tc>
      </w:tr>
    </w:tbl>
    <w:p w14:paraId="0EB10C90" w14:textId="77777777" w:rsidR="00F90E85" w:rsidRPr="00F90E85" w:rsidRDefault="00F90E85" w:rsidP="00F90E85">
      <w:pPr>
        <w:pStyle w:val="af7"/>
        <w:numPr>
          <w:ilvl w:val="0"/>
          <w:numId w:val="28"/>
        </w:numPr>
        <w:spacing w:before="240"/>
        <w:jc w:val="both"/>
        <w:rPr>
          <w:rFonts w:eastAsia="Calibri"/>
          <w:vanish/>
          <w:shd w:val="clear" w:color="auto" w:fill="FFFFFF"/>
        </w:rPr>
      </w:pPr>
    </w:p>
    <w:p w14:paraId="403DEB99" w14:textId="77777777" w:rsidR="00F90E85" w:rsidRPr="00F90E85" w:rsidRDefault="00F90E85" w:rsidP="00F90E85">
      <w:pPr>
        <w:pStyle w:val="af7"/>
        <w:numPr>
          <w:ilvl w:val="0"/>
          <w:numId w:val="28"/>
        </w:numPr>
        <w:spacing w:before="240"/>
        <w:jc w:val="both"/>
        <w:rPr>
          <w:rFonts w:eastAsia="Calibri"/>
          <w:vanish/>
          <w:shd w:val="clear" w:color="auto" w:fill="FFFFFF"/>
        </w:rPr>
      </w:pPr>
    </w:p>
    <w:p w14:paraId="42753266" w14:textId="77777777" w:rsidR="00F90E85" w:rsidRPr="00F90E85" w:rsidRDefault="00F90E85" w:rsidP="00F90E85">
      <w:pPr>
        <w:pStyle w:val="af7"/>
        <w:numPr>
          <w:ilvl w:val="0"/>
          <w:numId w:val="28"/>
        </w:numPr>
        <w:spacing w:before="240"/>
        <w:jc w:val="both"/>
        <w:rPr>
          <w:rFonts w:eastAsia="Calibri"/>
          <w:vanish/>
          <w:shd w:val="clear" w:color="auto" w:fill="FFFFFF"/>
        </w:rPr>
      </w:pPr>
    </w:p>
    <w:p w14:paraId="22BDE63D" w14:textId="77777777" w:rsidR="00F90E85" w:rsidRPr="00F90E85" w:rsidRDefault="00F90E85" w:rsidP="00F90E85">
      <w:pPr>
        <w:pStyle w:val="af7"/>
        <w:numPr>
          <w:ilvl w:val="0"/>
          <w:numId w:val="28"/>
        </w:numPr>
        <w:spacing w:before="240"/>
        <w:jc w:val="both"/>
        <w:rPr>
          <w:rFonts w:eastAsia="Calibri"/>
          <w:vanish/>
          <w:shd w:val="clear" w:color="auto" w:fill="FFFFFF"/>
        </w:rPr>
      </w:pPr>
    </w:p>
    <w:p w14:paraId="4489C884" w14:textId="77777777" w:rsidR="00F90E85" w:rsidRPr="00F90E85" w:rsidRDefault="00F90E85" w:rsidP="00F90E85">
      <w:pPr>
        <w:pStyle w:val="af7"/>
        <w:numPr>
          <w:ilvl w:val="0"/>
          <w:numId w:val="28"/>
        </w:numPr>
        <w:spacing w:before="240"/>
        <w:jc w:val="both"/>
        <w:rPr>
          <w:rFonts w:eastAsia="Calibri"/>
          <w:vanish/>
          <w:shd w:val="clear" w:color="auto" w:fill="FFFFFF"/>
        </w:rPr>
      </w:pPr>
    </w:p>
    <w:p w14:paraId="0DFB6B58"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3AED8672"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000DAD11"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66B3D08B"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0A6F54D7"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336A5CD0" w14:textId="77777777" w:rsidR="00F90E85" w:rsidRPr="00F90E85" w:rsidRDefault="00F90E85" w:rsidP="00F90E85">
      <w:pPr>
        <w:pStyle w:val="af7"/>
        <w:numPr>
          <w:ilvl w:val="1"/>
          <w:numId w:val="28"/>
        </w:numPr>
        <w:spacing w:before="240"/>
        <w:jc w:val="both"/>
        <w:rPr>
          <w:rFonts w:eastAsia="Calibri"/>
          <w:vanish/>
          <w:shd w:val="clear" w:color="auto" w:fill="FFFFFF"/>
        </w:rPr>
      </w:pPr>
    </w:p>
    <w:p w14:paraId="075DFB19" w14:textId="77777777" w:rsidR="00F90E85" w:rsidRPr="00F90E85" w:rsidRDefault="00F90E85" w:rsidP="00F90E85">
      <w:pPr>
        <w:pStyle w:val="af7"/>
        <w:numPr>
          <w:ilvl w:val="2"/>
          <w:numId w:val="28"/>
        </w:numPr>
        <w:spacing w:before="240"/>
        <w:jc w:val="both"/>
        <w:rPr>
          <w:rFonts w:eastAsia="Calibri"/>
          <w:vanish/>
          <w:shd w:val="clear" w:color="auto" w:fill="FFFFFF"/>
        </w:rPr>
      </w:pPr>
    </w:p>
    <w:p w14:paraId="5342E40C" w14:textId="77777777" w:rsidR="00F90E85" w:rsidRPr="00F90E85" w:rsidRDefault="00F90E85" w:rsidP="00F90E85">
      <w:pPr>
        <w:pStyle w:val="af7"/>
        <w:numPr>
          <w:ilvl w:val="2"/>
          <w:numId w:val="28"/>
        </w:numPr>
        <w:spacing w:before="240"/>
        <w:jc w:val="both"/>
        <w:rPr>
          <w:rFonts w:eastAsia="Calibri"/>
          <w:vanish/>
          <w:shd w:val="clear" w:color="auto" w:fill="FFFFFF"/>
        </w:rPr>
      </w:pPr>
    </w:p>
    <w:p w14:paraId="5AB14AE5" w14:textId="3B76AFCB" w:rsidR="006640B5" w:rsidRPr="00F90E85" w:rsidRDefault="006640B5" w:rsidP="00DC47E2">
      <w:pPr>
        <w:pStyle w:val="af7"/>
        <w:numPr>
          <w:ilvl w:val="2"/>
          <w:numId w:val="28"/>
        </w:numPr>
        <w:spacing w:before="240"/>
        <w:ind w:left="709" w:hanging="709"/>
        <w:contextualSpacing w:val="0"/>
        <w:jc w:val="both"/>
        <w:rPr>
          <w:rFonts w:eastAsia="Calibri"/>
          <w:shd w:val="clear" w:color="auto" w:fill="FFFFFF"/>
        </w:rPr>
      </w:pPr>
      <w:r w:rsidRPr="00F90E85">
        <w:rPr>
          <w:rFonts w:eastAsia="Calibri"/>
          <w:shd w:val="clear" w:color="auto" w:fill="FFFFFF"/>
        </w:rPr>
        <w:t xml:space="preserve">Объем учебной нагрузки, продолжительность рабочего времени педагогических работников оговоренный в трудовом договоре не может быть изменен по инициативе работодателя, за исключением ее уменьшения, связанного с </w:t>
      </w:r>
      <w:r w:rsidRPr="00F90E85">
        <w:rPr>
          <w:rFonts w:eastAsia="Calibri"/>
          <w:shd w:val="clear" w:color="auto" w:fill="FFFFFF"/>
        </w:rPr>
        <w:lastRenderedPageBreak/>
        <w:t xml:space="preserve">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w:t>
      </w:r>
    </w:p>
    <w:p w14:paraId="5E93223C" w14:textId="77777777" w:rsidR="006640B5" w:rsidRPr="00367636" w:rsidRDefault="006640B5" w:rsidP="003F10FD">
      <w:pPr>
        <w:pStyle w:val="af7"/>
        <w:numPr>
          <w:ilvl w:val="2"/>
          <w:numId w:val="28"/>
        </w:numPr>
        <w:spacing w:after="240"/>
        <w:ind w:left="709" w:hanging="709"/>
        <w:jc w:val="both"/>
        <w:rPr>
          <w:rFonts w:eastAsia="Calibri"/>
          <w:shd w:val="clear" w:color="auto" w:fill="FFFFFF"/>
        </w:rPr>
      </w:pPr>
      <w:r w:rsidRPr="00367636">
        <w:rPr>
          <w:rFonts w:eastAsia="Calibri"/>
          <w:shd w:val="clear" w:color="auto" w:fill="FFFFFF"/>
        </w:rPr>
        <w:t>Во всех остальных случаях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в любое время, по инициативе работодателя с уведомлением за 2 месяца.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640B5" w:rsidRPr="00367636" w14:paraId="70B7BF36" w14:textId="77777777" w:rsidTr="0065582B">
        <w:tc>
          <w:tcPr>
            <w:tcW w:w="10137" w:type="dxa"/>
          </w:tcPr>
          <w:p w14:paraId="4D9538FA"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Times New Roman" w:hAnsi="Times New Roman" w:cs="Times New Roman"/>
                <w:b/>
                <w:i/>
                <w:sz w:val="24"/>
                <w:szCs w:val="24"/>
                <w:lang w:eastAsia="ru-RU"/>
              </w:rPr>
              <w:t>Для образовательных организаций, за исключением дошкольных</w:t>
            </w:r>
          </w:p>
        </w:tc>
      </w:tr>
      <w:tr w:rsidR="006640B5" w:rsidRPr="00367636" w14:paraId="0624A3A2" w14:textId="77777777" w:rsidTr="0065582B">
        <w:tc>
          <w:tcPr>
            <w:tcW w:w="10137" w:type="dxa"/>
          </w:tcPr>
          <w:p w14:paraId="542F6623" w14:textId="77777777" w:rsidR="006640B5" w:rsidRPr="001F3E44" w:rsidRDefault="006640B5" w:rsidP="003F10FD">
            <w:pPr>
              <w:pStyle w:val="af7"/>
              <w:numPr>
                <w:ilvl w:val="2"/>
                <w:numId w:val="28"/>
              </w:numPr>
              <w:ind w:left="709" w:hanging="709"/>
              <w:jc w:val="both"/>
              <w:rPr>
                <w:rFonts w:eastAsia="Calibri"/>
              </w:rPr>
            </w:pPr>
            <w:r w:rsidRPr="001F3E44">
              <w:rPr>
                <w:rFonts w:eastAsia="Calibri"/>
              </w:rPr>
              <w:t>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 (нормируемая часть)</w:t>
            </w:r>
          </w:p>
          <w:p w14:paraId="396E3FBB" w14:textId="77777777" w:rsidR="006640B5" w:rsidRPr="001F3E44" w:rsidRDefault="006640B5" w:rsidP="003F10FD">
            <w:pPr>
              <w:pStyle w:val="af7"/>
              <w:numPr>
                <w:ilvl w:val="2"/>
                <w:numId w:val="28"/>
              </w:numPr>
              <w:ind w:left="709" w:hanging="709"/>
              <w:jc w:val="both"/>
              <w:rPr>
                <w:rFonts w:eastAsia="Calibri"/>
              </w:rPr>
            </w:pPr>
            <w:r w:rsidRPr="001F3E44">
              <w:rPr>
                <w:rFonts w:eastAsia="Calibri"/>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(ненормируемая часть).</w:t>
            </w:r>
          </w:p>
          <w:p w14:paraId="558FBBCE" w14:textId="77777777" w:rsidR="006640B5" w:rsidRPr="001F3E44" w:rsidRDefault="006640B5" w:rsidP="003F10FD">
            <w:pPr>
              <w:pStyle w:val="af7"/>
              <w:numPr>
                <w:ilvl w:val="2"/>
                <w:numId w:val="28"/>
              </w:numPr>
              <w:ind w:left="709" w:hanging="709"/>
              <w:jc w:val="both"/>
              <w:rPr>
                <w:rFonts w:eastAsia="Calibri"/>
              </w:rPr>
            </w:pPr>
            <w:r w:rsidRPr="00367636">
              <w:t xml:space="preserve">В дни работы к дежурству по образовательной организации педагогические работники привлекаются не ранее чем за </w:t>
            </w:r>
            <w:r w:rsidRPr="001F3E44">
              <w:rPr>
                <w:color w:val="FF0000"/>
              </w:rPr>
              <w:t xml:space="preserve">20 минут </w:t>
            </w:r>
            <w:r w:rsidRPr="00367636">
              <w:t xml:space="preserve">до начала учебных занятий и не позднее </w:t>
            </w:r>
            <w:r w:rsidRPr="001F3E44">
              <w:rPr>
                <w:color w:val="FF0000"/>
              </w:rPr>
              <w:t xml:space="preserve">20 минут </w:t>
            </w:r>
            <w:r w:rsidRPr="00367636">
              <w:t>после окончания их последнего учебного занятия.</w:t>
            </w:r>
          </w:p>
        </w:tc>
      </w:tr>
    </w:tbl>
    <w:p w14:paraId="46A63081" w14:textId="77777777" w:rsidR="006640B5" w:rsidRPr="00367636" w:rsidRDefault="006640B5" w:rsidP="00901ACF">
      <w:pPr>
        <w:spacing w:after="0" w:line="240" w:lineRule="auto"/>
        <w:ind w:left="426" w:firstLine="709"/>
        <w:jc w:val="both"/>
        <w:rPr>
          <w:rFonts w:ascii="Times New Roman" w:eastAsia="Calibri" w:hAnsi="Times New Roman" w:cs="Times New Roman"/>
          <w:sz w:val="10"/>
          <w:szCs w:val="24"/>
        </w:rPr>
      </w:pPr>
    </w:p>
    <w:p w14:paraId="709F969B" w14:textId="77777777" w:rsidR="006640B5" w:rsidRPr="00367636" w:rsidRDefault="006640B5" w:rsidP="003F10FD">
      <w:pPr>
        <w:pStyle w:val="af7"/>
        <w:numPr>
          <w:ilvl w:val="2"/>
          <w:numId w:val="28"/>
        </w:numPr>
        <w:spacing w:before="240"/>
        <w:ind w:left="709" w:hanging="709"/>
        <w:jc w:val="both"/>
        <w:rPr>
          <w:rFonts w:eastAsia="Calibri"/>
        </w:rPr>
      </w:pPr>
      <w:r w:rsidRPr="00367636">
        <w:rPr>
          <w:rFonts w:eastAsia="Calibri"/>
        </w:rPr>
        <w:t>Медицинским работникам ГБОУ СОШ № 047 устанавливается сокращенная продолжительность рабочего времени, не более 39 часов в неделю (ст. 350 ТК РФ).</w:t>
      </w:r>
    </w:p>
    <w:p w14:paraId="3561BF08" w14:textId="77777777" w:rsidR="006640B5" w:rsidRPr="00367636" w:rsidRDefault="006640B5" w:rsidP="003F10FD">
      <w:pPr>
        <w:pStyle w:val="af7"/>
        <w:numPr>
          <w:ilvl w:val="2"/>
          <w:numId w:val="28"/>
        </w:numPr>
        <w:ind w:left="709" w:hanging="709"/>
        <w:jc w:val="both"/>
        <w:rPr>
          <w:rFonts w:eastAsia="Calibri"/>
          <w:shd w:val="clear" w:color="auto" w:fill="FFFFFF"/>
        </w:rPr>
      </w:pPr>
      <w:r w:rsidRPr="00367636">
        <w:rPr>
          <w:rFonts w:eastAsia="Calibri"/>
          <w:shd w:val="clear" w:color="auto" w:fill="FFFFFF"/>
        </w:rPr>
        <w:t>По общему правилу работа в выходные и нерабочие праздничные дни запрещается за исключением случаев, предусмотренных ст. 113 ТК РФ.</w:t>
      </w:r>
    </w:p>
    <w:p w14:paraId="01EA602A" w14:textId="08E1D681" w:rsidR="00234510" w:rsidRPr="00367636" w:rsidRDefault="006640B5" w:rsidP="00CB1653">
      <w:pPr>
        <w:pStyle w:val="af7"/>
        <w:numPr>
          <w:ilvl w:val="2"/>
          <w:numId w:val="28"/>
        </w:numPr>
        <w:ind w:left="851" w:hanging="851"/>
        <w:jc w:val="both"/>
        <w:rPr>
          <w:rFonts w:eastAsia="Calibri"/>
          <w:shd w:val="clear" w:color="auto" w:fill="FFFFFF"/>
        </w:rPr>
      </w:pPr>
      <w:r w:rsidRPr="00367636">
        <w:rPr>
          <w:rFonts w:eastAsia="Calibri"/>
          <w:shd w:val="clear" w:color="auto" w:fill="FFFFFF"/>
        </w:rPr>
        <w:t xml:space="preserve">При этом, в других случаях привлечение к работе в выходные и нерабочие праздничные дни допускается с письменного согласия работника и с учетом мнения </w:t>
      </w:r>
      <w:r w:rsidR="00CB1653">
        <w:rPr>
          <w:rFonts w:eastAsia="Calibri"/>
          <w:shd w:val="clear" w:color="auto" w:fill="FFFFFF"/>
        </w:rPr>
        <w:t>Профсоюзной организации</w:t>
      </w:r>
      <w:r w:rsidRPr="00367636">
        <w:rPr>
          <w:rFonts w:eastAsia="Calibri"/>
          <w:shd w:val="clear" w:color="auto" w:fill="FFFFFF"/>
        </w:rPr>
        <w:t>. Оплата труда в таких случаях регулируется ст. 153 ТК РФ.</w:t>
      </w:r>
    </w:p>
    <w:p w14:paraId="1777DEF6" w14:textId="77777777" w:rsidR="006640B5" w:rsidRPr="00367636" w:rsidRDefault="006640B5" w:rsidP="003F10FD">
      <w:pPr>
        <w:pStyle w:val="af7"/>
        <w:numPr>
          <w:ilvl w:val="2"/>
          <w:numId w:val="28"/>
        </w:numPr>
        <w:spacing w:after="240"/>
        <w:ind w:left="851" w:hanging="851"/>
        <w:jc w:val="both"/>
        <w:rPr>
          <w:rFonts w:eastAsia="Calibri"/>
          <w:shd w:val="clear" w:color="auto" w:fill="FFFFFF"/>
        </w:rPr>
      </w:pPr>
      <w:r w:rsidRPr="00367636">
        <w:rPr>
          <w:rFonts w:eastAsia="Calibri"/>
          <w:shd w:val="clear" w:color="auto" w:fill="FFFFFF"/>
        </w:rPr>
        <w:t>Когда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в соответствии со ст. 104 ТК РФ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640B5" w:rsidRPr="00367636" w14:paraId="677A8F28" w14:textId="77777777" w:rsidTr="0065582B">
        <w:tc>
          <w:tcPr>
            <w:tcW w:w="10137" w:type="dxa"/>
          </w:tcPr>
          <w:p w14:paraId="6CB14395"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Times New Roman" w:hAnsi="Times New Roman" w:cs="Times New Roman"/>
                <w:b/>
                <w:i/>
                <w:sz w:val="24"/>
                <w:szCs w:val="24"/>
                <w:lang w:eastAsia="ru-RU"/>
              </w:rPr>
              <w:t>Для образовательных организаций, за исключением дошкольных</w:t>
            </w:r>
          </w:p>
        </w:tc>
      </w:tr>
      <w:tr w:rsidR="006640B5" w:rsidRPr="00367636" w14:paraId="4A995F8D" w14:textId="77777777" w:rsidTr="0065582B">
        <w:tc>
          <w:tcPr>
            <w:tcW w:w="10137" w:type="dxa"/>
          </w:tcPr>
          <w:p w14:paraId="63D2DE40" w14:textId="77777777" w:rsidR="006640B5" w:rsidRPr="001F3E44" w:rsidRDefault="006640B5" w:rsidP="003F10FD">
            <w:pPr>
              <w:pStyle w:val="af7"/>
              <w:numPr>
                <w:ilvl w:val="2"/>
                <w:numId w:val="28"/>
              </w:numPr>
              <w:ind w:left="851" w:hanging="851"/>
              <w:jc w:val="both"/>
              <w:rPr>
                <w:rFonts w:eastAsia="Calibri"/>
                <w:shd w:val="clear" w:color="auto" w:fill="FFFFFF"/>
              </w:rPr>
            </w:pPr>
            <w:r w:rsidRPr="001F3E44">
              <w:rPr>
                <w:rFonts w:eastAsia="Calibri"/>
                <w:shd w:val="clear" w:color="auto" w:fill="FFFFFF"/>
              </w:rPr>
              <w:t>При составлении расписания занятий работодатель обязан исключить нерациональные затраты времени работников, ведущих учебную нагрузку, с тем, чтобы не нарушалась их непрерывная последовательность и не образовывались длительные перерывы между занятиями. Длительным считается перерыв свыше 1 академического часа.</w:t>
            </w:r>
          </w:p>
          <w:p w14:paraId="2BA52C98" w14:textId="77777777" w:rsidR="006640B5" w:rsidRPr="001F3E44" w:rsidRDefault="006640B5" w:rsidP="003F10FD">
            <w:pPr>
              <w:pStyle w:val="af7"/>
              <w:numPr>
                <w:ilvl w:val="2"/>
                <w:numId w:val="28"/>
              </w:numPr>
              <w:ind w:left="851" w:hanging="851"/>
              <w:jc w:val="both"/>
              <w:rPr>
                <w:rFonts w:eastAsia="Calibri"/>
                <w:shd w:val="clear" w:color="auto" w:fill="FFFFFF"/>
              </w:rPr>
            </w:pPr>
            <w:r w:rsidRPr="001F3E44">
              <w:rPr>
                <w:rFonts w:eastAsia="Calibri"/>
                <w:shd w:val="clear" w:color="auto" w:fill="FFFFFF"/>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7AAC99E8" w14:textId="77777777" w:rsidR="006640B5" w:rsidRPr="001F3E44" w:rsidRDefault="006640B5" w:rsidP="003F10FD">
            <w:pPr>
              <w:pStyle w:val="af7"/>
              <w:numPr>
                <w:ilvl w:val="2"/>
                <w:numId w:val="28"/>
              </w:numPr>
              <w:ind w:left="851" w:hanging="851"/>
              <w:jc w:val="both"/>
              <w:rPr>
                <w:rFonts w:eastAsia="Calibri"/>
              </w:rPr>
            </w:pPr>
            <w:r w:rsidRPr="001F3E44">
              <w:rPr>
                <w:rFonts w:eastAsia="Calibri"/>
              </w:rPr>
              <w:t>В дни недели свободные для работников, ведущих преподавательскую работу, от проведения занятий по расписанию и выполнения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работников не требуется.</w:t>
            </w:r>
          </w:p>
        </w:tc>
      </w:tr>
    </w:tbl>
    <w:p w14:paraId="78F3913D" w14:textId="77777777" w:rsidR="006640B5" w:rsidRPr="00367636" w:rsidRDefault="006640B5" w:rsidP="003F10FD">
      <w:pPr>
        <w:pStyle w:val="af7"/>
        <w:numPr>
          <w:ilvl w:val="2"/>
          <w:numId w:val="28"/>
        </w:numPr>
        <w:spacing w:before="240"/>
        <w:ind w:left="851" w:hanging="851"/>
        <w:jc w:val="both"/>
        <w:rPr>
          <w:rFonts w:eastAsia="Calibri"/>
        </w:rPr>
      </w:pPr>
      <w:r w:rsidRPr="00367636">
        <w:rPr>
          <w:rFonts w:eastAsia="Calibri"/>
        </w:rPr>
        <w:lastRenderedPageBreak/>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367636">
        <w:rPr>
          <w:rFonts w:eastAsia="Calibri"/>
          <w:shd w:val="clear" w:color="auto" w:fill="FFFFFF"/>
        </w:rPr>
        <w:t>Письмо Министерства образования и науки РФ и Профсоюза работников народного образования и науки РФ от 16 мая 2016 г. N НТ-664/08/269</w:t>
      </w:r>
      <w:r w:rsidRPr="00367636">
        <w:rPr>
          <w:rFonts w:eastAsia="Calibri"/>
        </w:rPr>
        <w:t xml:space="preserve"> </w:t>
      </w:r>
      <w:r w:rsidRPr="00367636">
        <w:rPr>
          <w:rFonts w:eastAsia="Calibri"/>
          <w:shd w:val="clear" w:color="auto" w:fill="FFFFFF"/>
        </w:rPr>
        <w:t>"Рекомендации по сокращению и устранению избыточной отчётности учителей", Письмо Министерства образования и науки РФ и Общероссийского Профсоюза 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367636">
        <w:rPr>
          <w:rFonts w:eastAsia="Calibri"/>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 В этих целях:</w:t>
      </w:r>
    </w:p>
    <w:p w14:paraId="3317DC61" w14:textId="77777777" w:rsidR="006640B5" w:rsidRPr="00367636" w:rsidRDefault="006640B5" w:rsidP="003F10FD">
      <w:pPr>
        <w:pStyle w:val="af7"/>
        <w:numPr>
          <w:ilvl w:val="0"/>
          <w:numId w:val="29"/>
        </w:numPr>
        <w:jc w:val="both"/>
      </w:pPr>
      <w:r w:rsidRPr="00367636">
        <w:t>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14:paraId="356E3B99" w14:textId="77777777" w:rsidR="006640B5" w:rsidRPr="00367636" w:rsidRDefault="006640B5" w:rsidP="003F10FD">
      <w:pPr>
        <w:pStyle w:val="af7"/>
        <w:numPr>
          <w:ilvl w:val="0"/>
          <w:numId w:val="29"/>
        </w:numPr>
        <w:jc w:val="both"/>
      </w:pPr>
      <w:r w:rsidRPr="00367636">
        <w:t xml:space="preserve">возлагать на педагогических работников дополнительные обязанности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14:paraId="60F1258F" w14:textId="77777777" w:rsidR="006640B5" w:rsidRPr="00367636" w:rsidRDefault="006640B5" w:rsidP="003F10FD">
      <w:pPr>
        <w:pStyle w:val="af7"/>
        <w:numPr>
          <w:ilvl w:val="0"/>
          <w:numId w:val="29"/>
        </w:numPr>
        <w:jc w:val="both"/>
      </w:pPr>
      <w:r w:rsidRPr="00367636">
        <w:t>включать в должностные обязанности педагогических работников только следующие обязанности, связанные с составлением и заполнением ими:</w:t>
      </w:r>
    </w:p>
    <w:p w14:paraId="1E3ADC02" w14:textId="77777777" w:rsidR="006640B5" w:rsidRPr="00CE50F4" w:rsidRDefault="006640B5" w:rsidP="003F10FD">
      <w:pPr>
        <w:pStyle w:val="af7"/>
        <w:numPr>
          <w:ilvl w:val="0"/>
          <w:numId w:val="31"/>
        </w:numPr>
        <w:jc w:val="both"/>
        <w:rPr>
          <w:i/>
        </w:rPr>
      </w:pPr>
      <w:r w:rsidRPr="00CE50F4">
        <w:rPr>
          <w:i/>
        </w:rPr>
        <w:t>для учителей:</w:t>
      </w:r>
    </w:p>
    <w:p w14:paraId="5316F245" w14:textId="77777777" w:rsidR="006640B5" w:rsidRPr="00367636" w:rsidRDefault="006640B5" w:rsidP="003F10FD">
      <w:pPr>
        <w:pStyle w:val="af7"/>
        <w:numPr>
          <w:ilvl w:val="0"/>
          <w:numId w:val="30"/>
        </w:numPr>
        <w:spacing w:after="120"/>
        <w:jc w:val="both"/>
      </w:pPr>
      <w:r w:rsidRPr="00367636">
        <w:t>участие в разработке рабочих программ предметов, курсов, дисциплин (модулей);</w:t>
      </w:r>
    </w:p>
    <w:p w14:paraId="32592E17" w14:textId="77777777" w:rsidR="006640B5" w:rsidRPr="00367636" w:rsidRDefault="006640B5" w:rsidP="003F10FD">
      <w:pPr>
        <w:pStyle w:val="af7"/>
        <w:numPr>
          <w:ilvl w:val="0"/>
          <w:numId w:val="30"/>
        </w:numPr>
        <w:jc w:val="both"/>
      </w:pPr>
      <w:r w:rsidRPr="00367636">
        <w:t xml:space="preserve">ведение журнала и </w:t>
      </w:r>
      <w:r w:rsidR="00CE50F4" w:rsidRPr="00367636">
        <w:t>дневников,</w:t>
      </w:r>
      <w:r w:rsidRPr="00367636">
        <w:t xml:space="preserve"> обучающихся в электронной форме;</w:t>
      </w:r>
    </w:p>
    <w:p w14:paraId="2249E6D9" w14:textId="77777777" w:rsidR="006640B5" w:rsidRPr="00CE50F4" w:rsidRDefault="006640B5" w:rsidP="003F10FD">
      <w:pPr>
        <w:pStyle w:val="af7"/>
        <w:numPr>
          <w:ilvl w:val="0"/>
          <w:numId w:val="31"/>
        </w:numPr>
        <w:jc w:val="both"/>
        <w:rPr>
          <w:i/>
        </w:rPr>
      </w:pPr>
      <w:r w:rsidRPr="00CE50F4">
        <w:rPr>
          <w:i/>
        </w:rPr>
        <w:t>для воспитателей:</w:t>
      </w:r>
    </w:p>
    <w:p w14:paraId="0829D90B" w14:textId="77777777" w:rsidR="006640B5" w:rsidRPr="00367636" w:rsidRDefault="006640B5" w:rsidP="003F10FD">
      <w:pPr>
        <w:pStyle w:val="af7"/>
        <w:numPr>
          <w:ilvl w:val="0"/>
          <w:numId w:val="32"/>
        </w:numPr>
        <w:spacing w:after="120"/>
        <w:jc w:val="both"/>
      </w:pPr>
      <w:r w:rsidRPr="00367636">
        <w:t>участие в разработке части образовательной программы дошкольного образования, формируемой участниками образовательных отношений;</w:t>
      </w:r>
    </w:p>
    <w:p w14:paraId="4878360A" w14:textId="77777777" w:rsidR="006640B5" w:rsidRPr="00367636" w:rsidRDefault="006640B5" w:rsidP="003F10FD">
      <w:pPr>
        <w:pStyle w:val="af7"/>
        <w:numPr>
          <w:ilvl w:val="0"/>
          <w:numId w:val="32"/>
        </w:numPr>
        <w:jc w:val="both"/>
      </w:pPr>
      <w:r w:rsidRPr="00367636">
        <w:t>ведение журнала педагогической диагностики (мониторинга);</w:t>
      </w:r>
    </w:p>
    <w:p w14:paraId="46BDFC91" w14:textId="77777777" w:rsidR="006640B5" w:rsidRPr="00CE50F4" w:rsidRDefault="006640B5" w:rsidP="003F10FD">
      <w:pPr>
        <w:pStyle w:val="af7"/>
        <w:numPr>
          <w:ilvl w:val="0"/>
          <w:numId w:val="31"/>
        </w:numPr>
        <w:jc w:val="both"/>
        <w:rPr>
          <w:i/>
        </w:rPr>
      </w:pPr>
      <w:r w:rsidRPr="00CE50F4">
        <w:rPr>
          <w:i/>
        </w:rPr>
        <w:t>для педагогов дополнительного образования:</w:t>
      </w:r>
    </w:p>
    <w:p w14:paraId="018F25D7" w14:textId="77777777" w:rsidR="006640B5" w:rsidRPr="00367636" w:rsidRDefault="006640B5" w:rsidP="003F10FD">
      <w:pPr>
        <w:pStyle w:val="af7"/>
        <w:numPr>
          <w:ilvl w:val="0"/>
          <w:numId w:val="33"/>
        </w:numPr>
        <w:spacing w:after="120"/>
        <w:jc w:val="both"/>
      </w:pPr>
      <w:r w:rsidRPr="00367636">
        <w:t>участие в составлении программы учебных занятий;</w:t>
      </w:r>
    </w:p>
    <w:p w14:paraId="6BAB5071" w14:textId="77777777" w:rsidR="006640B5" w:rsidRPr="00367636" w:rsidRDefault="006640B5" w:rsidP="003F10FD">
      <w:pPr>
        <w:pStyle w:val="af7"/>
        <w:numPr>
          <w:ilvl w:val="0"/>
          <w:numId w:val="33"/>
        </w:numPr>
        <w:spacing w:after="120"/>
        <w:jc w:val="both"/>
      </w:pPr>
      <w:r w:rsidRPr="00367636">
        <w:t>составление планов учебных занятий;</w:t>
      </w:r>
    </w:p>
    <w:p w14:paraId="2639E6C1" w14:textId="77777777" w:rsidR="006640B5" w:rsidRPr="00367636" w:rsidRDefault="006640B5" w:rsidP="003F10FD">
      <w:pPr>
        <w:pStyle w:val="af7"/>
        <w:numPr>
          <w:ilvl w:val="0"/>
          <w:numId w:val="33"/>
        </w:numPr>
        <w:jc w:val="both"/>
      </w:pPr>
      <w:r w:rsidRPr="00367636">
        <w:t xml:space="preserve">ведение журнала в электронной форме; </w:t>
      </w:r>
    </w:p>
    <w:p w14:paraId="1656481E" w14:textId="77777777" w:rsidR="006640B5" w:rsidRPr="00CE50F4" w:rsidRDefault="006640B5" w:rsidP="003F10FD">
      <w:pPr>
        <w:pStyle w:val="af7"/>
        <w:numPr>
          <w:ilvl w:val="0"/>
          <w:numId w:val="31"/>
        </w:numPr>
        <w:jc w:val="both"/>
        <w:rPr>
          <w:i/>
        </w:rPr>
      </w:pPr>
      <w:r w:rsidRPr="00CE50F4">
        <w:rPr>
          <w:i/>
        </w:rPr>
        <w:t>для педагогических работников, осуществляющих классное руководство:</w:t>
      </w:r>
    </w:p>
    <w:p w14:paraId="07195DC0" w14:textId="77777777" w:rsidR="006640B5" w:rsidRPr="00367636" w:rsidRDefault="006640B5" w:rsidP="003F10FD">
      <w:pPr>
        <w:pStyle w:val="af7"/>
        <w:numPr>
          <w:ilvl w:val="0"/>
          <w:numId w:val="34"/>
        </w:numPr>
        <w:spacing w:after="120"/>
        <w:jc w:val="both"/>
      </w:pPr>
      <w:r w:rsidRPr="00367636">
        <w:t>ведение классного журнала;</w:t>
      </w:r>
    </w:p>
    <w:p w14:paraId="732E40B9" w14:textId="77777777" w:rsidR="006640B5" w:rsidRPr="00367636" w:rsidRDefault="006640B5" w:rsidP="003F10FD">
      <w:pPr>
        <w:pStyle w:val="af7"/>
        <w:numPr>
          <w:ilvl w:val="0"/>
          <w:numId w:val="34"/>
        </w:numPr>
        <w:jc w:val="both"/>
      </w:pPr>
      <w:r w:rsidRPr="00367636">
        <w:t>составление плана работы классного руководителя;</w:t>
      </w:r>
    </w:p>
    <w:p w14:paraId="5075FF54" w14:textId="77777777" w:rsidR="006640B5" w:rsidRPr="00367636" w:rsidRDefault="006640B5" w:rsidP="003F10FD">
      <w:pPr>
        <w:pStyle w:val="af7"/>
        <w:numPr>
          <w:ilvl w:val="0"/>
          <w:numId w:val="35"/>
        </w:numPr>
        <w:jc w:val="both"/>
      </w:pPr>
      <w:r w:rsidRPr="00367636">
        <w:t>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14:paraId="59D118C0"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В случаях и на условиях, предусмотренных ТК РФ (ст. 74, 93, 100, 101, 104, 256) работнику устанавливается режим неполного рабочего времени.</w:t>
      </w:r>
    </w:p>
    <w:p w14:paraId="45AF526B"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В соответствии со ст. 101 ТК РФ при ненормированном рабочем дне работодатель может эпизодически привлекать работников к выполнению своих трудовых функций за пределами установленной для них продолжительности рабочего времени.</w:t>
      </w:r>
    </w:p>
    <w:p w14:paraId="71F9B673"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 xml:space="preserve">Стороны определили, что эпизодическое привлечение не должно носить систематического характера, допускается в исключительных случаях, как до начала, так и после окончания рабочего дня, не более 3 раз в неделю. </w:t>
      </w:r>
    </w:p>
    <w:p w14:paraId="13D942FB"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 xml:space="preserve">Перечень должностей работников с ненормированным рабочим днем, продолжительность дополнительного оплачиваемого отпуска в соответствии со </w:t>
      </w:r>
      <w:r w:rsidRPr="00367636">
        <w:lastRenderedPageBreak/>
        <w:t>ст. 119 ТК РФ определяются Перечнем работников с ненормированным рабочим днем (приложение № 3).</w:t>
      </w:r>
    </w:p>
    <w:p w14:paraId="10EB4B90"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С письменного согласия работника допускается его привлечение к сверхурочной работе в порядке и на условиях, предусмотренных ст. 99 ТК РФ.</w:t>
      </w:r>
    </w:p>
    <w:p w14:paraId="2DBE8584" w14:textId="77777777" w:rsidR="006640B5" w:rsidRPr="00367636" w:rsidRDefault="006640B5" w:rsidP="00BF41ED">
      <w:pPr>
        <w:pStyle w:val="af7"/>
        <w:widowControl w:val="0"/>
        <w:numPr>
          <w:ilvl w:val="2"/>
          <w:numId w:val="28"/>
        </w:numPr>
        <w:tabs>
          <w:tab w:val="left" w:pos="3456"/>
          <w:tab w:val="left" w:pos="4608"/>
        </w:tabs>
        <w:ind w:left="851" w:hanging="851"/>
        <w:jc w:val="both"/>
      </w:pPr>
      <w:r w:rsidRPr="00367636">
        <w:t>Сверхурочные работы не должны превышать для каждого работника четырех часов в течение двух дней подряд и 120 часов в год.</w:t>
      </w:r>
    </w:p>
    <w:p w14:paraId="0114E742" w14:textId="33EC1E71" w:rsidR="006640B5" w:rsidRPr="00367636" w:rsidRDefault="006640B5" w:rsidP="00BF41ED">
      <w:pPr>
        <w:pStyle w:val="af7"/>
        <w:widowControl w:val="0"/>
        <w:numPr>
          <w:ilvl w:val="2"/>
          <w:numId w:val="28"/>
        </w:numPr>
        <w:tabs>
          <w:tab w:val="decimal" w:pos="0"/>
          <w:tab w:val="left" w:pos="3456"/>
          <w:tab w:val="left" w:pos="4608"/>
        </w:tabs>
        <w:ind w:left="851" w:hanging="851"/>
        <w:jc w:val="both"/>
      </w:pPr>
      <w:proofErr w:type="gramStart"/>
      <w:r w:rsidRPr="00367636">
        <w:t>При суммированном учёте рабочего времени (п. 5.</w:t>
      </w:r>
      <w:r w:rsidR="00504B08">
        <w:t>6.12</w:t>
      </w:r>
      <w:r w:rsidRPr="00367636">
        <w:t>.</w:t>
      </w:r>
      <w:proofErr w:type="gramEnd"/>
      <w:r w:rsidRPr="00367636">
        <w:t xml:space="preserve"> </w:t>
      </w:r>
      <w:proofErr w:type="gramStart"/>
      <w:r w:rsidR="00504B08">
        <w:t>К</w:t>
      </w:r>
      <w:r w:rsidRPr="00367636">
        <w:t>оллективного договора) сверхурочной работой считается работа сверх нормального числа рабочих часов за учётный период.</w:t>
      </w:r>
      <w:proofErr w:type="gramEnd"/>
    </w:p>
    <w:p w14:paraId="19F87B56" w14:textId="18483EC6" w:rsidR="006640B5" w:rsidRPr="00367636" w:rsidRDefault="006640B5" w:rsidP="00BF41ED">
      <w:pPr>
        <w:pStyle w:val="af7"/>
        <w:widowControl w:val="0"/>
        <w:numPr>
          <w:ilvl w:val="2"/>
          <w:numId w:val="28"/>
        </w:numPr>
        <w:tabs>
          <w:tab w:val="decimal" w:pos="0"/>
          <w:tab w:val="left" w:pos="3456"/>
          <w:tab w:val="left" w:pos="4608"/>
        </w:tabs>
        <w:ind w:left="851" w:hanging="851"/>
        <w:jc w:val="both"/>
      </w:pPr>
      <w:r w:rsidRPr="00367636">
        <w:t>Оплата сверхурочной работы производится в соответствии со ст. 152 ТК РФ, п</w:t>
      </w:r>
      <w:r w:rsidR="00504B08">
        <w:t>.</w:t>
      </w:r>
      <w:r w:rsidRPr="00367636">
        <w:t xml:space="preserve"> </w:t>
      </w:r>
      <w:r w:rsidR="00504B08" w:rsidRPr="00367636">
        <w:t>4.1</w:t>
      </w:r>
      <w:r w:rsidR="00504B08">
        <w:t>6.</w:t>
      </w:r>
      <w:r w:rsidRPr="00367636">
        <w:t xml:space="preserve"> 4.1</w:t>
      </w:r>
      <w:r w:rsidR="00504B08">
        <w:t>7.</w:t>
      </w:r>
      <w:r w:rsidRPr="00367636">
        <w:t xml:space="preserve"> </w:t>
      </w:r>
      <w:r w:rsidR="00504B08">
        <w:t>К</w:t>
      </w:r>
      <w:r w:rsidRPr="00367636">
        <w:t>оллективного договора.</w:t>
      </w:r>
    </w:p>
    <w:p w14:paraId="6CA05A19" w14:textId="269CFFB5" w:rsidR="006640B5" w:rsidRPr="00367636" w:rsidRDefault="006640B5" w:rsidP="00BF41ED">
      <w:pPr>
        <w:pStyle w:val="af7"/>
        <w:widowControl w:val="0"/>
        <w:numPr>
          <w:ilvl w:val="2"/>
          <w:numId w:val="28"/>
        </w:numPr>
        <w:tabs>
          <w:tab w:val="decimal" w:pos="0"/>
          <w:tab w:val="left" w:pos="3456"/>
          <w:tab w:val="left" w:pos="4608"/>
        </w:tabs>
        <w:ind w:left="851" w:hanging="851"/>
        <w:jc w:val="both"/>
      </w:pPr>
      <w:proofErr w:type="gramStart"/>
      <w:r w:rsidRPr="00367636">
        <w:t>Работа, выполняемая воспитателями, помощниками воспитателей, младшими воспитателями вследствие неявки сменяющего работника, а также работа в детских оздоровительных лагерях, осуществляемая по инициативе работодателя в соответствии с приказом за пределами учебной нагрузки (продолжительности рабочего времени), графика работ, является сверхурочной и оплачивается в порядке и на условиях, предусмотренных ст. 152 ТК РФ, п. 4.1</w:t>
      </w:r>
      <w:r w:rsidR="0050412B">
        <w:t>6.</w:t>
      </w:r>
      <w:proofErr w:type="gramEnd"/>
      <w:r w:rsidRPr="00367636">
        <w:t xml:space="preserve"> Коллективного договора.</w:t>
      </w:r>
    </w:p>
    <w:p w14:paraId="5EAD5DD7" w14:textId="77777777" w:rsidR="006640B5" w:rsidRPr="00367636" w:rsidRDefault="006640B5" w:rsidP="00BF41ED">
      <w:pPr>
        <w:pStyle w:val="af7"/>
        <w:widowControl w:val="0"/>
        <w:numPr>
          <w:ilvl w:val="2"/>
          <w:numId w:val="28"/>
        </w:numPr>
        <w:tabs>
          <w:tab w:val="decimal" w:pos="0"/>
          <w:tab w:val="left" w:pos="3456"/>
          <w:tab w:val="left" w:pos="4608"/>
        </w:tabs>
        <w:spacing w:after="240"/>
        <w:ind w:left="851" w:hanging="851"/>
        <w:jc w:val="both"/>
      </w:pPr>
      <w:r w:rsidRPr="00367636">
        <w:t>В каникулярный период, а также в период отмены учебных занятий учебно-вспомогательный и обслуживающий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6640B5" w:rsidRPr="00367636" w14:paraId="62BD7D7F" w14:textId="77777777" w:rsidTr="0065582B">
        <w:tc>
          <w:tcPr>
            <w:tcW w:w="10029" w:type="dxa"/>
          </w:tcPr>
          <w:p w14:paraId="3BF5E0CA" w14:textId="77777777" w:rsidR="006640B5" w:rsidRPr="00367636" w:rsidRDefault="006640B5" w:rsidP="00901ACF">
            <w:pPr>
              <w:spacing w:after="0" w:line="240" w:lineRule="auto"/>
              <w:ind w:left="426"/>
              <w:jc w:val="center"/>
              <w:rPr>
                <w:rFonts w:ascii="Times New Roman" w:eastAsia="Times New Roman" w:hAnsi="Times New Roman" w:cs="Times New Roman"/>
                <w:b/>
                <w:i/>
                <w:sz w:val="24"/>
                <w:szCs w:val="24"/>
                <w:lang w:eastAsia="ru-RU"/>
              </w:rPr>
            </w:pPr>
            <w:r w:rsidRPr="00367636">
              <w:rPr>
                <w:rFonts w:ascii="Times New Roman" w:eastAsia="Times New Roman" w:hAnsi="Times New Roman" w:cs="Times New Roman"/>
                <w:b/>
                <w:i/>
                <w:sz w:val="24"/>
                <w:szCs w:val="24"/>
                <w:lang w:eastAsia="ru-RU"/>
              </w:rPr>
              <w:t>Для общеобразовательных организаций</w:t>
            </w:r>
          </w:p>
        </w:tc>
      </w:tr>
      <w:tr w:rsidR="006640B5" w:rsidRPr="00367636" w14:paraId="63BE0224" w14:textId="77777777" w:rsidTr="0065582B">
        <w:tc>
          <w:tcPr>
            <w:tcW w:w="10029" w:type="dxa"/>
          </w:tcPr>
          <w:p w14:paraId="1A84625B" w14:textId="77777777" w:rsidR="006640B5" w:rsidRPr="00367636" w:rsidRDefault="006640B5" w:rsidP="00DC47E2">
            <w:pPr>
              <w:pStyle w:val="af7"/>
              <w:numPr>
                <w:ilvl w:val="2"/>
                <w:numId w:val="28"/>
              </w:numPr>
              <w:jc w:val="both"/>
            </w:pPr>
            <w:r w:rsidRPr="00367636">
              <w:t>При регулировании особенностей осуществления трудовой функции по классному руководству стороны руководствуются Разъяснениями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(Письмо Министерства просвещения Российской Федерации от 28.05.2020 г. № ВБ-1159\08) и применяют изложенное в нем в полной мере.</w:t>
            </w:r>
          </w:p>
        </w:tc>
      </w:tr>
    </w:tbl>
    <w:p w14:paraId="0B650B0E" w14:textId="77777777" w:rsidR="006640B5" w:rsidRPr="00367636" w:rsidRDefault="006640B5" w:rsidP="00DC47E2">
      <w:pPr>
        <w:pStyle w:val="af7"/>
        <w:numPr>
          <w:ilvl w:val="2"/>
          <w:numId w:val="28"/>
        </w:numPr>
        <w:spacing w:before="240"/>
        <w:ind w:left="851" w:hanging="851"/>
        <w:jc w:val="both"/>
      </w:pPr>
      <w:r w:rsidRPr="00367636">
        <w:t xml:space="preserve">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w:t>
      </w:r>
    </w:p>
    <w:p w14:paraId="3E65C1BF" w14:textId="77777777" w:rsidR="006640B5" w:rsidRPr="00367636" w:rsidRDefault="006640B5" w:rsidP="00DC47E2">
      <w:pPr>
        <w:pStyle w:val="af7"/>
        <w:numPr>
          <w:ilvl w:val="2"/>
          <w:numId w:val="28"/>
        </w:numPr>
        <w:spacing w:after="120"/>
        <w:ind w:left="851" w:hanging="851"/>
        <w:jc w:val="both"/>
      </w:pPr>
      <w:r w:rsidRPr="00367636">
        <w:t>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14:paraId="60C695ED" w14:textId="51154042" w:rsidR="006640B5" w:rsidRPr="00367636" w:rsidRDefault="006640B5" w:rsidP="00DC47E2">
      <w:pPr>
        <w:pStyle w:val="af7"/>
        <w:numPr>
          <w:ilvl w:val="2"/>
          <w:numId w:val="28"/>
        </w:numPr>
        <w:spacing w:after="120"/>
        <w:ind w:left="851" w:hanging="851"/>
        <w:jc w:val="both"/>
      </w:pPr>
      <w:r w:rsidRPr="00367636">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14:paraId="3D728143" w14:textId="77777777" w:rsidR="006640B5" w:rsidRPr="00367636" w:rsidRDefault="006640B5" w:rsidP="00DC47E2">
      <w:pPr>
        <w:pStyle w:val="af7"/>
        <w:numPr>
          <w:ilvl w:val="2"/>
          <w:numId w:val="28"/>
        </w:numPr>
        <w:spacing w:after="120"/>
        <w:ind w:left="851" w:hanging="851"/>
        <w:jc w:val="both"/>
      </w:pPr>
      <w:r w:rsidRPr="00367636">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6CD5AAD9" w14:textId="77777777" w:rsidR="006640B5" w:rsidRPr="00367636" w:rsidRDefault="006640B5" w:rsidP="00DC47E2">
      <w:pPr>
        <w:pStyle w:val="af7"/>
        <w:numPr>
          <w:ilvl w:val="2"/>
          <w:numId w:val="28"/>
        </w:numPr>
        <w:ind w:left="851" w:hanging="851"/>
        <w:jc w:val="both"/>
      </w:pPr>
      <w:r w:rsidRPr="00367636">
        <w:t xml:space="preserve">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w:t>
      </w:r>
      <w:r w:rsidRPr="00367636">
        <w:lastRenderedPageBreak/>
        <w:t>специальных знаний, в пределах установленной им продолжительности рабочего времени.</w:t>
      </w:r>
    </w:p>
    <w:p w14:paraId="5C0839EC" w14:textId="77777777" w:rsidR="006640B5" w:rsidRPr="00367636" w:rsidRDefault="006640B5" w:rsidP="00DC47E2">
      <w:pPr>
        <w:pStyle w:val="af7"/>
        <w:numPr>
          <w:ilvl w:val="2"/>
          <w:numId w:val="28"/>
        </w:numPr>
        <w:tabs>
          <w:tab w:val="left" w:pos="7230"/>
        </w:tabs>
        <w:ind w:left="851" w:hanging="851"/>
        <w:jc w:val="both"/>
      </w:pPr>
      <w:r w:rsidRPr="00367636">
        <w:t xml:space="preserve">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14:paraId="42A2EC93" w14:textId="77777777" w:rsidR="006640B5" w:rsidRPr="00367636" w:rsidRDefault="006640B5" w:rsidP="00DC47E2">
      <w:pPr>
        <w:pStyle w:val="af7"/>
        <w:widowControl w:val="0"/>
        <w:numPr>
          <w:ilvl w:val="1"/>
          <w:numId w:val="28"/>
        </w:numPr>
        <w:tabs>
          <w:tab w:val="decimal" w:pos="851"/>
          <w:tab w:val="left" w:pos="3456"/>
          <w:tab w:val="left" w:pos="4608"/>
        </w:tabs>
        <w:ind w:left="567" w:hanging="573"/>
        <w:jc w:val="both"/>
      </w:pPr>
      <w:r w:rsidRPr="00367636">
        <w:t>В регулировании вопросов времени отдыха стороны договорились:</w:t>
      </w:r>
    </w:p>
    <w:p w14:paraId="7F5A9512" w14:textId="77777777" w:rsidR="006640B5" w:rsidRPr="00367636" w:rsidRDefault="006640B5" w:rsidP="00DC47E2">
      <w:pPr>
        <w:pStyle w:val="af7"/>
        <w:widowControl w:val="0"/>
        <w:numPr>
          <w:ilvl w:val="2"/>
          <w:numId w:val="28"/>
        </w:numPr>
        <w:tabs>
          <w:tab w:val="decimal" w:pos="720"/>
          <w:tab w:val="left" w:pos="3456"/>
          <w:tab w:val="left" w:pos="4608"/>
        </w:tabs>
        <w:ind w:left="709" w:hanging="709"/>
        <w:jc w:val="both"/>
      </w:pPr>
      <w:r w:rsidRPr="00367636">
        <w:t>При предоставлении ежегодных очередных оплачиваемых отпусков стороны руководствуются положениями главы 19 ТК РФ, коллективным договором.</w:t>
      </w:r>
    </w:p>
    <w:p w14:paraId="5115D34B" w14:textId="1FE75EF2" w:rsidR="006640B5" w:rsidRPr="00367636" w:rsidRDefault="006640B5" w:rsidP="00DC47E2">
      <w:pPr>
        <w:pStyle w:val="af7"/>
        <w:widowControl w:val="0"/>
        <w:numPr>
          <w:ilvl w:val="2"/>
          <w:numId w:val="28"/>
        </w:numPr>
        <w:tabs>
          <w:tab w:val="decimal" w:pos="720"/>
          <w:tab w:val="left" w:pos="3456"/>
          <w:tab w:val="left" w:pos="4608"/>
        </w:tabs>
        <w:ind w:left="709" w:hanging="709"/>
        <w:jc w:val="both"/>
      </w:pPr>
      <w:r w:rsidRPr="00367636">
        <w:t xml:space="preserve">График отпусков составляется Работодателем с учетом мнения </w:t>
      </w:r>
      <w:r w:rsidR="00CB1653">
        <w:t>Профсоюзной организации</w:t>
      </w:r>
      <w:r w:rsidRPr="00367636">
        <w:t xml:space="preserve"> не позднее, чем за 2 недели до наступления нового календарного года. </w:t>
      </w:r>
    </w:p>
    <w:p w14:paraId="4D57B28C" w14:textId="5F85A327" w:rsidR="00F20F82" w:rsidRPr="00367636" w:rsidRDefault="006640B5" w:rsidP="00DC47E2">
      <w:pPr>
        <w:pStyle w:val="af7"/>
        <w:widowControl w:val="0"/>
        <w:numPr>
          <w:ilvl w:val="2"/>
          <w:numId w:val="28"/>
        </w:numPr>
        <w:tabs>
          <w:tab w:val="decimal" w:pos="720"/>
          <w:tab w:val="left" w:pos="3456"/>
          <w:tab w:val="left" w:pos="4608"/>
        </w:tabs>
        <w:ind w:left="709" w:hanging="709"/>
        <w:jc w:val="both"/>
      </w:pPr>
      <w:r w:rsidRPr="00367636">
        <w:t>Изменение даты отпусков после утверждения графика отпусков допускается в случаях, предусмотренных ст. 125 ТК РФ, п. 5.</w:t>
      </w:r>
      <w:r w:rsidR="0050412B">
        <w:t>7</w:t>
      </w:r>
      <w:r w:rsidRPr="00367636">
        <w:t>.5</w:t>
      </w:r>
      <w:r w:rsidR="0050412B">
        <w:t>.</w:t>
      </w:r>
      <w:r w:rsidRPr="00367636">
        <w:t xml:space="preserve"> </w:t>
      </w:r>
      <w:r w:rsidR="0050412B">
        <w:t>К</w:t>
      </w:r>
      <w:r w:rsidRPr="00367636">
        <w:t>оллективного договора. В остальных случаях по согласованию сторон при наличи</w:t>
      </w:r>
      <w:r w:rsidR="00CB1653">
        <w:t>и заявления работника, например,</w:t>
      </w:r>
      <w:r w:rsidRPr="00367636">
        <w:t xml:space="preserve"> </w:t>
      </w:r>
      <w:r w:rsidRPr="00DC47E2">
        <w:rPr>
          <w:rFonts w:eastAsia="Calibri"/>
          <w:iCs/>
        </w:rPr>
        <w:t>при получении работником санаторно-курортной путевки на лечение, болезни родственника</w:t>
      </w:r>
      <w:r w:rsidRPr="00DC47E2">
        <w:rPr>
          <w:rFonts w:eastAsia="Calibri"/>
          <w:iCs/>
          <w:color w:val="FF0000"/>
        </w:rPr>
        <w:t>…</w:t>
      </w:r>
    </w:p>
    <w:p w14:paraId="38697795" w14:textId="77777777" w:rsidR="006640B5" w:rsidRPr="00367636" w:rsidRDefault="006640B5" w:rsidP="00DC47E2">
      <w:pPr>
        <w:pStyle w:val="af7"/>
        <w:widowControl w:val="0"/>
        <w:numPr>
          <w:ilvl w:val="2"/>
          <w:numId w:val="28"/>
        </w:numPr>
        <w:tabs>
          <w:tab w:val="decimal" w:pos="0"/>
          <w:tab w:val="left" w:pos="3456"/>
          <w:tab w:val="left" w:pos="4608"/>
        </w:tabs>
        <w:ind w:left="709" w:hanging="709"/>
        <w:jc w:val="both"/>
      </w:pPr>
      <w:r w:rsidRPr="00367636">
        <w:t>Стороны подтверждают, что в соответствии с законодательством РФ первоочередное право на предоставление отпуска в удобное для них время имеют</w:t>
      </w:r>
      <w:r w:rsidR="00F20F82" w:rsidRPr="00367636">
        <w:t>:</w:t>
      </w:r>
    </w:p>
    <w:p w14:paraId="411D56FC" w14:textId="77777777" w:rsidR="006640B5" w:rsidRPr="00213A12" w:rsidRDefault="006640B5" w:rsidP="003F10FD">
      <w:pPr>
        <w:pStyle w:val="af7"/>
        <w:widowControl w:val="0"/>
        <w:numPr>
          <w:ilvl w:val="0"/>
          <w:numId w:val="31"/>
        </w:numPr>
        <w:tabs>
          <w:tab w:val="left" w:pos="3456"/>
          <w:tab w:val="left" w:pos="4608"/>
        </w:tabs>
        <w:jc w:val="both"/>
        <w:rPr>
          <w:rFonts w:eastAsia="Calibri"/>
          <w:shd w:val="clear" w:color="auto" w:fill="FFFFFF"/>
        </w:rPr>
      </w:pPr>
      <w:r w:rsidRPr="00213A12">
        <w:rPr>
          <w:rFonts w:eastAsia="Calibri"/>
          <w:shd w:val="clear" w:color="auto" w:fill="FFFFFF"/>
        </w:rPr>
        <w:t>работники, в текущем рабочем году отозванные из отпуска (ч. 2 ст. 125 ТК РФ);</w:t>
      </w:r>
    </w:p>
    <w:p w14:paraId="1D9EE2CE" w14:textId="77777777" w:rsidR="006640B5" w:rsidRPr="00367636" w:rsidRDefault="006640B5" w:rsidP="003F10FD">
      <w:pPr>
        <w:pStyle w:val="af7"/>
        <w:numPr>
          <w:ilvl w:val="0"/>
          <w:numId w:val="31"/>
        </w:numPr>
        <w:shd w:val="clear" w:color="auto" w:fill="FFFFFF"/>
        <w:jc w:val="both"/>
      </w:pPr>
      <w:r w:rsidRPr="00367636">
        <w:t>несовершеннолетние работники (ст. 267 ТК РФ);</w:t>
      </w:r>
    </w:p>
    <w:p w14:paraId="736FC9D5" w14:textId="77777777" w:rsidR="006640B5" w:rsidRPr="00367636" w:rsidRDefault="006640B5" w:rsidP="003F10FD">
      <w:pPr>
        <w:pStyle w:val="af7"/>
        <w:numPr>
          <w:ilvl w:val="0"/>
          <w:numId w:val="31"/>
        </w:numPr>
        <w:shd w:val="clear" w:color="auto" w:fill="FFFFFF"/>
        <w:jc w:val="both"/>
      </w:pPr>
      <w:r w:rsidRPr="00367636">
        <w:t>работники, имеющие трех и более детей в возрасте до 12 лет (ст. 262.2 ТК РФ);</w:t>
      </w:r>
    </w:p>
    <w:p w14:paraId="229ED7C8" w14:textId="77777777" w:rsidR="006640B5" w:rsidRPr="00213A12" w:rsidRDefault="006640B5" w:rsidP="003F10FD">
      <w:pPr>
        <w:pStyle w:val="af7"/>
        <w:numPr>
          <w:ilvl w:val="0"/>
          <w:numId w:val="31"/>
        </w:numPr>
        <w:shd w:val="clear" w:color="auto" w:fill="FFFFFF"/>
        <w:jc w:val="both"/>
        <w:rPr>
          <w:shd w:val="clear" w:color="auto" w:fill="FFFFFF"/>
        </w:rPr>
      </w:pPr>
      <w:r w:rsidRPr="00213A12">
        <w:rPr>
          <w:shd w:val="clear" w:color="auto" w:fill="FFFFFF"/>
        </w:rPr>
        <w:t>женщины перед отпуском по беременности и родам, по уходу за ребенком или непосредственно после них (ст. 260 ТК РФ);</w:t>
      </w:r>
    </w:p>
    <w:p w14:paraId="42C8E09C" w14:textId="77777777" w:rsidR="006640B5" w:rsidRPr="00367636" w:rsidRDefault="006640B5" w:rsidP="003F10FD">
      <w:pPr>
        <w:pStyle w:val="af7"/>
        <w:numPr>
          <w:ilvl w:val="0"/>
          <w:numId w:val="31"/>
        </w:numPr>
        <w:shd w:val="clear" w:color="auto" w:fill="FFFFFF"/>
        <w:jc w:val="both"/>
      </w:pPr>
      <w:r w:rsidRPr="00213A12">
        <w:rPr>
          <w:sz w:val="23"/>
          <w:szCs w:val="23"/>
          <w:shd w:val="clear" w:color="auto" w:fill="FFFFFF"/>
        </w:rPr>
        <w:t xml:space="preserve">работники, усыновившие ребенка в возрасте до трех месяцев </w:t>
      </w:r>
      <w:r w:rsidRPr="00213A12">
        <w:rPr>
          <w:shd w:val="clear" w:color="auto" w:fill="FFFFFF"/>
        </w:rPr>
        <w:t>(</w:t>
      </w:r>
      <w:hyperlink r:id="rId11" w:anchor="block_12202" w:history="1">
        <w:r w:rsidRPr="00213A12">
          <w:rPr>
            <w:bdr w:val="none" w:sz="0" w:space="0" w:color="auto" w:frame="1"/>
            <w:shd w:val="clear" w:color="auto" w:fill="FFFFFF"/>
          </w:rPr>
          <w:t>ч. 3 ст. 122 ТК РФ</w:t>
        </w:r>
      </w:hyperlink>
      <w:r w:rsidRPr="00213A12">
        <w:rPr>
          <w:shd w:val="clear" w:color="auto" w:fill="FFFFFF"/>
        </w:rPr>
        <w:t>);</w:t>
      </w:r>
    </w:p>
    <w:p w14:paraId="2F5D890E" w14:textId="77777777" w:rsidR="006640B5" w:rsidRPr="00367636" w:rsidRDefault="006640B5" w:rsidP="003F10FD">
      <w:pPr>
        <w:pStyle w:val="af7"/>
        <w:numPr>
          <w:ilvl w:val="0"/>
          <w:numId w:val="31"/>
        </w:numPr>
        <w:shd w:val="clear" w:color="auto" w:fill="FFFFFF"/>
        <w:jc w:val="both"/>
      </w:pPr>
      <w:r w:rsidRPr="00367636">
        <w:t>один из родителей (опекунов, попечителей), воспитывающий ребенка-инвалида в возрасте до 18 лет (ст. 262.1 ТК РФ);</w:t>
      </w:r>
    </w:p>
    <w:p w14:paraId="325FA365" w14:textId="77777777" w:rsidR="006640B5" w:rsidRPr="00367636" w:rsidRDefault="006640B5" w:rsidP="003F10FD">
      <w:pPr>
        <w:pStyle w:val="af7"/>
        <w:numPr>
          <w:ilvl w:val="0"/>
          <w:numId w:val="31"/>
        </w:numPr>
        <w:shd w:val="clear" w:color="auto" w:fill="FFFFFF"/>
        <w:jc w:val="both"/>
      </w:pPr>
      <w:r w:rsidRPr="00367636">
        <w:t>инвалиды войны, ветераны боевых действий и некоторые другие категории, предусмотренные Федеральным законом от 12 января 1995 г. N 5-ФЗ "О ветеранах";</w:t>
      </w:r>
    </w:p>
    <w:p w14:paraId="1A0C3435" w14:textId="77777777" w:rsidR="006640B5" w:rsidRPr="00367636" w:rsidRDefault="006640B5" w:rsidP="003F10FD">
      <w:pPr>
        <w:pStyle w:val="af7"/>
        <w:numPr>
          <w:ilvl w:val="0"/>
          <w:numId w:val="31"/>
        </w:numPr>
        <w:shd w:val="clear" w:color="auto" w:fill="FFFFFF"/>
        <w:jc w:val="both"/>
      </w:pPr>
      <w:r w:rsidRPr="00367636">
        <w:t>Герои РФ и полные кавалеры ордена Славы, Герои Советского Союза (п. 3 ст. 8 Закона РФ от 15 января 1993 г. N 4301-I);</w:t>
      </w:r>
    </w:p>
    <w:p w14:paraId="613B98EA" w14:textId="77777777" w:rsidR="006640B5" w:rsidRPr="00367636" w:rsidRDefault="006640B5" w:rsidP="003F10FD">
      <w:pPr>
        <w:pStyle w:val="af7"/>
        <w:numPr>
          <w:ilvl w:val="0"/>
          <w:numId w:val="31"/>
        </w:numPr>
        <w:shd w:val="clear" w:color="auto" w:fill="FFFFFF"/>
        <w:jc w:val="both"/>
      </w:pPr>
      <w:r w:rsidRPr="00367636">
        <w:t>Герои труда и полные кавалеры ордена Трудовой Славы (п. 2 ст. 6 Федерального закона от 9 января 1997 г. N 5-ФЗ);</w:t>
      </w:r>
    </w:p>
    <w:p w14:paraId="466623AC" w14:textId="77777777" w:rsidR="006640B5" w:rsidRPr="00367636" w:rsidRDefault="006640B5" w:rsidP="003F10FD">
      <w:pPr>
        <w:pStyle w:val="af7"/>
        <w:numPr>
          <w:ilvl w:val="0"/>
          <w:numId w:val="31"/>
        </w:numPr>
        <w:shd w:val="clear" w:color="auto" w:fill="FFFFFF"/>
        <w:jc w:val="both"/>
      </w:pPr>
      <w:r w:rsidRPr="00213A12">
        <w:rPr>
          <w:shd w:val="clear" w:color="auto" w:fill="FFFFFF"/>
        </w:rPr>
        <w:t>работники, награжденные знаком "Почетный донор России" или "Почетный донор СССР" (ст. 23 Федерального закона от 20.07.2012 N 125-ФЗ);</w:t>
      </w:r>
    </w:p>
    <w:p w14:paraId="57734F15" w14:textId="77777777" w:rsidR="006640B5" w:rsidRPr="00213A12" w:rsidRDefault="006640B5" w:rsidP="003F10FD">
      <w:pPr>
        <w:pStyle w:val="af7"/>
        <w:widowControl w:val="0"/>
        <w:numPr>
          <w:ilvl w:val="0"/>
          <w:numId w:val="31"/>
        </w:numPr>
        <w:tabs>
          <w:tab w:val="left" w:pos="3456"/>
          <w:tab w:val="left" w:pos="4608"/>
        </w:tabs>
        <w:jc w:val="both"/>
        <w:rPr>
          <w:rFonts w:eastAsia="Calibri"/>
          <w:shd w:val="clear" w:color="auto" w:fill="FFFFFF"/>
        </w:rPr>
      </w:pPr>
      <w:r w:rsidRPr="00213A12">
        <w:rPr>
          <w:rFonts w:eastAsia="Calibri"/>
          <w:shd w:val="clear" w:color="auto" w:fill="FFFFFF"/>
        </w:rPr>
        <w:t xml:space="preserve">супруг - в период, когда его законная супруга находится в отпуске по беременности и родам (ч. 4 ст. 123 ТК РФ); </w:t>
      </w:r>
    </w:p>
    <w:p w14:paraId="7DADAB0C" w14:textId="77777777" w:rsidR="006640B5" w:rsidRPr="00213A12" w:rsidRDefault="006640B5" w:rsidP="003F10FD">
      <w:pPr>
        <w:pStyle w:val="af7"/>
        <w:widowControl w:val="0"/>
        <w:numPr>
          <w:ilvl w:val="0"/>
          <w:numId w:val="31"/>
        </w:numPr>
        <w:tabs>
          <w:tab w:val="left" w:pos="3456"/>
          <w:tab w:val="left" w:pos="4608"/>
        </w:tabs>
        <w:jc w:val="both"/>
        <w:rPr>
          <w:rFonts w:eastAsia="Calibri"/>
          <w:shd w:val="clear" w:color="auto" w:fill="FFFFFF"/>
        </w:rPr>
      </w:pPr>
      <w:r w:rsidRPr="00213A12">
        <w:rPr>
          <w:rFonts w:eastAsia="Calibri"/>
          <w:shd w:val="clear" w:color="auto" w:fill="FFFFFF"/>
        </w:rPr>
        <w:t>супругу (или супруге) военнослужащего (п. 11 ст. 11 Федерального закона от 27.05.1998 N 76-ФЗ "О статусе военнослужащих");</w:t>
      </w:r>
    </w:p>
    <w:p w14:paraId="0A87E413" w14:textId="77777777" w:rsidR="006640B5" w:rsidRPr="00213A12" w:rsidRDefault="006640B5" w:rsidP="003F10FD">
      <w:pPr>
        <w:pStyle w:val="af7"/>
        <w:widowControl w:val="0"/>
        <w:numPr>
          <w:ilvl w:val="0"/>
          <w:numId w:val="31"/>
        </w:numPr>
        <w:tabs>
          <w:tab w:val="left" w:pos="3456"/>
          <w:tab w:val="left" w:pos="4608"/>
        </w:tabs>
        <w:jc w:val="both"/>
        <w:rPr>
          <w:rFonts w:eastAsia="Calibri"/>
          <w:shd w:val="clear" w:color="auto" w:fill="FFFFFF"/>
        </w:rPr>
      </w:pPr>
      <w:r w:rsidRPr="00213A12">
        <w:rPr>
          <w:rFonts w:eastAsia="Calibri"/>
          <w:shd w:val="clear" w:color="auto" w:fill="FFFFFF"/>
        </w:rPr>
        <w:t>работники-совместители (</w:t>
      </w:r>
      <w:hyperlink r:id="rId12" w:anchor="block_286" w:history="1">
        <w:r w:rsidRPr="00213A12">
          <w:rPr>
            <w:rFonts w:eastAsia="Calibri"/>
            <w:bdr w:val="none" w:sz="0" w:space="0" w:color="auto" w:frame="1"/>
            <w:shd w:val="clear" w:color="auto" w:fill="FFFFFF"/>
          </w:rPr>
          <w:t>ст. 286 ТК Р</w:t>
        </w:r>
      </w:hyperlink>
      <w:r w:rsidRPr="00213A12">
        <w:rPr>
          <w:rFonts w:eastAsia="Calibri"/>
          <w:shd w:val="clear" w:color="auto" w:fill="FFFFFF"/>
        </w:rPr>
        <w:t>Ф).</w:t>
      </w:r>
    </w:p>
    <w:p w14:paraId="1A4551FF" w14:textId="2B8CBCBD" w:rsidR="006640B5" w:rsidRPr="00367636" w:rsidRDefault="006640B5" w:rsidP="00DC47E2">
      <w:pPr>
        <w:pStyle w:val="af7"/>
        <w:numPr>
          <w:ilvl w:val="2"/>
          <w:numId w:val="28"/>
        </w:numPr>
        <w:ind w:left="709" w:hanging="709"/>
        <w:jc w:val="both"/>
        <w:rPr>
          <w:rFonts w:eastAsia="Calibri"/>
          <w:shd w:val="clear" w:color="auto" w:fill="FFFFFF"/>
        </w:rPr>
      </w:pPr>
      <w:r w:rsidRPr="00367636">
        <w:rPr>
          <w:rFonts w:eastAsia="Calibri"/>
          <w:shd w:val="clear" w:color="auto" w:fill="FFFFFF"/>
        </w:rPr>
        <w:t xml:space="preserve">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В целях устранения конфликтных ситуаций Работодатель совместно с </w:t>
      </w:r>
      <w:r w:rsidR="00AE4BBC">
        <w:rPr>
          <w:rFonts w:eastAsia="Calibri"/>
          <w:shd w:val="clear" w:color="auto" w:fill="FFFFFF"/>
        </w:rPr>
        <w:t>Профсоюзной организацией</w:t>
      </w:r>
      <w:r w:rsidRPr="00367636">
        <w:rPr>
          <w:rFonts w:eastAsia="Calibri"/>
          <w:shd w:val="clear" w:color="auto" w:fill="FFFFFF"/>
        </w:rPr>
        <w:t xml:space="preserve"> разъясняет работникам то, что получение отпуска «авансом» может быть основанием для удержаний из заработной платы при расторжении трудового договора.</w:t>
      </w:r>
    </w:p>
    <w:p w14:paraId="706753BD" w14:textId="77777777" w:rsidR="006640B5" w:rsidRPr="00367636" w:rsidRDefault="006640B5" w:rsidP="00DC47E2">
      <w:pPr>
        <w:pStyle w:val="af7"/>
        <w:numPr>
          <w:ilvl w:val="2"/>
          <w:numId w:val="28"/>
        </w:numPr>
        <w:ind w:left="709" w:hanging="709"/>
        <w:jc w:val="both"/>
        <w:rPr>
          <w:rFonts w:eastAsia="Calibri"/>
          <w:shd w:val="clear" w:color="auto" w:fill="FFFFFF"/>
        </w:rPr>
      </w:pPr>
      <w:r w:rsidRPr="00367636">
        <w:rPr>
          <w:rFonts w:eastAsia="Calibri"/>
          <w:shd w:val="clear" w:color="auto" w:fill="FFFFFF"/>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w:t>
      </w:r>
      <w:r w:rsidRPr="00367636">
        <w:rPr>
          <w:rFonts w:eastAsia="Calibri"/>
          <w:shd w:val="clear" w:color="auto" w:fill="FFFFFF"/>
        </w:rPr>
        <w:lastRenderedPageBreak/>
        <w:t>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bookmarkStart w:id="15" w:name="_Toc34145910"/>
      <w:r w:rsidRPr="00367636">
        <w:rPr>
          <w:rFonts w:eastAsia="Calibri"/>
          <w:shd w:val="clear" w:color="auto" w:fill="FFFFFF"/>
        </w:rPr>
        <w:t xml:space="preserve"> </w:t>
      </w:r>
    </w:p>
    <w:p w14:paraId="47046B07" w14:textId="77777777" w:rsidR="006640B5" w:rsidRPr="00367636" w:rsidRDefault="006640B5" w:rsidP="00DC47E2">
      <w:pPr>
        <w:pStyle w:val="af7"/>
        <w:numPr>
          <w:ilvl w:val="2"/>
          <w:numId w:val="28"/>
        </w:numPr>
        <w:ind w:left="709" w:hanging="709"/>
        <w:jc w:val="both"/>
        <w:rPr>
          <w:rFonts w:eastAsia="Calibri"/>
          <w:shd w:val="clear" w:color="auto" w:fill="FFFFFF"/>
        </w:rPr>
      </w:pPr>
      <w:r w:rsidRPr="00367636">
        <w:rPr>
          <w:rFonts w:eastAsia="Calibri"/>
          <w:shd w:val="clear" w:color="auto" w:fill="FFFFFF"/>
        </w:rPr>
        <w:t>Отзыв работника из отпуска осуществляется по письменному распоряжению Работодателя только с согласия работника.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(ст. 125 ТК РФ).</w:t>
      </w:r>
    </w:p>
    <w:p w14:paraId="0F8ABEA4" w14:textId="77777777" w:rsidR="006640B5" w:rsidRPr="00367636" w:rsidRDefault="006640B5" w:rsidP="00DC47E2">
      <w:pPr>
        <w:pStyle w:val="af7"/>
        <w:numPr>
          <w:ilvl w:val="2"/>
          <w:numId w:val="28"/>
        </w:numPr>
        <w:ind w:left="709" w:hanging="709"/>
        <w:jc w:val="both"/>
        <w:rPr>
          <w:rFonts w:eastAsia="Calibri"/>
          <w:shd w:val="clear" w:color="auto" w:fill="FFFFFF"/>
        </w:rPr>
      </w:pPr>
      <w:r w:rsidRPr="00367636">
        <w:rPr>
          <w:rFonts w:eastAsia="Calibri"/>
          <w:shd w:val="clear" w:color="auto" w:fill="FFFFFF"/>
        </w:rPr>
        <w:t>При этом денежные суммы, приходящиеся за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порядке, установленном законодательством (ст. 139 ТК РФ, постановление Правительства РФ от 24.12.2007 № 922).</w:t>
      </w:r>
    </w:p>
    <w:p w14:paraId="58C05DE9" w14:textId="77777777" w:rsidR="006640B5" w:rsidRPr="00367636" w:rsidRDefault="006640B5" w:rsidP="00DC47E2">
      <w:pPr>
        <w:pStyle w:val="af7"/>
        <w:numPr>
          <w:ilvl w:val="2"/>
          <w:numId w:val="28"/>
        </w:numPr>
        <w:ind w:left="709" w:hanging="709"/>
        <w:jc w:val="both"/>
        <w:rPr>
          <w:rFonts w:eastAsia="Calibri"/>
          <w:shd w:val="clear" w:color="auto" w:fill="FFFFFF"/>
        </w:rPr>
      </w:pPr>
      <w:r w:rsidRPr="00367636">
        <w:rPr>
          <w:rFonts w:eastAsia="Calibri"/>
          <w:shd w:val="clear" w:color="auto" w:fill="FFFFFF"/>
        </w:rPr>
        <w:t>Работодатель предоставляет дополнительные оплачиваемые отпуска в следующих случаях:</w:t>
      </w:r>
    </w:p>
    <w:p w14:paraId="66DFA6A8" w14:textId="77777777" w:rsidR="006640B5" w:rsidRPr="00213A12" w:rsidRDefault="006640B5" w:rsidP="003F10FD">
      <w:pPr>
        <w:pStyle w:val="af7"/>
        <w:numPr>
          <w:ilvl w:val="0"/>
          <w:numId w:val="39"/>
        </w:numPr>
        <w:jc w:val="both"/>
        <w:rPr>
          <w:rFonts w:eastAsia="Calibri"/>
          <w:shd w:val="clear" w:color="auto" w:fill="FFFFFF"/>
        </w:rPr>
      </w:pPr>
      <w:r w:rsidRPr="00213A12">
        <w:rPr>
          <w:rFonts w:eastAsia="Calibri"/>
          <w:shd w:val="clear" w:color="auto" w:fill="FFFFFF"/>
        </w:rPr>
        <w:t>работникам, занятым на работах с вредными и опасными условиями труда;</w:t>
      </w:r>
    </w:p>
    <w:p w14:paraId="2D097444" w14:textId="77777777" w:rsidR="00066EF0" w:rsidRPr="00213A12" w:rsidRDefault="006640B5" w:rsidP="003F10FD">
      <w:pPr>
        <w:pStyle w:val="af7"/>
        <w:numPr>
          <w:ilvl w:val="0"/>
          <w:numId w:val="39"/>
        </w:numPr>
        <w:jc w:val="both"/>
        <w:rPr>
          <w:rFonts w:eastAsia="Calibri"/>
          <w:shd w:val="clear" w:color="auto" w:fill="FFFFFF"/>
        </w:rPr>
      </w:pPr>
      <w:r w:rsidRPr="00213A12">
        <w:rPr>
          <w:rFonts w:eastAsia="Calibri"/>
          <w:shd w:val="clear" w:color="auto" w:fill="FFFFFF"/>
        </w:rPr>
        <w:t>работникам с ненормированным рабочим днем в соответствии.</w:t>
      </w:r>
    </w:p>
    <w:p w14:paraId="5EBE2A7F" w14:textId="77777777" w:rsidR="00066EF0" w:rsidRPr="00367636" w:rsidRDefault="00066EF0" w:rsidP="003F10FD">
      <w:pPr>
        <w:pStyle w:val="af7"/>
        <w:numPr>
          <w:ilvl w:val="0"/>
          <w:numId w:val="3"/>
        </w:numPr>
        <w:ind w:left="426"/>
        <w:jc w:val="both"/>
        <w:rPr>
          <w:rFonts w:eastAsia="Calibri"/>
          <w:vanish/>
          <w:shd w:val="clear" w:color="auto" w:fill="FFFFFF"/>
        </w:rPr>
      </w:pPr>
    </w:p>
    <w:p w14:paraId="40712327" w14:textId="77777777" w:rsidR="00066EF0" w:rsidRPr="00367636" w:rsidRDefault="00066EF0" w:rsidP="003F10FD">
      <w:pPr>
        <w:pStyle w:val="af7"/>
        <w:numPr>
          <w:ilvl w:val="0"/>
          <w:numId w:val="3"/>
        </w:numPr>
        <w:ind w:left="426"/>
        <w:jc w:val="both"/>
        <w:rPr>
          <w:rFonts w:eastAsia="Calibri"/>
          <w:vanish/>
          <w:shd w:val="clear" w:color="auto" w:fill="FFFFFF"/>
        </w:rPr>
      </w:pPr>
    </w:p>
    <w:p w14:paraId="4F5E60EA" w14:textId="77777777" w:rsidR="00066EF0" w:rsidRPr="00367636" w:rsidRDefault="00066EF0" w:rsidP="003F10FD">
      <w:pPr>
        <w:pStyle w:val="af7"/>
        <w:numPr>
          <w:ilvl w:val="0"/>
          <w:numId w:val="3"/>
        </w:numPr>
        <w:ind w:left="426"/>
        <w:jc w:val="both"/>
        <w:rPr>
          <w:rFonts w:eastAsia="Calibri"/>
          <w:vanish/>
          <w:shd w:val="clear" w:color="auto" w:fill="FFFFFF"/>
        </w:rPr>
      </w:pPr>
    </w:p>
    <w:p w14:paraId="72B8D15D" w14:textId="77777777" w:rsidR="00066EF0" w:rsidRPr="00367636" w:rsidRDefault="00066EF0" w:rsidP="003F10FD">
      <w:pPr>
        <w:pStyle w:val="af7"/>
        <w:numPr>
          <w:ilvl w:val="0"/>
          <w:numId w:val="3"/>
        </w:numPr>
        <w:ind w:left="426"/>
        <w:jc w:val="both"/>
        <w:rPr>
          <w:rFonts w:eastAsia="Calibri"/>
          <w:vanish/>
          <w:shd w:val="clear" w:color="auto" w:fill="FFFFFF"/>
        </w:rPr>
      </w:pPr>
    </w:p>
    <w:p w14:paraId="3744CD41" w14:textId="77777777" w:rsidR="00066EF0" w:rsidRPr="00367636" w:rsidRDefault="00066EF0" w:rsidP="003F10FD">
      <w:pPr>
        <w:pStyle w:val="af7"/>
        <w:numPr>
          <w:ilvl w:val="0"/>
          <w:numId w:val="3"/>
        </w:numPr>
        <w:ind w:left="426"/>
        <w:jc w:val="both"/>
        <w:rPr>
          <w:rFonts w:eastAsia="Calibri"/>
          <w:vanish/>
          <w:shd w:val="clear" w:color="auto" w:fill="FFFFFF"/>
        </w:rPr>
      </w:pPr>
    </w:p>
    <w:p w14:paraId="658302D0" w14:textId="77777777" w:rsidR="00066EF0" w:rsidRPr="00367636" w:rsidRDefault="00066EF0" w:rsidP="003F10FD">
      <w:pPr>
        <w:pStyle w:val="af7"/>
        <w:numPr>
          <w:ilvl w:val="1"/>
          <w:numId w:val="3"/>
        </w:numPr>
        <w:ind w:left="426"/>
        <w:jc w:val="both"/>
        <w:rPr>
          <w:rFonts w:eastAsia="Calibri"/>
          <w:vanish/>
          <w:shd w:val="clear" w:color="auto" w:fill="FFFFFF"/>
        </w:rPr>
      </w:pPr>
    </w:p>
    <w:p w14:paraId="6E0FDB59" w14:textId="77777777" w:rsidR="00066EF0" w:rsidRPr="00367636" w:rsidRDefault="00066EF0" w:rsidP="003F10FD">
      <w:pPr>
        <w:pStyle w:val="af7"/>
        <w:numPr>
          <w:ilvl w:val="1"/>
          <w:numId w:val="3"/>
        </w:numPr>
        <w:ind w:left="426"/>
        <w:jc w:val="both"/>
        <w:rPr>
          <w:rFonts w:eastAsia="Calibri"/>
          <w:vanish/>
          <w:shd w:val="clear" w:color="auto" w:fill="FFFFFF"/>
        </w:rPr>
      </w:pPr>
    </w:p>
    <w:p w14:paraId="715ED3D9" w14:textId="77777777" w:rsidR="00066EF0" w:rsidRPr="00367636" w:rsidRDefault="00066EF0" w:rsidP="003F10FD">
      <w:pPr>
        <w:pStyle w:val="af7"/>
        <w:numPr>
          <w:ilvl w:val="1"/>
          <w:numId w:val="3"/>
        </w:numPr>
        <w:ind w:left="426"/>
        <w:jc w:val="both"/>
        <w:rPr>
          <w:rFonts w:eastAsia="Calibri"/>
          <w:vanish/>
          <w:shd w:val="clear" w:color="auto" w:fill="FFFFFF"/>
        </w:rPr>
      </w:pPr>
    </w:p>
    <w:p w14:paraId="5DF22909" w14:textId="77777777" w:rsidR="00066EF0" w:rsidRPr="00367636" w:rsidRDefault="00066EF0" w:rsidP="003F10FD">
      <w:pPr>
        <w:pStyle w:val="af7"/>
        <w:numPr>
          <w:ilvl w:val="1"/>
          <w:numId w:val="3"/>
        </w:numPr>
        <w:ind w:left="426"/>
        <w:jc w:val="both"/>
        <w:rPr>
          <w:rFonts w:eastAsia="Calibri"/>
          <w:vanish/>
          <w:shd w:val="clear" w:color="auto" w:fill="FFFFFF"/>
        </w:rPr>
      </w:pPr>
    </w:p>
    <w:p w14:paraId="2E1D2C31" w14:textId="77777777" w:rsidR="00066EF0" w:rsidRPr="00367636" w:rsidRDefault="00066EF0" w:rsidP="003F10FD">
      <w:pPr>
        <w:pStyle w:val="af7"/>
        <w:numPr>
          <w:ilvl w:val="1"/>
          <w:numId w:val="3"/>
        </w:numPr>
        <w:ind w:left="426"/>
        <w:jc w:val="both"/>
        <w:rPr>
          <w:rFonts w:eastAsia="Calibri"/>
          <w:vanish/>
          <w:shd w:val="clear" w:color="auto" w:fill="FFFFFF"/>
        </w:rPr>
      </w:pPr>
    </w:p>
    <w:p w14:paraId="30351930" w14:textId="77777777" w:rsidR="00066EF0" w:rsidRPr="00367636" w:rsidRDefault="00066EF0" w:rsidP="003F10FD">
      <w:pPr>
        <w:pStyle w:val="af7"/>
        <w:numPr>
          <w:ilvl w:val="1"/>
          <w:numId w:val="3"/>
        </w:numPr>
        <w:ind w:left="426"/>
        <w:jc w:val="both"/>
        <w:rPr>
          <w:rFonts w:eastAsia="Calibri"/>
          <w:vanish/>
          <w:shd w:val="clear" w:color="auto" w:fill="FFFFFF"/>
        </w:rPr>
      </w:pPr>
    </w:p>
    <w:p w14:paraId="0014018F" w14:textId="77777777" w:rsidR="00066EF0" w:rsidRPr="00367636" w:rsidRDefault="00066EF0" w:rsidP="003F10FD">
      <w:pPr>
        <w:pStyle w:val="af7"/>
        <w:numPr>
          <w:ilvl w:val="1"/>
          <w:numId w:val="3"/>
        </w:numPr>
        <w:ind w:left="426"/>
        <w:jc w:val="both"/>
        <w:rPr>
          <w:rFonts w:eastAsia="Calibri"/>
          <w:vanish/>
          <w:shd w:val="clear" w:color="auto" w:fill="FFFFFF"/>
        </w:rPr>
      </w:pPr>
    </w:p>
    <w:p w14:paraId="1A8C8A7E" w14:textId="77777777" w:rsidR="00066EF0" w:rsidRPr="00367636" w:rsidRDefault="00066EF0" w:rsidP="003F10FD">
      <w:pPr>
        <w:pStyle w:val="af7"/>
        <w:numPr>
          <w:ilvl w:val="2"/>
          <w:numId w:val="3"/>
        </w:numPr>
        <w:ind w:left="426"/>
        <w:jc w:val="both"/>
        <w:rPr>
          <w:rFonts w:eastAsia="Calibri"/>
          <w:vanish/>
          <w:shd w:val="clear" w:color="auto" w:fill="FFFFFF"/>
        </w:rPr>
      </w:pPr>
    </w:p>
    <w:p w14:paraId="1CA9B874" w14:textId="77777777" w:rsidR="00066EF0" w:rsidRPr="00367636" w:rsidRDefault="00066EF0" w:rsidP="003F10FD">
      <w:pPr>
        <w:pStyle w:val="af7"/>
        <w:numPr>
          <w:ilvl w:val="2"/>
          <w:numId w:val="3"/>
        </w:numPr>
        <w:ind w:left="426"/>
        <w:jc w:val="both"/>
        <w:rPr>
          <w:rFonts w:eastAsia="Calibri"/>
          <w:vanish/>
          <w:shd w:val="clear" w:color="auto" w:fill="FFFFFF"/>
        </w:rPr>
      </w:pPr>
    </w:p>
    <w:p w14:paraId="3615EF82" w14:textId="77777777" w:rsidR="00066EF0" w:rsidRPr="00367636" w:rsidRDefault="00066EF0" w:rsidP="003F10FD">
      <w:pPr>
        <w:pStyle w:val="af7"/>
        <w:numPr>
          <w:ilvl w:val="2"/>
          <w:numId w:val="3"/>
        </w:numPr>
        <w:ind w:left="426"/>
        <w:jc w:val="both"/>
        <w:rPr>
          <w:rFonts w:eastAsia="Calibri"/>
          <w:vanish/>
          <w:shd w:val="clear" w:color="auto" w:fill="FFFFFF"/>
        </w:rPr>
      </w:pPr>
    </w:p>
    <w:p w14:paraId="02922CCA" w14:textId="77777777" w:rsidR="00066EF0" w:rsidRPr="00367636" w:rsidRDefault="00066EF0" w:rsidP="003F10FD">
      <w:pPr>
        <w:pStyle w:val="af7"/>
        <w:numPr>
          <w:ilvl w:val="2"/>
          <w:numId w:val="3"/>
        </w:numPr>
        <w:ind w:left="426"/>
        <w:jc w:val="both"/>
        <w:rPr>
          <w:rFonts w:eastAsia="Calibri"/>
          <w:vanish/>
          <w:shd w:val="clear" w:color="auto" w:fill="FFFFFF"/>
        </w:rPr>
      </w:pPr>
    </w:p>
    <w:p w14:paraId="3CCCFDB3" w14:textId="77777777" w:rsidR="00066EF0" w:rsidRPr="00367636" w:rsidRDefault="00066EF0" w:rsidP="003F10FD">
      <w:pPr>
        <w:pStyle w:val="af7"/>
        <w:numPr>
          <w:ilvl w:val="2"/>
          <w:numId w:val="3"/>
        </w:numPr>
        <w:ind w:left="426"/>
        <w:jc w:val="both"/>
        <w:rPr>
          <w:rFonts w:eastAsia="Calibri"/>
          <w:vanish/>
          <w:shd w:val="clear" w:color="auto" w:fill="FFFFFF"/>
        </w:rPr>
      </w:pPr>
    </w:p>
    <w:p w14:paraId="1F2D9E57" w14:textId="77777777" w:rsidR="00066EF0" w:rsidRPr="00367636" w:rsidRDefault="00066EF0" w:rsidP="003F10FD">
      <w:pPr>
        <w:pStyle w:val="af7"/>
        <w:numPr>
          <w:ilvl w:val="2"/>
          <w:numId w:val="3"/>
        </w:numPr>
        <w:ind w:left="426"/>
        <w:jc w:val="both"/>
        <w:rPr>
          <w:rFonts w:eastAsia="Calibri"/>
          <w:vanish/>
          <w:shd w:val="clear" w:color="auto" w:fill="FFFFFF"/>
        </w:rPr>
      </w:pPr>
    </w:p>
    <w:p w14:paraId="34201FB6" w14:textId="77777777" w:rsidR="00066EF0" w:rsidRPr="00367636" w:rsidRDefault="00066EF0" w:rsidP="003F10FD">
      <w:pPr>
        <w:pStyle w:val="af7"/>
        <w:numPr>
          <w:ilvl w:val="2"/>
          <w:numId w:val="3"/>
        </w:numPr>
        <w:ind w:left="426"/>
        <w:jc w:val="both"/>
        <w:rPr>
          <w:rFonts w:eastAsia="Calibri"/>
          <w:vanish/>
          <w:shd w:val="clear" w:color="auto" w:fill="FFFFFF"/>
        </w:rPr>
      </w:pPr>
    </w:p>
    <w:p w14:paraId="4F6D541F" w14:textId="77777777" w:rsidR="00066EF0" w:rsidRPr="00367636" w:rsidRDefault="00066EF0" w:rsidP="003F10FD">
      <w:pPr>
        <w:pStyle w:val="af7"/>
        <w:numPr>
          <w:ilvl w:val="2"/>
          <w:numId w:val="3"/>
        </w:numPr>
        <w:ind w:left="426"/>
        <w:jc w:val="both"/>
        <w:rPr>
          <w:rFonts w:eastAsia="Calibri"/>
          <w:vanish/>
          <w:shd w:val="clear" w:color="auto" w:fill="FFFFFF"/>
        </w:rPr>
      </w:pPr>
    </w:p>
    <w:p w14:paraId="3040FC49" w14:textId="77777777" w:rsidR="00066EF0" w:rsidRPr="00367636" w:rsidRDefault="00066EF0" w:rsidP="003F10FD">
      <w:pPr>
        <w:pStyle w:val="af7"/>
        <w:numPr>
          <w:ilvl w:val="2"/>
          <w:numId w:val="3"/>
        </w:numPr>
        <w:ind w:left="426"/>
        <w:jc w:val="both"/>
        <w:rPr>
          <w:rFonts w:eastAsia="Calibri"/>
          <w:vanish/>
          <w:shd w:val="clear" w:color="auto" w:fill="FFFFFF"/>
        </w:rPr>
      </w:pPr>
    </w:p>
    <w:p w14:paraId="481B39E3" w14:textId="6E706022" w:rsidR="006640B5" w:rsidRPr="00367636" w:rsidRDefault="006640B5" w:rsidP="003F10FD">
      <w:pPr>
        <w:pStyle w:val="af7"/>
        <w:numPr>
          <w:ilvl w:val="2"/>
          <w:numId w:val="3"/>
        </w:numPr>
        <w:ind w:left="709" w:hanging="709"/>
        <w:jc w:val="both"/>
        <w:rPr>
          <w:rFonts w:eastAsia="Calibri"/>
          <w:shd w:val="clear" w:color="auto" w:fill="FFFFFF"/>
        </w:rPr>
      </w:pPr>
      <w:r w:rsidRPr="00367636">
        <w:rPr>
          <w:rFonts w:eastAsia="Calibri"/>
          <w:shd w:val="clear" w:color="auto" w:fill="FFFFFF"/>
        </w:rPr>
        <w:t xml:space="preserve">Работникам, по согласованию с </w:t>
      </w:r>
      <w:r w:rsidR="00AE4BBC">
        <w:rPr>
          <w:rFonts w:eastAsia="Calibri"/>
          <w:shd w:val="clear" w:color="auto" w:fill="FFFFFF"/>
        </w:rPr>
        <w:t>Профсоюзной организацией</w:t>
      </w:r>
      <w:r w:rsidRPr="00367636">
        <w:rPr>
          <w:rFonts w:eastAsia="Calibri"/>
          <w:shd w:val="clear" w:color="auto" w:fill="FFFFFF"/>
        </w:rPr>
        <w:t xml:space="preserve">, </w:t>
      </w:r>
      <w:r w:rsidR="00991A71" w:rsidRPr="00367636">
        <w:rPr>
          <w:rFonts w:eastAsia="Calibri"/>
          <w:shd w:val="clear" w:color="auto" w:fill="FFFFFF"/>
        </w:rPr>
        <w:t xml:space="preserve">при наличии финансовой возможности, </w:t>
      </w:r>
      <w:r w:rsidRPr="00367636">
        <w:rPr>
          <w:rFonts w:eastAsia="Calibri"/>
          <w:shd w:val="clear" w:color="auto" w:fill="FFFFFF"/>
        </w:rPr>
        <w:t xml:space="preserve">могут предоставляться </w:t>
      </w:r>
      <w:r w:rsidRPr="00367636">
        <w:rPr>
          <w:rFonts w:eastAsia="Calibri"/>
          <w:color w:val="FF0000"/>
          <w:shd w:val="clear" w:color="auto" w:fill="FFFFFF"/>
        </w:rPr>
        <w:t>дополнительные оплачиваемые отпуска:</w:t>
      </w:r>
    </w:p>
    <w:p w14:paraId="57888A3D"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бракосочетание работников - 3 календарных дня;</w:t>
      </w:r>
    </w:p>
    <w:p w14:paraId="2C2C18A8"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бракосочетание детей – 2 календарных дня;</w:t>
      </w:r>
    </w:p>
    <w:p w14:paraId="32BABE59"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смерть родственников – 3 календарных дня;</w:t>
      </w:r>
    </w:p>
    <w:p w14:paraId="41252397"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 xml:space="preserve">переезд на новое место жительства – 2 календарных дня; </w:t>
      </w:r>
    </w:p>
    <w:p w14:paraId="48D327BB"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проводы на службу в армию – 1 календарный день;</w:t>
      </w:r>
    </w:p>
    <w:p w14:paraId="67A7FC89" w14:textId="68ABC771"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 xml:space="preserve">председателю </w:t>
      </w:r>
      <w:r w:rsidR="00AE4BBC">
        <w:rPr>
          <w:rFonts w:eastAsia="Calibri"/>
          <w:shd w:val="clear" w:color="auto" w:fill="FFFFFF"/>
        </w:rPr>
        <w:t>Профсоюзной организации</w:t>
      </w:r>
      <w:r w:rsidRPr="00213A12">
        <w:rPr>
          <w:rFonts w:eastAsia="Calibri"/>
          <w:shd w:val="clear" w:color="auto" w:fill="FFFFFF"/>
        </w:rPr>
        <w:t xml:space="preserve"> - 3 календарных дня;</w:t>
      </w:r>
    </w:p>
    <w:p w14:paraId="328FF82D"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уполномоченному по охране труда – 1 календарный день;</w:t>
      </w:r>
    </w:p>
    <w:p w14:paraId="5830991C" w14:textId="67C252AE"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 xml:space="preserve">членам коллегиальных органов управления </w:t>
      </w:r>
      <w:r w:rsidR="00F97376">
        <w:rPr>
          <w:rFonts w:eastAsia="Calibri"/>
          <w:shd w:val="clear" w:color="auto" w:fill="FFFFFF"/>
        </w:rPr>
        <w:t xml:space="preserve">Профсоюзной организации </w:t>
      </w:r>
      <w:r w:rsidRPr="00213A12">
        <w:rPr>
          <w:rFonts w:eastAsia="Calibri"/>
          <w:shd w:val="clear" w:color="auto" w:fill="FFFFFF"/>
        </w:rPr>
        <w:t>- 1 календарный день;</w:t>
      </w:r>
    </w:p>
    <w:p w14:paraId="5B6E9AF1"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при отсутствии в течение учебного года дней нетрудоспособности - 3 календарных дня;</w:t>
      </w:r>
    </w:p>
    <w:p w14:paraId="3D3AEC3D"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имеющим отраслевые и профсоюзные награды – 1 календарный день;</w:t>
      </w:r>
    </w:p>
    <w:p w14:paraId="1885AE17" w14:textId="77777777" w:rsidR="006640B5" w:rsidRPr="00213A12" w:rsidRDefault="006640B5" w:rsidP="003F10FD">
      <w:pPr>
        <w:pStyle w:val="af7"/>
        <w:numPr>
          <w:ilvl w:val="0"/>
          <w:numId w:val="40"/>
        </w:numPr>
        <w:jc w:val="both"/>
        <w:rPr>
          <w:rFonts w:eastAsia="Calibri"/>
          <w:shd w:val="clear" w:color="auto" w:fill="FFFFFF"/>
        </w:rPr>
      </w:pPr>
      <w:r w:rsidRPr="00213A12">
        <w:rPr>
          <w:rFonts w:eastAsia="Calibri"/>
          <w:shd w:val="clear" w:color="auto" w:fill="FFFFFF"/>
        </w:rPr>
        <w:t>медицинским работникам – 3 календарных дня;</w:t>
      </w:r>
    </w:p>
    <w:p w14:paraId="5B74583C" w14:textId="77777777" w:rsidR="00CC7F2B" w:rsidRPr="00367636" w:rsidRDefault="006640B5" w:rsidP="003F10FD">
      <w:pPr>
        <w:pStyle w:val="af7"/>
        <w:numPr>
          <w:ilvl w:val="2"/>
          <w:numId w:val="3"/>
        </w:numPr>
        <w:ind w:left="709" w:hanging="709"/>
        <w:jc w:val="both"/>
        <w:rPr>
          <w:rFonts w:eastAsia="Calibri"/>
          <w:shd w:val="clear" w:color="auto" w:fill="FFFFFF"/>
        </w:rPr>
      </w:pPr>
      <w:r w:rsidRPr="00367636">
        <w:rPr>
          <w:rFonts w:eastAsia="Calibri"/>
          <w:shd w:val="clear" w:color="auto" w:fill="FFFFFF"/>
        </w:rPr>
        <w:t>В случаях, не связанных с конкретным фактом предоставление дополнительного отпуска происходит в каникулярный период.</w:t>
      </w:r>
    </w:p>
    <w:p w14:paraId="1969D243" w14:textId="77777777" w:rsidR="006640B5" w:rsidRPr="00367636" w:rsidRDefault="006640B5" w:rsidP="003F10FD">
      <w:pPr>
        <w:pStyle w:val="af7"/>
        <w:numPr>
          <w:ilvl w:val="2"/>
          <w:numId w:val="3"/>
        </w:numPr>
        <w:ind w:left="709" w:hanging="709"/>
        <w:jc w:val="both"/>
        <w:rPr>
          <w:rFonts w:eastAsia="Calibri"/>
          <w:shd w:val="clear" w:color="auto" w:fill="FFFFFF"/>
        </w:rPr>
      </w:pPr>
      <w:r w:rsidRPr="00367636">
        <w:rPr>
          <w:rFonts w:eastAsia="Calibri"/>
          <w:shd w:val="clear" w:color="auto" w:fill="FFFFFF"/>
        </w:rPr>
        <w:t>Стороны отмечают, что Работодатель предоставляет отпуск без сохранения заработной платы только по инициативе работника в случаях, предусмотренных законодательством:</w:t>
      </w:r>
    </w:p>
    <w:p w14:paraId="0BB40D5D"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участникам Великой Отечественной войны - до 35 календарных дней в году;</w:t>
      </w:r>
    </w:p>
    <w:p w14:paraId="15716508"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работающим пенсионерам по старости (по возрасту) - до 14 календарных дней в году;</w:t>
      </w:r>
    </w:p>
    <w:p w14:paraId="3A3D98E2"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родителям и женам (мужьям) военнослужащих, а также сотрудникам правоохранительных органов, указанных в ч. 2 ст. 128 ТК РФ,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681ED9AF"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работающим инвалидам - до 60 календарных дней в году;</w:t>
      </w:r>
    </w:p>
    <w:p w14:paraId="029208A3"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работникам в случаях рождения ребенка, регистрации брака, смерти близких родственников - до 5 календарных дней;</w:t>
      </w:r>
    </w:p>
    <w:p w14:paraId="37620492"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w:t>
      </w:r>
      <w:r w:rsidRPr="00213A12">
        <w:rPr>
          <w:rFonts w:eastAsia="Calibri"/>
          <w:shd w:val="clear" w:color="auto" w:fill="FFFFFF"/>
        </w:rPr>
        <w:lastRenderedPageBreak/>
        <w:t xml:space="preserve">воспитывающему ребенка в возрасте до четырнадцати лет без матери – до 14 календарных дней в году (ст. 263 ТК РФ); </w:t>
      </w:r>
    </w:p>
    <w:p w14:paraId="46562716"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 xml:space="preserve">работникам-совместителям если отпуск по основной работе больше, чем отпуск по совместительству на соответствующее количество дней (ч. 2 ст. 286 ТК РФ); </w:t>
      </w:r>
    </w:p>
    <w:p w14:paraId="722663DC"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народным дружинникам и внештатным сотрудникам полиции по месту работы предоставляется до 10 календарных дней (ч.3 ст. 26 ФЗ от 02.04.2014 г. № 44-ФЗ «Об участии граждан в охране общественного порядка»);</w:t>
      </w:r>
    </w:p>
    <w:p w14:paraId="45D1EC34"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работникам являющимся доверенными лицами кандидатов, политических партий, избирательных объединений на выборах на период осуществления полномочий (п. 3 ст. 43 ФЗ от 12.06.2002 № 67-ФЗ «Об основных гарантиях избирательных прав…»</w:t>
      </w:r>
    </w:p>
    <w:p w14:paraId="215F5558"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работникам членам избирательной комиссии с правом совещательного голоса на выборах Президента РФ на период со дня регистрации кандидата до дня официального опубликования результатов выборов (п. 3 ст. 16 ФЗ от 10.01.2003 № 19-ФЗ «О выборах Президента РФ»).</w:t>
      </w:r>
    </w:p>
    <w:p w14:paraId="6159CB43"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супругам военнослужащих если отпуск супруга больше чем отпуск работника на соответствующее количество дней (п. 11 ст. 11 ФЗ от 27.05.1998 № 76-ФЗ «О статусе военнослужащих»);</w:t>
      </w:r>
    </w:p>
    <w:p w14:paraId="4CD7AF51" w14:textId="77777777"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работникам, награжденных знаком "Жителю блокадного Ленинграда" (п. 9 ч. 1 ст. 18 ст. ФЗ от 12.01.1995 N 5-ФЗ "О ветеранах");</w:t>
      </w:r>
    </w:p>
    <w:p w14:paraId="096D9870" w14:textId="5DCD64C0" w:rsidR="006640B5" w:rsidRPr="00213A12" w:rsidRDefault="006640B5" w:rsidP="003F10FD">
      <w:pPr>
        <w:pStyle w:val="af7"/>
        <w:numPr>
          <w:ilvl w:val="0"/>
          <w:numId w:val="41"/>
        </w:numPr>
        <w:jc w:val="both"/>
        <w:rPr>
          <w:rFonts w:eastAsia="Calibri"/>
          <w:shd w:val="clear" w:color="auto" w:fill="FFFFFF"/>
        </w:rPr>
      </w:pPr>
      <w:r w:rsidRPr="00213A12">
        <w:rPr>
          <w:rFonts w:eastAsia="Calibri"/>
          <w:shd w:val="clear" w:color="auto" w:fill="FFFFFF"/>
        </w:rPr>
        <w:t xml:space="preserve">В остальных случаях по согласованию с </w:t>
      </w:r>
      <w:r w:rsidR="00F97376">
        <w:rPr>
          <w:rFonts w:eastAsia="Calibri"/>
          <w:shd w:val="clear" w:color="auto" w:fill="FFFFFF"/>
        </w:rPr>
        <w:t>Профсоюзной организацией</w:t>
      </w:r>
      <w:r w:rsidRPr="00213A12">
        <w:rPr>
          <w:rFonts w:eastAsia="Calibri"/>
          <w:shd w:val="clear" w:color="auto" w:fill="FFFFFF"/>
        </w:rPr>
        <w:t>.</w:t>
      </w:r>
    </w:p>
    <w:p w14:paraId="4C7DA447" w14:textId="77777777" w:rsidR="00567DA1" w:rsidRPr="00367636" w:rsidRDefault="00567DA1" w:rsidP="003F10FD">
      <w:pPr>
        <w:pStyle w:val="af7"/>
        <w:numPr>
          <w:ilvl w:val="0"/>
          <w:numId w:val="4"/>
        </w:numPr>
        <w:ind w:left="426"/>
        <w:jc w:val="both"/>
        <w:rPr>
          <w:rFonts w:eastAsia="Calibri"/>
          <w:vanish/>
          <w:color w:val="000000"/>
          <w:shd w:val="clear" w:color="auto" w:fill="FFFFFF"/>
        </w:rPr>
      </w:pPr>
    </w:p>
    <w:p w14:paraId="0B141C5A" w14:textId="77777777" w:rsidR="00567DA1" w:rsidRPr="00367636" w:rsidRDefault="00567DA1" w:rsidP="003F10FD">
      <w:pPr>
        <w:pStyle w:val="af7"/>
        <w:numPr>
          <w:ilvl w:val="0"/>
          <w:numId w:val="4"/>
        </w:numPr>
        <w:ind w:left="426"/>
        <w:jc w:val="both"/>
        <w:rPr>
          <w:rFonts w:eastAsia="Calibri"/>
          <w:vanish/>
          <w:color w:val="000000"/>
          <w:shd w:val="clear" w:color="auto" w:fill="FFFFFF"/>
        </w:rPr>
      </w:pPr>
    </w:p>
    <w:p w14:paraId="1D905308" w14:textId="77777777" w:rsidR="00567DA1" w:rsidRPr="00367636" w:rsidRDefault="00567DA1" w:rsidP="003F10FD">
      <w:pPr>
        <w:pStyle w:val="af7"/>
        <w:numPr>
          <w:ilvl w:val="0"/>
          <w:numId w:val="4"/>
        </w:numPr>
        <w:ind w:left="426"/>
        <w:jc w:val="both"/>
        <w:rPr>
          <w:rFonts w:eastAsia="Calibri"/>
          <w:vanish/>
          <w:color w:val="000000"/>
          <w:shd w:val="clear" w:color="auto" w:fill="FFFFFF"/>
        </w:rPr>
      </w:pPr>
    </w:p>
    <w:p w14:paraId="44CE256F" w14:textId="77777777" w:rsidR="00567DA1" w:rsidRPr="00367636" w:rsidRDefault="00567DA1" w:rsidP="003F10FD">
      <w:pPr>
        <w:pStyle w:val="af7"/>
        <w:numPr>
          <w:ilvl w:val="0"/>
          <w:numId w:val="4"/>
        </w:numPr>
        <w:ind w:left="426"/>
        <w:jc w:val="both"/>
        <w:rPr>
          <w:rFonts w:eastAsia="Calibri"/>
          <w:vanish/>
          <w:color w:val="000000"/>
          <w:shd w:val="clear" w:color="auto" w:fill="FFFFFF"/>
        </w:rPr>
      </w:pPr>
    </w:p>
    <w:p w14:paraId="337EF0C3" w14:textId="77777777" w:rsidR="00567DA1" w:rsidRPr="00367636" w:rsidRDefault="00567DA1" w:rsidP="003F10FD">
      <w:pPr>
        <w:pStyle w:val="af7"/>
        <w:numPr>
          <w:ilvl w:val="0"/>
          <w:numId w:val="4"/>
        </w:numPr>
        <w:ind w:left="426"/>
        <w:jc w:val="both"/>
        <w:rPr>
          <w:rFonts w:eastAsia="Calibri"/>
          <w:vanish/>
          <w:color w:val="000000"/>
          <w:shd w:val="clear" w:color="auto" w:fill="FFFFFF"/>
        </w:rPr>
      </w:pPr>
    </w:p>
    <w:p w14:paraId="27E72FB9"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6B1E9F9A"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10DDB728"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24C835B3"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2FC0E866"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16A058C4"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207A042A" w14:textId="77777777" w:rsidR="00567DA1" w:rsidRPr="00367636" w:rsidRDefault="00567DA1" w:rsidP="003F10FD">
      <w:pPr>
        <w:pStyle w:val="af7"/>
        <w:numPr>
          <w:ilvl w:val="1"/>
          <w:numId w:val="4"/>
        </w:numPr>
        <w:ind w:left="426"/>
        <w:jc w:val="both"/>
        <w:rPr>
          <w:rFonts w:eastAsia="Calibri"/>
          <w:vanish/>
          <w:color w:val="000000"/>
          <w:shd w:val="clear" w:color="auto" w:fill="FFFFFF"/>
        </w:rPr>
      </w:pPr>
    </w:p>
    <w:p w14:paraId="03FE7223"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536D6901"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27621F5C"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7A59D7A6"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63B2E33A"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60C425E0"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5FEDDB3D"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43009D55"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09A0AE7C"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74526E09"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195448CE"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5179D24A" w14:textId="77777777" w:rsidR="00567DA1" w:rsidRPr="00367636" w:rsidRDefault="00567DA1" w:rsidP="003F10FD">
      <w:pPr>
        <w:pStyle w:val="af7"/>
        <w:numPr>
          <w:ilvl w:val="2"/>
          <w:numId w:val="4"/>
        </w:numPr>
        <w:ind w:left="426"/>
        <w:jc w:val="both"/>
        <w:rPr>
          <w:rFonts w:eastAsia="Calibri"/>
          <w:vanish/>
          <w:color w:val="000000"/>
          <w:shd w:val="clear" w:color="auto" w:fill="FFFFFF"/>
        </w:rPr>
      </w:pPr>
    </w:p>
    <w:p w14:paraId="4985375A" w14:textId="77777777" w:rsidR="006640B5" w:rsidRPr="00367636" w:rsidRDefault="006640B5" w:rsidP="003F10FD">
      <w:pPr>
        <w:pStyle w:val="af7"/>
        <w:numPr>
          <w:ilvl w:val="2"/>
          <w:numId w:val="4"/>
        </w:numPr>
        <w:spacing w:after="240"/>
        <w:ind w:left="709" w:hanging="709"/>
        <w:contextualSpacing w:val="0"/>
        <w:jc w:val="both"/>
        <w:rPr>
          <w:rFonts w:eastAsia="Calibri"/>
          <w:color w:val="000000"/>
          <w:shd w:val="clear" w:color="auto" w:fill="FFFFFF"/>
        </w:rPr>
      </w:pPr>
      <w:r w:rsidRPr="00367636">
        <w:rPr>
          <w:rFonts w:eastAsia="Calibri"/>
          <w:color w:val="000000"/>
          <w:shd w:val="clear" w:color="auto" w:fill="FFFFFF"/>
        </w:rPr>
        <w:t xml:space="preserve">При регулировании вопросов предоставления перерывов для отдыха и питания для работников, работающих более 4 часов в день стороны руководствуются ст. 108 ТК РФ, п. 1.5 </w:t>
      </w:r>
      <w:r w:rsidRPr="00367636">
        <w:rPr>
          <w:rFonts w:eastAsia="Calibri"/>
        </w:rPr>
        <w:t xml:space="preserve">Приказа Министерства образования и науки РФ от 11 мая 2016 г. N 536. </w:t>
      </w:r>
      <w:r w:rsidRPr="00367636">
        <w:rPr>
          <w:rFonts w:eastAsia="Calibri"/>
          <w:color w:val="000000"/>
          <w:shd w:val="clear" w:color="auto" w:fill="FFFFFF"/>
        </w:rPr>
        <w:t xml:space="preserve"> </w:t>
      </w:r>
    </w:p>
    <w:p w14:paraId="16A942B4" w14:textId="77777777" w:rsidR="006640B5" w:rsidRPr="00367636" w:rsidRDefault="006640B5" w:rsidP="003F10FD">
      <w:pPr>
        <w:pStyle w:val="af7"/>
        <w:keepNext/>
        <w:numPr>
          <w:ilvl w:val="0"/>
          <w:numId w:val="4"/>
        </w:numPr>
        <w:spacing w:after="240"/>
        <w:ind w:left="357" w:hanging="357"/>
        <w:contextualSpacing w:val="0"/>
        <w:jc w:val="center"/>
        <w:outlineLvl w:val="3"/>
        <w:rPr>
          <w:b/>
          <w:bCs/>
        </w:rPr>
      </w:pPr>
      <w:bookmarkStart w:id="16" w:name="_Toc39661248"/>
      <w:r w:rsidRPr="00367636">
        <w:rPr>
          <w:b/>
          <w:bCs/>
        </w:rPr>
        <w:t>Содействие занятости, дополнительное профессиональное образование</w:t>
      </w:r>
      <w:bookmarkEnd w:id="15"/>
      <w:r w:rsidRPr="00367636">
        <w:rPr>
          <w:b/>
          <w:bCs/>
        </w:rPr>
        <w:t>, молодежная политика.</w:t>
      </w:r>
      <w:bookmarkEnd w:id="16"/>
    </w:p>
    <w:p w14:paraId="7670A00B" w14:textId="77777777" w:rsidR="00170442" w:rsidRPr="00367636" w:rsidRDefault="006640B5" w:rsidP="003F10FD">
      <w:pPr>
        <w:pStyle w:val="af7"/>
        <w:numPr>
          <w:ilvl w:val="1"/>
          <w:numId w:val="4"/>
        </w:numPr>
        <w:ind w:left="426"/>
        <w:jc w:val="both"/>
        <w:rPr>
          <w:rFonts w:eastAsia="Calibri"/>
        </w:rPr>
      </w:pPr>
      <w:r w:rsidRPr="00367636">
        <w:rPr>
          <w:rFonts w:eastAsia="Calibri"/>
        </w:rPr>
        <w:t>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w:t>
      </w:r>
    </w:p>
    <w:p w14:paraId="59B8D016" w14:textId="77777777" w:rsidR="006640B5" w:rsidRPr="00367636" w:rsidRDefault="006640B5" w:rsidP="003F10FD">
      <w:pPr>
        <w:pStyle w:val="af7"/>
        <w:numPr>
          <w:ilvl w:val="1"/>
          <w:numId w:val="4"/>
        </w:numPr>
        <w:ind w:left="426"/>
        <w:jc w:val="both"/>
        <w:rPr>
          <w:rFonts w:eastAsia="Calibri"/>
        </w:rPr>
      </w:pPr>
      <w:r w:rsidRPr="00367636">
        <w:rPr>
          <w:rFonts w:eastAsia="Calibri"/>
        </w:rPr>
        <w:t>Критерии массового увольнения работников относится:</w:t>
      </w:r>
    </w:p>
    <w:p w14:paraId="2213D335" w14:textId="77777777" w:rsidR="006640B5" w:rsidRPr="00DE538F" w:rsidRDefault="006640B5" w:rsidP="003F10FD">
      <w:pPr>
        <w:pStyle w:val="af7"/>
        <w:widowControl w:val="0"/>
        <w:numPr>
          <w:ilvl w:val="0"/>
          <w:numId w:val="42"/>
        </w:numPr>
        <w:tabs>
          <w:tab w:val="decimal" w:pos="720"/>
          <w:tab w:val="left" w:pos="3456"/>
          <w:tab w:val="left" w:pos="4608"/>
        </w:tabs>
        <w:jc w:val="both"/>
        <w:rPr>
          <w:rFonts w:eastAsia="Calibri"/>
        </w:rPr>
      </w:pPr>
      <w:r w:rsidRPr="00DE538F">
        <w:rPr>
          <w:rFonts w:eastAsia="Calibri"/>
        </w:rPr>
        <w:t>сокращение численности или штата работников в количестве более 20 человек в течение 30 дней;</w:t>
      </w:r>
    </w:p>
    <w:p w14:paraId="6D9A4B5A" w14:textId="77777777" w:rsidR="006640B5" w:rsidRPr="00DE538F" w:rsidRDefault="006640B5" w:rsidP="003F10FD">
      <w:pPr>
        <w:pStyle w:val="af7"/>
        <w:widowControl w:val="0"/>
        <w:numPr>
          <w:ilvl w:val="0"/>
          <w:numId w:val="42"/>
        </w:numPr>
        <w:tabs>
          <w:tab w:val="decimal" w:pos="720"/>
          <w:tab w:val="left" w:pos="3456"/>
          <w:tab w:val="left" w:pos="4608"/>
        </w:tabs>
        <w:jc w:val="both"/>
        <w:rPr>
          <w:rFonts w:eastAsia="Calibri"/>
        </w:rPr>
      </w:pPr>
      <w:r w:rsidRPr="00DE538F">
        <w:rPr>
          <w:rFonts w:eastAsia="Calibri"/>
        </w:rPr>
        <w:t>увольнение работников в связи с ликвидацией организации с численностью 15 человек и более.</w:t>
      </w:r>
    </w:p>
    <w:p w14:paraId="5349B740" w14:textId="77777777" w:rsidR="006640B5" w:rsidRPr="00367636" w:rsidRDefault="006640B5" w:rsidP="003F10FD">
      <w:pPr>
        <w:pStyle w:val="af7"/>
        <w:widowControl w:val="0"/>
        <w:numPr>
          <w:ilvl w:val="1"/>
          <w:numId w:val="4"/>
        </w:numPr>
        <w:tabs>
          <w:tab w:val="decimal" w:pos="851"/>
          <w:tab w:val="left" w:pos="3456"/>
          <w:tab w:val="left" w:pos="4608"/>
        </w:tabs>
        <w:ind w:left="426"/>
        <w:jc w:val="both"/>
        <w:rPr>
          <w:rFonts w:eastAsia="Calibri"/>
        </w:rPr>
      </w:pPr>
      <w:r w:rsidRPr="00367636">
        <w:rPr>
          <w:rFonts w:eastAsia="Calibri"/>
        </w:rPr>
        <w:t>Обязанности Работодателя.</w:t>
      </w:r>
    </w:p>
    <w:p w14:paraId="4E080052" w14:textId="10E480A1"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При принятии решения о сокращении численности или штата работников ГБОУ СОШ № 047</w:t>
      </w:r>
      <w:r w:rsidR="00170442" w:rsidRPr="00367636">
        <w:rPr>
          <w:rFonts w:eastAsia="Calibri"/>
        </w:rPr>
        <w:t xml:space="preserve"> </w:t>
      </w:r>
      <w:r w:rsidRPr="00367636">
        <w:rPr>
          <w:rFonts w:eastAsia="Calibri"/>
        </w:rPr>
        <w:t xml:space="preserve">и возможном расторжении трудовых договоров работодатель сообщает об этом в </w:t>
      </w:r>
      <w:r w:rsidR="00F97376">
        <w:rPr>
          <w:rFonts w:eastAsia="Calibri"/>
        </w:rPr>
        <w:t>Профсоюзную организацию</w:t>
      </w:r>
      <w:r w:rsidRPr="00367636">
        <w:rPr>
          <w:rFonts w:eastAsia="Calibri"/>
        </w:rPr>
        <w:t xml:space="preserve"> в порядке и сроки, предусмотренные ст. 82 ТК РФ.</w:t>
      </w:r>
    </w:p>
    <w:p w14:paraId="24011D1D" w14:textId="0B574628"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 xml:space="preserve">В случае массового высвобождения работников, возникшего в связи с ликвидацией, Работодатель своевременно, не менее чем за три месяца и в полном объеме представляет органам службы занятости, </w:t>
      </w:r>
      <w:r w:rsidR="00DA794B">
        <w:rPr>
          <w:rFonts w:eastAsia="Calibri"/>
        </w:rPr>
        <w:t>Профсоюзной организации</w:t>
      </w:r>
      <w:r w:rsidRPr="00367636">
        <w:rPr>
          <w:rFonts w:eastAsia="Calibri"/>
        </w:rPr>
        <w:t xml:space="preserve"> информацию о возможных массовых увольнениях работников, числе, категориях работников и сроках, в течение которых намечено их осуществить.</w:t>
      </w:r>
    </w:p>
    <w:p w14:paraId="59C69469"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Предоставляет работникам, высвобождаемым в связи с сокращением численности или штата работников, возможность поиска работы в рабочее время с сохранением заработной платы, освобождая работника от работы 3 часа в неделю.</w:t>
      </w:r>
    </w:p>
    <w:p w14:paraId="323866CC" w14:textId="4AB67906"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 xml:space="preserve">С учетом мотивированного мнения </w:t>
      </w:r>
      <w:r w:rsidR="00DA794B">
        <w:rPr>
          <w:rFonts w:eastAsia="Calibri"/>
        </w:rPr>
        <w:t>Профсоюзной организации</w:t>
      </w:r>
      <w:r w:rsidRPr="00367636">
        <w:rPr>
          <w:rFonts w:eastAsia="Calibri"/>
        </w:rPr>
        <w:t xml:space="preserve"> работодатель может вводить локальными нормативными актами режим неполного рабочего времени </w:t>
      </w:r>
      <w:r w:rsidRPr="00367636">
        <w:rPr>
          <w:rFonts w:eastAsia="Calibri"/>
        </w:rPr>
        <w:lastRenderedPageBreak/>
        <w:t xml:space="preserve">(неполного дня, неполной недели), в порядке, </w:t>
      </w:r>
      <w:r w:rsidR="00DE538F" w:rsidRPr="00367636">
        <w:rPr>
          <w:rFonts w:eastAsia="Calibri"/>
        </w:rPr>
        <w:t>определяемом действующим</w:t>
      </w:r>
      <w:r w:rsidRPr="00367636">
        <w:rPr>
          <w:rFonts w:eastAsia="Calibri"/>
        </w:rPr>
        <w:t xml:space="preserve"> законодательством.</w:t>
      </w:r>
    </w:p>
    <w:p w14:paraId="38CC741B" w14:textId="77777777" w:rsidR="006640B5" w:rsidRPr="00367636" w:rsidRDefault="006640B5" w:rsidP="003F10FD">
      <w:pPr>
        <w:pStyle w:val="af7"/>
        <w:widowControl w:val="0"/>
        <w:numPr>
          <w:ilvl w:val="1"/>
          <w:numId w:val="4"/>
        </w:numPr>
        <w:tabs>
          <w:tab w:val="decimal" w:pos="851"/>
          <w:tab w:val="left" w:pos="3456"/>
          <w:tab w:val="left" w:pos="4608"/>
        </w:tabs>
        <w:ind w:left="426"/>
        <w:jc w:val="both"/>
        <w:rPr>
          <w:rFonts w:eastAsia="Calibri"/>
          <w:b/>
        </w:rPr>
      </w:pPr>
      <w:r w:rsidRPr="00367636">
        <w:rPr>
          <w:rFonts w:eastAsia="Calibri"/>
        </w:rPr>
        <w:t>Стороны договорились:</w:t>
      </w:r>
    </w:p>
    <w:p w14:paraId="168EFB0A" w14:textId="39BD0141"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b/>
        </w:rPr>
      </w:pPr>
      <w:r w:rsidRPr="00367636">
        <w:rPr>
          <w:rFonts w:eastAsia="Calibri"/>
        </w:rPr>
        <w:t>Работодатель при решении вопроса об изменении структуры учреждения, штатного расписания учитывая требования п. 4 ч. 3 ст. 28 ФЗ «Об образовании в РФ</w:t>
      </w:r>
      <w:r w:rsidRPr="00367636">
        <w:rPr>
          <w:rFonts w:eastAsia="Calibri"/>
          <w:b/>
        </w:rPr>
        <w:t xml:space="preserve">» </w:t>
      </w:r>
      <w:r w:rsidRPr="00367636">
        <w:rPr>
          <w:rFonts w:eastAsia="Calibri"/>
        </w:rPr>
        <w:t xml:space="preserve">рассматривает указанные вопросы самостоятельно с привлечением </w:t>
      </w:r>
      <w:r w:rsidR="00DA794B">
        <w:rPr>
          <w:rFonts w:eastAsia="Calibri"/>
        </w:rPr>
        <w:t>Профсоюзной организации</w:t>
      </w:r>
      <w:r w:rsidRPr="00367636">
        <w:rPr>
          <w:rFonts w:eastAsia="Calibri"/>
        </w:rPr>
        <w:t>.</w:t>
      </w:r>
    </w:p>
    <w:p w14:paraId="06417033"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Работодатель использует следующие возможности для минимизации увольнений при сокращении численности или штата работников:</w:t>
      </w:r>
    </w:p>
    <w:p w14:paraId="177A0589" w14:textId="77777777" w:rsidR="006640B5" w:rsidRPr="00DE538F" w:rsidRDefault="006640B5" w:rsidP="003F10FD">
      <w:pPr>
        <w:pStyle w:val="af7"/>
        <w:widowControl w:val="0"/>
        <w:numPr>
          <w:ilvl w:val="0"/>
          <w:numId w:val="43"/>
        </w:numPr>
        <w:tabs>
          <w:tab w:val="decimal" w:pos="720"/>
          <w:tab w:val="left" w:pos="3456"/>
          <w:tab w:val="left" w:pos="4608"/>
        </w:tabs>
        <w:jc w:val="both"/>
        <w:rPr>
          <w:rFonts w:eastAsia="Calibri"/>
        </w:rPr>
      </w:pPr>
      <w:r w:rsidRPr="00DE538F">
        <w:rPr>
          <w:rFonts w:eastAsia="Calibri"/>
        </w:rPr>
        <w:t>дополнительное профессиональное образование;</w:t>
      </w:r>
    </w:p>
    <w:p w14:paraId="3F33044E" w14:textId="77777777" w:rsidR="006640B5" w:rsidRPr="00DE538F" w:rsidRDefault="006640B5" w:rsidP="003F10FD">
      <w:pPr>
        <w:pStyle w:val="af7"/>
        <w:widowControl w:val="0"/>
        <w:numPr>
          <w:ilvl w:val="0"/>
          <w:numId w:val="43"/>
        </w:numPr>
        <w:tabs>
          <w:tab w:val="decimal" w:pos="720"/>
          <w:tab w:val="left" w:pos="3456"/>
          <w:tab w:val="left" w:pos="4608"/>
        </w:tabs>
        <w:jc w:val="both"/>
        <w:rPr>
          <w:rFonts w:eastAsia="Calibri"/>
        </w:rPr>
      </w:pPr>
      <w:r w:rsidRPr="00DE538F">
        <w:rPr>
          <w:rFonts w:eastAsia="Calibri"/>
        </w:rPr>
        <w:t>установление работнику с его согласия режима неполного рабочего времени (смены) или неполной рабочей недели;</w:t>
      </w:r>
    </w:p>
    <w:p w14:paraId="2338EC45" w14:textId="77777777" w:rsidR="006640B5" w:rsidRPr="00DE538F" w:rsidRDefault="006640B5" w:rsidP="003F10FD">
      <w:pPr>
        <w:pStyle w:val="af7"/>
        <w:widowControl w:val="0"/>
        <w:numPr>
          <w:ilvl w:val="0"/>
          <w:numId w:val="43"/>
        </w:numPr>
        <w:tabs>
          <w:tab w:val="decimal" w:pos="720"/>
          <w:tab w:val="left" w:pos="3456"/>
          <w:tab w:val="left" w:pos="4608"/>
        </w:tabs>
        <w:jc w:val="both"/>
        <w:rPr>
          <w:rFonts w:eastAsia="Calibri"/>
        </w:rPr>
      </w:pPr>
      <w:r w:rsidRPr="00DE538F">
        <w:rPr>
          <w:rFonts w:eastAsia="Calibri"/>
        </w:rPr>
        <w:t>перевод работника, с его согласия, на постоянную работу к другому работодателю по согласованию между работодателями или перемещение внутри ГБОУ СОШ № 047.</w:t>
      </w:r>
    </w:p>
    <w:p w14:paraId="59CCD4ED"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(ст. 195.1 ТК РФ).</w:t>
      </w:r>
    </w:p>
    <w:p w14:paraId="22117B57"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Работодатель определяет производительность труда на основе объективных критериев с учетом правовой позиции Конституционного Суда РФ (Определения от 17.06.2010 N 917-О-О, от 24.09.2012 N 1492-О).</w:t>
      </w:r>
    </w:p>
    <w:p w14:paraId="13B57A05"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 xml:space="preserve">При равной производительности труда и квалификации преимущественным правом оставления на работе, помимо категорий работников, указанных в ч. 2 ст. 179 ТК РФ, п. 6 ст. 10, </w:t>
      </w:r>
      <w:r w:rsidRPr="00367636">
        <w:rPr>
          <w:rFonts w:eastAsia="Calibri"/>
          <w:shd w:val="clear" w:color="auto" w:fill="FFFFFF"/>
        </w:rPr>
        <w:t>п. 5 ст. 23, Федерального закона от 27.05.1998 N 76-ФЗ "О статусе военнослужащих"</w:t>
      </w:r>
      <w:r w:rsidRPr="00367636">
        <w:rPr>
          <w:rFonts w:eastAsia="Calibri"/>
        </w:rPr>
        <w:t xml:space="preserve"> на основании ч. 3 ст. 179 ТК РФ пользуются:</w:t>
      </w:r>
    </w:p>
    <w:p w14:paraId="3416DB3F" w14:textId="77777777" w:rsidR="006640B5" w:rsidRPr="00DE538F" w:rsidRDefault="006640B5" w:rsidP="003F10FD">
      <w:pPr>
        <w:pStyle w:val="af7"/>
        <w:widowControl w:val="0"/>
        <w:numPr>
          <w:ilvl w:val="0"/>
          <w:numId w:val="44"/>
        </w:numPr>
        <w:tabs>
          <w:tab w:val="decimal" w:pos="720"/>
          <w:tab w:val="left" w:pos="3456"/>
          <w:tab w:val="left" w:pos="4608"/>
        </w:tabs>
        <w:jc w:val="both"/>
        <w:rPr>
          <w:rFonts w:eastAsia="Calibri"/>
        </w:rPr>
      </w:pPr>
      <w:r w:rsidRPr="00DE538F">
        <w:rPr>
          <w:rFonts w:eastAsia="Calibri"/>
        </w:rPr>
        <w:t>работники, награжденные ведомственными и профсоюзными наградами федерального уровня (</w:t>
      </w:r>
      <w:r w:rsidRPr="00DE538F">
        <w:rPr>
          <w:rFonts w:eastAsia="Calibri"/>
          <w:shd w:val="clear" w:color="auto" w:fill="FFFFFF"/>
        </w:rPr>
        <w:t>Письмо Министерства образования и науки РФ и Профсоюза работников народного образования и науки РФ от 20 апреля 2018 г. NN ТС-1114/08, 188«О системе отраслевых наград») исходя из уровня награды;</w:t>
      </w:r>
    </w:p>
    <w:p w14:paraId="6BE5DA06" w14:textId="77777777" w:rsidR="006640B5" w:rsidRPr="00DE538F" w:rsidRDefault="00077457" w:rsidP="003F10FD">
      <w:pPr>
        <w:pStyle w:val="af7"/>
        <w:widowControl w:val="0"/>
        <w:numPr>
          <w:ilvl w:val="0"/>
          <w:numId w:val="44"/>
        </w:numPr>
        <w:tabs>
          <w:tab w:val="decimal" w:pos="720"/>
          <w:tab w:val="left" w:pos="3456"/>
          <w:tab w:val="left" w:pos="4608"/>
        </w:tabs>
        <w:jc w:val="both"/>
        <w:rPr>
          <w:rFonts w:eastAsia="Calibri"/>
        </w:rPr>
      </w:pPr>
      <w:r w:rsidRPr="00DE538F">
        <w:rPr>
          <w:rFonts w:eastAsia="Calibri"/>
        </w:rPr>
        <w:t xml:space="preserve">работники </w:t>
      </w:r>
      <w:proofErr w:type="spellStart"/>
      <w:r w:rsidRPr="00DE538F">
        <w:rPr>
          <w:rFonts w:eastAsia="Calibri"/>
        </w:rPr>
        <w:t>предпенсионного</w:t>
      </w:r>
      <w:proofErr w:type="spellEnd"/>
      <w:r w:rsidRPr="00DE538F">
        <w:rPr>
          <w:rFonts w:eastAsia="Calibri"/>
        </w:rPr>
        <w:t xml:space="preserve"> возраста</w:t>
      </w:r>
      <w:r w:rsidR="006640B5" w:rsidRPr="00DE538F">
        <w:rPr>
          <w:rFonts w:eastAsia="Calibri"/>
        </w:rPr>
        <w:t>;</w:t>
      </w:r>
    </w:p>
    <w:p w14:paraId="6BEA05B9" w14:textId="77777777" w:rsidR="006640B5" w:rsidRPr="00DE538F" w:rsidRDefault="006640B5" w:rsidP="003F10FD">
      <w:pPr>
        <w:pStyle w:val="af7"/>
        <w:widowControl w:val="0"/>
        <w:numPr>
          <w:ilvl w:val="0"/>
          <w:numId w:val="44"/>
        </w:numPr>
        <w:tabs>
          <w:tab w:val="decimal" w:pos="720"/>
          <w:tab w:val="left" w:pos="3456"/>
          <w:tab w:val="left" w:pos="4608"/>
        </w:tabs>
        <w:jc w:val="both"/>
        <w:rPr>
          <w:rFonts w:eastAsia="Calibri"/>
        </w:rPr>
      </w:pPr>
      <w:r w:rsidRPr="00DE538F">
        <w:rPr>
          <w:rFonts w:eastAsia="Calibri"/>
        </w:rPr>
        <w:t>молодые специалисты, проработавшие в сфере образования не более 2 лет;</w:t>
      </w:r>
    </w:p>
    <w:p w14:paraId="0BEA79A1" w14:textId="6BDCE36F" w:rsidR="006640B5" w:rsidRPr="00DE538F" w:rsidRDefault="006640B5" w:rsidP="003F10FD">
      <w:pPr>
        <w:pStyle w:val="af7"/>
        <w:widowControl w:val="0"/>
        <w:numPr>
          <w:ilvl w:val="0"/>
          <w:numId w:val="44"/>
        </w:numPr>
        <w:tabs>
          <w:tab w:val="decimal" w:pos="720"/>
          <w:tab w:val="left" w:pos="3456"/>
          <w:tab w:val="left" w:pos="4608"/>
        </w:tabs>
        <w:jc w:val="both"/>
        <w:rPr>
          <w:rFonts w:eastAsia="Calibri"/>
          <w:color w:val="FF0000"/>
        </w:rPr>
      </w:pPr>
      <w:r w:rsidRPr="00DE538F">
        <w:rPr>
          <w:rFonts w:eastAsia="Calibri"/>
          <w:color w:val="FF0000"/>
        </w:rPr>
        <w:t xml:space="preserve">работники, являющиеся членами </w:t>
      </w:r>
      <w:r w:rsidR="00DA794B">
        <w:rPr>
          <w:rFonts w:eastAsia="Calibri"/>
          <w:color w:val="FF0000"/>
        </w:rPr>
        <w:t>Профсоюзной организации</w:t>
      </w:r>
      <w:r w:rsidR="00991A71" w:rsidRPr="00DE538F">
        <w:rPr>
          <w:rFonts w:eastAsia="Calibri"/>
          <w:color w:val="FF0000"/>
        </w:rPr>
        <w:t xml:space="preserve"> активно участвующими в общественной деятельности, работе на благо</w:t>
      </w:r>
      <w:r w:rsidRPr="00DE538F">
        <w:rPr>
          <w:rFonts w:eastAsia="Calibri"/>
          <w:color w:val="FF0000"/>
        </w:rPr>
        <w:t xml:space="preserve"> ГБОУ СОШ № 047.</w:t>
      </w:r>
    </w:p>
    <w:p w14:paraId="3D48CCDC"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p>
    <w:p w14:paraId="2CE7F6AE"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В случае направления работника на дополнительное профессиональное образование Работодатель обязуется сохранять за ним место работы (должность), среднюю заработную плату по основному месту работы и, если работник направляется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59EF341F"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Гарантии и компенсации работникам, совмещающим работу с обучением в образовательных организациях высшего образования и профессиональных образовательных организаций, аспирантам и докторантам, предоставляются работодателем в порядке, предусмотренном ст. 173-177 ТК РФ.</w:t>
      </w:r>
    </w:p>
    <w:p w14:paraId="48AF6AF8" w14:textId="7824A53D"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 xml:space="preserve">Гарантии и компенсации, предусмотренные ст. 173-176 ТК РФ, предоставляются работодателем также работникам, получающим второе высшее или профессиональное образование соответствующего уровня, если обучение осуществляется по профилю деятельности ГБОУ СОШ № 047, при наличии финансовой возможности, с учетом мнения </w:t>
      </w:r>
      <w:r w:rsidR="006C5287">
        <w:rPr>
          <w:rFonts w:eastAsia="Calibri"/>
        </w:rPr>
        <w:t>Профсоюзной организации</w:t>
      </w:r>
      <w:r w:rsidRPr="00367636">
        <w:rPr>
          <w:rFonts w:eastAsia="Calibri"/>
        </w:rPr>
        <w:t xml:space="preserve">. </w:t>
      </w:r>
    </w:p>
    <w:p w14:paraId="0CA7808B"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lastRenderedPageBreak/>
        <w:t xml:space="preserve">В случае не соответствия квалификации работника требованиям Единого квалификационного справочника (приказ </w:t>
      </w:r>
      <w:proofErr w:type="spellStart"/>
      <w:r w:rsidRPr="00367636">
        <w:rPr>
          <w:rFonts w:eastAsia="Calibri"/>
        </w:rPr>
        <w:t>Минздравсоцразвития</w:t>
      </w:r>
      <w:proofErr w:type="spellEnd"/>
      <w:r w:rsidRPr="00367636">
        <w:rPr>
          <w:rFonts w:eastAsia="Calibri"/>
        </w:rPr>
        <w:t xml:space="preserve"> РФ </w:t>
      </w:r>
      <w:r w:rsidRPr="00367636">
        <w:rPr>
          <w:rFonts w:eastAsia="Calibri"/>
          <w:shd w:val="clear" w:color="auto" w:fill="FFFFFF"/>
        </w:rPr>
        <w:t>от 26 августа 2010 г. N 761н)</w:t>
      </w:r>
      <w:r w:rsidRPr="00367636">
        <w:rPr>
          <w:rFonts w:eastAsia="Calibri"/>
        </w:rPr>
        <w:t>, соответствующего профессионального стандарта, Работодатель организует и обеспечивает за счет собственных средств прохождение дополнительного профессионального образования в форме повышения квалификации – не менее 16 часов или профессиональное переподготовки – не менее 250 часов (п. 12 Приказа Министерства образования и науки РФ от 1 июля 2013 г. N 499).</w:t>
      </w:r>
    </w:p>
    <w:p w14:paraId="10FAFCD0" w14:textId="77777777" w:rsidR="006640B5" w:rsidRPr="00367636" w:rsidRDefault="006640B5" w:rsidP="003F10FD">
      <w:pPr>
        <w:pStyle w:val="af7"/>
        <w:widowControl w:val="0"/>
        <w:numPr>
          <w:ilvl w:val="2"/>
          <w:numId w:val="4"/>
        </w:numPr>
        <w:tabs>
          <w:tab w:val="decimal" w:pos="720"/>
          <w:tab w:val="left" w:pos="3456"/>
          <w:tab w:val="left" w:pos="4608"/>
        </w:tabs>
        <w:ind w:left="709" w:hanging="709"/>
        <w:jc w:val="both"/>
        <w:rPr>
          <w:rFonts w:eastAsia="Calibri"/>
        </w:rPr>
      </w:pPr>
      <w:r w:rsidRPr="00367636">
        <w:rPr>
          <w:rFonts w:eastAsia="Calibri"/>
        </w:rPr>
        <w:t xml:space="preserve">При организации дополнительного профессионального образования стороны руководствуются Разъяснениями по реализации права педагогических работников на дополнительное профессиональное образование, (письмо </w:t>
      </w:r>
      <w:proofErr w:type="spellStart"/>
      <w:r w:rsidRPr="00367636">
        <w:rPr>
          <w:rFonts w:eastAsia="Calibri"/>
        </w:rPr>
        <w:t>Минобрнауки</w:t>
      </w:r>
      <w:proofErr w:type="spellEnd"/>
      <w:r w:rsidRPr="00367636">
        <w:rPr>
          <w:rFonts w:eastAsia="Calibri"/>
        </w:rPr>
        <w:t xml:space="preserve"> России и Профсоюза работников народного образования и науки РФ от 23 марта 2015 г. N 08-415/124).</w:t>
      </w:r>
    </w:p>
    <w:p w14:paraId="07C16067" w14:textId="77777777" w:rsidR="006640B5" w:rsidRPr="00367636" w:rsidRDefault="006640B5" w:rsidP="003F10FD">
      <w:pPr>
        <w:pStyle w:val="af7"/>
        <w:widowControl w:val="0"/>
        <w:numPr>
          <w:ilvl w:val="1"/>
          <w:numId w:val="4"/>
        </w:numPr>
        <w:tabs>
          <w:tab w:val="decimal" w:pos="851"/>
          <w:tab w:val="left" w:pos="3456"/>
          <w:tab w:val="left" w:pos="4608"/>
        </w:tabs>
        <w:ind w:left="426"/>
        <w:jc w:val="both"/>
        <w:rPr>
          <w:rFonts w:eastAsia="Calibri"/>
        </w:rPr>
      </w:pPr>
      <w:r w:rsidRPr="00367636">
        <w:rPr>
          <w:rFonts w:eastAsia="Calibri"/>
        </w:rPr>
        <w:t>По вопросам молодежной политики, поддержки молодых специалистов стороны определяют следующие приоритетные направления совместной деятельности:</w:t>
      </w:r>
    </w:p>
    <w:p w14:paraId="209C02AC"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1C1F3D41"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развитие эффективного механизма в целях обеспечения повышения профессионального уровня и непрерывного повышения квалификации молодых педагогов; содействие их профессиональному росту;</w:t>
      </w:r>
    </w:p>
    <w:p w14:paraId="757DA600"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создание необходимых условий труда молодым педагогам, включая обеспечение оснащенности рабочего места современными оргтехникой и лицензионным программными продуктами; </w:t>
      </w:r>
    </w:p>
    <w:p w14:paraId="70564176"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организация методического сопровождения молодых педагогов, включая закрепление наставников за молодыми педагогами в первый год их работы в образовательной организации из числа наиболее опытных и профессиональных педагогических работников с установлением наставникам доплаты за работу с молодыми педагогами</w:t>
      </w:r>
      <w:r w:rsidRPr="00367636">
        <w:rPr>
          <w:rFonts w:eastAsia="Calibri"/>
          <w:vertAlign w:val="superscript"/>
        </w:rPr>
        <w:footnoteReference w:id="4"/>
      </w:r>
      <w:r w:rsidRPr="00B04919">
        <w:rPr>
          <w:rFonts w:eastAsia="Calibri"/>
        </w:rPr>
        <w:t xml:space="preserve">; </w:t>
      </w:r>
    </w:p>
    <w:p w14:paraId="381A48A0" w14:textId="77777777" w:rsidR="006640B5" w:rsidRPr="0082412F"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привлечение молодежи к профсоюзной деятельности и членству в Профсоюзе; </w:t>
      </w:r>
    </w:p>
    <w:p w14:paraId="6360E63C"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обеспечение реальной правовой и социальной защищенности молодых педагогов; </w:t>
      </w:r>
    </w:p>
    <w:p w14:paraId="176D69E9"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5B84C884"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активизация и поддержка молодежного досуга, физкультурно-оздоровительной и спортивной работы; </w:t>
      </w:r>
    </w:p>
    <w:p w14:paraId="100D44A0" w14:textId="77777777" w:rsidR="006640B5" w:rsidRPr="00B04919" w:rsidRDefault="006640B5" w:rsidP="00DC47E2">
      <w:pPr>
        <w:pStyle w:val="af7"/>
        <w:numPr>
          <w:ilvl w:val="0"/>
          <w:numId w:val="63"/>
        </w:numPr>
        <w:autoSpaceDE w:val="0"/>
        <w:autoSpaceDN w:val="0"/>
        <w:adjustRightInd w:val="0"/>
        <w:jc w:val="both"/>
        <w:rPr>
          <w:rFonts w:eastAsia="Calibri"/>
        </w:rPr>
      </w:pPr>
      <w:r w:rsidRPr="00B04919">
        <w:rPr>
          <w:rFonts w:eastAsia="Calibri"/>
        </w:rPr>
        <w:t xml:space="preserve">активное обучение и постоянное совершенствование подготовки молодежного профсоюзного актива с использованием новых образовательных и информационных технологий, специальных молодежных образовательных проектов при участии работодателя; </w:t>
      </w:r>
    </w:p>
    <w:p w14:paraId="680E6B57" w14:textId="77777777" w:rsidR="006640B5" w:rsidRPr="00B04919" w:rsidRDefault="006640B5" w:rsidP="00DC47E2">
      <w:pPr>
        <w:pStyle w:val="af7"/>
        <w:numPr>
          <w:ilvl w:val="0"/>
          <w:numId w:val="63"/>
        </w:numPr>
        <w:autoSpaceDE w:val="0"/>
        <w:autoSpaceDN w:val="0"/>
        <w:adjustRightInd w:val="0"/>
        <w:jc w:val="both"/>
        <w:rPr>
          <w:rFonts w:eastAsia="Calibri"/>
          <w:sz w:val="28"/>
          <w:szCs w:val="28"/>
        </w:rPr>
      </w:pPr>
      <w:r w:rsidRPr="00B04919">
        <w:rPr>
          <w:rFonts w:eastAsia="Calibri"/>
        </w:rPr>
        <w:t>создание условий для формирования молодежного педагогического сообщества в образовательной организации, объединяющего на добровольных началах молодых педагогов в возрасте до 35 лет, которые являются членами Профсоюза, - Совета молодых педагогов.</w:t>
      </w:r>
      <w:r w:rsidRPr="00B04919">
        <w:rPr>
          <w:rFonts w:eastAsia="Calibri"/>
          <w:sz w:val="28"/>
          <w:szCs w:val="28"/>
        </w:rPr>
        <w:t xml:space="preserve"> </w:t>
      </w:r>
    </w:p>
    <w:p w14:paraId="0C38D1CF" w14:textId="77777777" w:rsidR="006640B5" w:rsidRPr="00367636" w:rsidRDefault="006640B5" w:rsidP="003F10FD">
      <w:pPr>
        <w:pStyle w:val="af7"/>
        <w:numPr>
          <w:ilvl w:val="1"/>
          <w:numId w:val="4"/>
        </w:numPr>
        <w:autoSpaceDE w:val="0"/>
        <w:autoSpaceDN w:val="0"/>
        <w:adjustRightInd w:val="0"/>
        <w:ind w:left="426" w:hanging="426"/>
        <w:jc w:val="both"/>
        <w:rPr>
          <w:rFonts w:eastAsia="Calibri"/>
        </w:rPr>
      </w:pPr>
      <w:r w:rsidRPr="00367636">
        <w:rPr>
          <w:rFonts w:eastAsia="Calibri"/>
          <w:bCs/>
        </w:rPr>
        <w:t xml:space="preserve">Выборный орган первичной профсоюзной организации совместно с работодателем разрабатывает: </w:t>
      </w:r>
    </w:p>
    <w:p w14:paraId="7AD5A692" w14:textId="77777777" w:rsidR="006640B5" w:rsidRPr="00DE538F" w:rsidRDefault="006640B5" w:rsidP="003F10FD">
      <w:pPr>
        <w:pStyle w:val="af7"/>
        <w:numPr>
          <w:ilvl w:val="0"/>
          <w:numId w:val="46"/>
        </w:numPr>
        <w:autoSpaceDE w:val="0"/>
        <w:autoSpaceDN w:val="0"/>
        <w:adjustRightInd w:val="0"/>
        <w:jc w:val="both"/>
        <w:rPr>
          <w:rFonts w:eastAsia="Calibri"/>
        </w:rPr>
      </w:pPr>
      <w:r w:rsidRPr="00DE538F">
        <w:rPr>
          <w:rFonts w:eastAsia="Calibri"/>
        </w:rPr>
        <w:t xml:space="preserve">критерии осуществления педагогического наставничества и осуществляет его мониторинг; </w:t>
      </w:r>
    </w:p>
    <w:p w14:paraId="71642DF7" w14:textId="77777777" w:rsidR="006640B5" w:rsidRPr="00DE538F" w:rsidRDefault="006640B5" w:rsidP="003F10FD">
      <w:pPr>
        <w:pStyle w:val="af7"/>
        <w:numPr>
          <w:ilvl w:val="0"/>
          <w:numId w:val="46"/>
        </w:numPr>
        <w:autoSpaceDE w:val="0"/>
        <w:autoSpaceDN w:val="0"/>
        <w:adjustRightInd w:val="0"/>
        <w:jc w:val="both"/>
        <w:rPr>
          <w:rFonts w:eastAsia="Calibri"/>
        </w:rPr>
      </w:pPr>
      <w:r w:rsidRPr="00DE538F">
        <w:rPr>
          <w:rFonts w:eastAsia="Calibri"/>
        </w:rPr>
        <w:lastRenderedPageBreak/>
        <w:t xml:space="preserve">критерии оценки деятельности молодых педагогов, не имеющих опыта педагогической работы, в первый год их работы в образовательной организации и осуществляет ее мониторинг. </w:t>
      </w:r>
    </w:p>
    <w:p w14:paraId="2B44518C" w14:textId="77777777" w:rsidR="006640B5" w:rsidRPr="00367636" w:rsidRDefault="006640B5" w:rsidP="003F10FD">
      <w:pPr>
        <w:pStyle w:val="af7"/>
        <w:numPr>
          <w:ilvl w:val="1"/>
          <w:numId w:val="4"/>
        </w:numPr>
        <w:autoSpaceDE w:val="0"/>
        <w:autoSpaceDN w:val="0"/>
        <w:adjustRightInd w:val="0"/>
        <w:ind w:left="426"/>
        <w:jc w:val="both"/>
        <w:rPr>
          <w:rFonts w:eastAsia="Calibri"/>
        </w:rPr>
      </w:pPr>
      <w:r w:rsidRPr="00367636">
        <w:rPr>
          <w:rFonts w:eastAsia="Calibri"/>
        </w:rPr>
        <w:t xml:space="preserve">Работодатель и </w:t>
      </w:r>
      <w:r w:rsidRPr="00367636">
        <w:rPr>
          <w:rFonts w:eastAsia="Calibri"/>
          <w:bCs/>
        </w:rPr>
        <w:t>выборный орган первичной профсоюзной организации</w:t>
      </w:r>
      <w:r w:rsidRPr="00367636">
        <w:rPr>
          <w:rFonts w:eastAsia="Calibri"/>
        </w:rPr>
        <w:t xml:space="preserve"> совместно разрабатывают и осуществляют в торжественной обстановке меры поощрения наиболее отличившихся в профессиональной и общественной деятельности молодых педагогов.</w:t>
      </w:r>
    </w:p>
    <w:p w14:paraId="76F9223A" w14:textId="77777777" w:rsidR="006640B5" w:rsidRPr="00367636" w:rsidRDefault="006640B5" w:rsidP="003F10FD">
      <w:pPr>
        <w:pStyle w:val="af7"/>
        <w:numPr>
          <w:ilvl w:val="1"/>
          <w:numId w:val="4"/>
        </w:numPr>
        <w:autoSpaceDE w:val="0"/>
        <w:autoSpaceDN w:val="0"/>
        <w:adjustRightInd w:val="0"/>
        <w:ind w:left="426"/>
        <w:jc w:val="both"/>
        <w:rPr>
          <w:rFonts w:eastAsia="Calibri"/>
        </w:rPr>
      </w:pPr>
      <w:r w:rsidRPr="00367636">
        <w:rPr>
          <w:rFonts w:eastAsia="Calibri"/>
          <w:bCs/>
        </w:rPr>
        <w:t>Выборный орган первичной профсоюзной организации</w:t>
      </w:r>
      <w:r w:rsidRPr="00367636">
        <w:rPr>
          <w:rFonts w:eastAsia="Calibri"/>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4EA2F804" w14:textId="77777777" w:rsidR="006640B5" w:rsidRPr="00367636" w:rsidRDefault="006640B5" w:rsidP="003F10FD">
      <w:pPr>
        <w:pStyle w:val="af7"/>
        <w:numPr>
          <w:ilvl w:val="1"/>
          <w:numId w:val="4"/>
        </w:numPr>
        <w:autoSpaceDE w:val="0"/>
        <w:autoSpaceDN w:val="0"/>
        <w:adjustRightInd w:val="0"/>
        <w:ind w:left="426"/>
        <w:jc w:val="both"/>
        <w:rPr>
          <w:rFonts w:eastAsia="Calibri"/>
        </w:rPr>
      </w:pPr>
      <w:r w:rsidRPr="00367636">
        <w:rPr>
          <w:rFonts w:eastAsia="Calibri"/>
          <w:bCs/>
        </w:rPr>
        <w:t xml:space="preserve">Работодатель обязуется: </w:t>
      </w:r>
    </w:p>
    <w:p w14:paraId="5D118F7D" w14:textId="77777777" w:rsidR="006640B5" w:rsidRPr="0082412F" w:rsidRDefault="006640B5" w:rsidP="00DC47E2">
      <w:pPr>
        <w:pStyle w:val="af7"/>
        <w:numPr>
          <w:ilvl w:val="0"/>
          <w:numId w:val="65"/>
        </w:numPr>
        <w:autoSpaceDE w:val="0"/>
        <w:autoSpaceDN w:val="0"/>
        <w:adjustRightInd w:val="0"/>
        <w:jc w:val="both"/>
        <w:rPr>
          <w:rFonts w:eastAsia="Calibri"/>
        </w:rPr>
      </w:pPr>
      <w:r w:rsidRPr="00B04919">
        <w:rPr>
          <w:rFonts w:eastAsia="Calibri"/>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05BA86AE" w14:textId="77777777" w:rsidR="006640B5" w:rsidRPr="00B04919" w:rsidRDefault="006640B5" w:rsidP="00DC47E2">
      <w:pPr>
        <w:pStyle w:val="af7"/>
        <w:numPr>
          <w:ilvl w:val="0"/>
          <w:numId w:val="65"/>
        </w:numPr>
        <w:autoSpaceDE w:val="0"/>
        <w:autoSpaceDN w:val="0"/>
        <w:adjustRightInd w:val="0"/>
        <w:jc w:val="both"/>
        <w:rPr>
          <w:rFonts w:eastAsia="Calibri"/>
        </w:rPr>
      </w:pPr>
      <w:r w:rsidRPr="00B04919">
        <w:rPr>
          <w:rFonts w:eastAsia="Calibri"/>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14:paraId="5FCD73A3" w14:textId="77777777" w:rsidR="006640B5" w:rsidRPr="00B04919" w:rsidRDefault="006640B5" w:rsidP="00DC47E2">
      <w:pPr>
        <w:pStyle w:val="af7"/>
        <w:numPr>
          <w:ilvl w:val="0"/>
          <w:numId w:val="65"/>
        </w:numPr>
        <w:autoSpaceDE w:val="0"/>
        <w:autoSpaceDN w:val="0"/>
        <w:adjustRightInd w:val="0"/>
        <w:jc w:val="both"/>
        <w:rPr>
          <w:rFonts w:eastAsia="Calibri"/>
        </w:rPr>
      </w:pPr>
      <w:r w:rsidRPr="00B04919">
        <w:rPr>
          <w:rFonts w:eastAsia="Calibri"/>
        </w:rPr>
        <w:t xml:space="preserve">обеспечивать при распределении стимулирующей части фонда оплаты труда учет особых критериев оценки деятельности молодых педагогов, не имеющих опыта педагогической работы, в первый год их работы в образовательной организации; </w:t>
      </w:r>
    </w:p>
    <w:p w14:paraId="67DA176B" w14:textId="77777777" w:rsidR="006640B5" w:rsidRPr="00B04919" w:rsidRDefault="006640B5" w:rsidP="00DC47E2">
      <w:pPr>
        <w:pStyle w:val="af7"/>
        <w:numPr>
          <w:ilvl w:val="0"/>
          <w:numId w:val="65"/>
        </w:numPr>
        <w:autoSpaceDE w:val="0"/>
        <w:autoSpaceDN w:val="0"/>
        <w:adjustRightInd w:val="0"/>
        <w:jc w:val="both"/>
        <w:rPr>
          <w:rFonts w:eastAsia="Calibri"/>
        </w:rPr>
      </w:pPr>
      <w:r w:rsidRPr="00B04919">
        <w:rPr>
          <w:rFonts w:eastAsia="Calibri"/>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14:paraId="34C15098" w14:textId="77777777" w:rsidR="006640B5" w:rsidRPr="00B04919" w:rsidRDefault="006640B5" w:rsidP="00DC47E2">
      <w:pPr>
        <w:pStyle w:val="af7"/>
        <w:numPr>
          <w:ilvl w:val="0"/>
          <w:numId w:val="65"/>
        </w:numPr>
        <w:autoSpaceDE w:val="0"/>
        <w:autoSpaceDN w:val="0"/>
        <w:adjustRightInd w:val="0"/>
        <w:jc w:val="both"/>
        <w:rPr>
          <w:rFonts w:eastAsia="Calibri"/>
        </w:rPr>
      </w:pPr>
      <w:r w:rsidRPr="00B04919">
        <w:rPr>
          <w:rFonts w:eastAsia="Calibri"/>
        </w:rPr>
        <w:t>предоставлять Совету молодых педагогов помещение для проведения заседаний и мероприятий.</w:t>
      </w:r>
    </w:p>
    <w:p w14:paraId="773DA032"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12379B39"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7A4A9353"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1A02CB25"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783804CF"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181D6626" w14:textId="77777777" w:rsidR="0041369B" w:rsidRPr="00367636" w:rsidRDefault="0041369B" w:rsidP="003F10FD">
      <w:pPr>
        <w:pStyle w:val="af7"/>
        <w:numPr>
          <w:ilvl w:val="0"/>
          <w:numId w:val="5"/>
        </w:numPr>
        <w:autoSpaceDE w:val="0"/>
        <w:autoSpaceDN w:val="0"/>
        <w:adjustRightInd w:val="0"/>
        <w:ind w:left="426"/>
        <w:jc w:val="both"/>
        <w:rPr>
          <w:rFonts w:eastAsia="Calibri"/>
          <w:vanish/>
        </w:rPr>
      </w:pPr>
    </w:p>
    <w:p w14:paraId="3AE4777A"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69C85B95"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466E6248"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13BD475D"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5F678124"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20D2316C"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3ABED2ED"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45AEAE01"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59564962" w14:textId="77777777" w:rsidR="0041369B" w:rsidRPr="00367636" w:rsidRDefault="0041369B" w:rsidP="003F10FD">
      <w:pPr>
        <w:pStyle w:val="af7"/>
        <w:numPr>
          <w:ilvl w:val="1"/>
          <w:numId w:val="5"/>
        </w:numPr>
        <w:autoSpaceDE w:val="0"/>
        <w:autoSpaceDN w:val="0"/>
        <w:adjustRightInd w:val="0"/>
        <w:ind w:left="426"/>
        <w:jc w:val="both"/>
        <w:rPr>
          <w:rFonts w:eastAsia="Calibri"/>
          <w:vanish/>
        </w:rPr>
      </w:pPr>
    </w:p>
    <w:p w14:paraId="5E4A1974" w14:textId="77777777" w:rsidR="006640B5" w:rsidRPr="00367636" w:rsidRDefault="006640B5" w:rsidP="003F10FD">
      <w:pPr>
        <w:pStyle w:val="af7"/>
        <w:numPr>
          <w:ilvl w:val="1"/>
          <w:numId w:val="5"/>
        </w:numPr>
        <w:autoSpaceDE w:val="0"/>
        <w:autoSpaceDN w:val="0"/>
        <w:adjustRightInd w:val="0"/>
        <w:ind w:left="567" w:hanging="567"/>
        <w:jc w:val="both"/>
        <w:rPr>
          <w:rFonts w:eastAsia="Calibri"/>
        </w:rPr>
      </w:pPr>
      <w:r w:rsidRPr="00367636">
        <w:rPr>
          <w:rFonts w:eastAsia="Calibri"/>
        </w:rPr>
        <w:t xml:space="preserve">Председатель Совета молодых педагогов, являясь по должности заместителем председателя первичной профсоюзной организации, входит в состав и участвует в работе создаваемых в образовательной организации коллегиальных и рабочих органов (комиссий), в том числе: </w:t>
      </w:r>
    </w:p>
    <w:p w14:paraId="5BBF63B6"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 xml:space="preserve">комиссии по тарификации; </w:t>
      </w:r>
    </w:p>
    <w:p w14:paraId="58611E86"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 xml:space="preserve">комиссии по распределению стимулирующей части фонда оплаты труда; </w:t>
      </w:r>
    </w:p>
    <w:p w14:paraId="20DCD99E"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 xml:space="preserve">комиссии по охране труда; </w:t>
      </w:r>
    </w:p>
    <w:p w14:paraId="53953B31"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 xml:space="preserve">комиссии по социальному страхованию; </w:t>
      </w:r>
    </w:p>
    <w:p w14:paraId="1F0CBADE"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 xml:space="preserve">комиссии по урегулированию споров между участниками образовательных отношений; </w:t>
      </w:r>
    </w:p>
    <w:p w14:paraId="466997FC" w14:textId="77777777" w:rsidR="006640B5" w:rsidRPr="000B1F05" w:rsidRDefault="006640B5" w:rsidP="003F10FD">
      <w:pPr>
        <w:pStyle w:val="af7"/>
        <w:numPr>
          <w:ilvl w:val="0"/>
          <w:numId w:val="48"/>
        </w:numPr>
        <w:autoSpaceDE w:val="0"/>
        <w:autoSpaceDN w:val="0"/>
        <w:adjustRightInd w:val="0"/>
        <w:jc w:val="both"/>
        <w:rPr>
          <w:rFonts w:eastAsia="Calibri"/>
        </w:rPr>
      </w:pPr>
      <w:r w:rsidRPr="000B1F05">
        <w:rPr>
          <w:rFonts w:eastAsia="Calibri"/>
        </w:rPr>
        <w:t>иных коллегиальных органов образовательной организации, деятельность которых непосредственно затрагивает социально-трудовые права и профессиональные интересы молодых педагогов.</w:t>
      </w:r>
    </w:p>
    <w:p w14:paraId="5BF8875F" w14:textId="77777777" w:rsidR="006640B5" w:rsidRPr="00367636" w:rsidRDefault="006640B5" w:rsidP="003F10FD">
      <w:pPr>
        <w:pStyle w:val="af7"/>
        <w:widowControl w:val="0"/>
        <w:numPr>
          <w:ilvl w:val="1"/>
          <w:numId w:val="5"/>
        </w:numPr>
        <w:tabs>
          <w:tab w:val="decimal" w:pos="993"/>
          <w:tab w:val="left" w:pos="3456"/>
          <w:tab w:val="left" w:pos="4608"/>
        </w:tabs>
        <w:ind w:left="567" w:hanging="567"/>
        <w:jc w:val="both"/>
        <w:rPr>
          <w:rFonts w:eastAsia="Calibri"/>
        </w:rPr>
      </w:pPr>
      <w:r w:rsidRPr="00367636">
        <w:rPr>
          <w:rFonts w:eastAsia="Calibri"/>
        </w:rPr>
        <w:t>В соответствии с главой 9 Социального кодекса Ленинградской области под молодым специалистом понимается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 (далее – молодой специалист).</w:t>
      </w:r>
    </w:p>
    <w:p w14:paraId="686E25C5" w14:textId="0E884BD3" w:rsidR="006640B5" w:rsidRPr="00367636" w:rsidRDefault="006640B5" w:rsidP="003F10FD">
      <w:pPr>
        <w:pStyle w:val="af7"/>
        <w:widowControl w:val="0"/>
        <w:numPr>
          <w:ilvl w:val="1"/>
          <w:numId w:val="5"/>
        </w:numPr>
        <w:tabs>
          <w:tab w:val="decimal" w:pos="993"/>
          <w:tab w:val="left" w:pos="3456"/>
          <w:tab w:val="left" w:pos="4608"/>
        </w:tabs>
        <w:ind w:left="567" w:hanging="567"/>
        <w:jc w:val="both"/>
        <w:rPr>
          <w:rFonts w:eastAsia="Calibri"/>
        </w:rPr>
      </w:pPr>
      <w:r w:rsidRPr="00367636">
        <w:rPr>
          <w:rFonts w:eastAsia="Calibri"/>
        </w:rPr>
        <w:t xml:space="preserve">Для лиц, окончивших имеющие государственную аккредитацию профессиональные образовательные организации и образовательные организации высшего образования и впервые поступающих на работу по полученной специальности в течение одного года со дня окончания образовательной организации, в соответствии со ст. 70 ТК РФ, равно как и лиц, указанных в п. 6.5. </w:t>
      </w:r>
      <w:r w:rsidR="00CB3CEC">
        <w:rPr>
          <w:rFonts w:eastAsia="Calibri"/>
        </w:rPr>
        <w:t>К</w:t>
      </w:r>
      <w:r w:rsidRPr="00367636">
        <w:rPr>
          <w:rFonts w:eastAsia="Calibri"/>
        </w:rPr>
        <w:t>оллективного договора испытание при приеме на работу не устанавливается.</w:t>
      </w:r>
    </w:p>
    <w:p w14:paraId="64ABE3BC" w14:textId="77777777" w:rsidR="006640B5" w:rsidRPr="00367636" w:rsidRDefault="006640B5" w:rsidP="003F10FD">
      <w:pPr>
        <w:pStyle w:val="af7"/>
        <w:widowControl w:val="0"/>
        <w:numPr>
          <w:ilvl w:val="1"/>
          <w:numId w:val="5"/>
        </w:numPr>
        <w:tabs>
          <w:tab w:val="decimal" w:pos="993"/>
          <w:tab w:val="left" w:pos="3456"/>
          <w:tab w:val="left" w:pos="4608"/>
        </w:tabs>
        <w:ind w:left="567" w:hanging="567"/>
        <w:jc w:val="both"/>
        <w:rPr>
          <w:rFonts w:eastAsia="Calibri"/>
        </w:rPr>
      </w:pPr>
      <w:r w:rsidRPr="00367636">
        <w:rPr>
          <w:rFonts w:eastAsia="Calibri"/>
        </w:rPr>
        <w:t xml:space="preserve">Молодой специалист не подлежит аттестации на соответствие занимаемой </w:t>
      </w:r>
      <w:r w:rsidRPr="00367636">
        <w:rPr>
          <w:rFonts w:eastAsia="Calibri"/>
        </w:rPr>
        <w:lastRenderedPageBreak/>
        <w:t>должности в течение в первых двух лет после трудоустройства.</w:t>
      </w:r>
    </w:p>
    <w:p w14:paraId="314C9617" w14:textId="77777777" w:rsidR="006640B5" w:rsidRPr="00367636" w:rsidRDefault="006640B5" w:rsidP="003F10FD">
      <w:pPr>
        <w:pStyle w:val="af7"/>
        <w:widowControl w:val="0"/>
        <w:numPr>
          <w:ilvl w:val="1"/>
          <w:numId w:val="5"/>
        </w:numPr>
        <w:tabs>
          <w:tab w:val="decimal" w:pos="993"/>
          <w:tab w:val="left" w:pos="3456"/>
          <w:tab w:val="left" w:pos="4608"/>
        </w:tabs>
        <w:ind w:left="567" w:hanging="567"/>
        <w:jc w:val="both"/>
        <w:rPr>
          <w:rFonts w:eastAsia="Calibri"/>
        </w:rPr>
      </w:pPr>
      <w:r w:rsidRPr="00367636">
        <w:rPr>
          <w:rFonts w:eastAsia="Calibri"/>
        </w:rPr>
        <w:t>Молодым специалистам создаются условия для профессиональной адаптации, включая развитие института наставничества.</w:t>
      </w:r>
    </w:p>
    <w:p w14:paraId="6226AE52" w14:textId="77777777" w:rsidR="006640B5" w:rsidRPr="00367636" w:rsidRDefault="006640B5" w:rsidP="003F10FD">
      <w:pPr>
        <w:pStyle w:val="af7"/>
        <w:widowControl w:val="0"/>
        <w:numPr>
          <w:ilvl w:val="1"/>
          <w:numId w:val="5"/>
        </w:numPr>
        <w:tabs>
          <w:tab w:val="decimal" w:pos="993"/>
          <w:tab w:val="left" w:pos="3456"/>
          <w:tab w:val="left" w:pos="4608"/>
        </w:tabs>
        <w:ind w:left="567" w:hanging="567"/>
        <w:jc w:val="both"/>
        <w:rPr>
          <w:rFonts w:eastAsia="Calibri"/>
        </w:rPr>
      </w:pPr>
      <w:r w:rsidRPr="00367636">
        <w:rPr>
          <w:rFonts w:eastAsia="Calibri"/>
        </w:rPr>
        <w:t>Работодатель признает значимым участие молодых специалистов в мероприятиях, проводимых Советом молодых педагогов Ленинградской области Территориальной организации Профсоюза работников народного образования и науки РФ, освобождает молодых специалистов от работы с сохранением среднего заработка на время его участия в проведении мероприятий Совета.</w:t>
      </w:r>
    </w:p>
    <w:p w14:paraId="00FA61F3" w14:textId="39E63904" w:rsidR="006640B5" w:rsidRPr="00367636" w:rsidRDefault="006C5287" w:rsidP="006C5287">
      <w:pPr>
        <w:pStyle w:val="af7"/>
        <w:widowControl w:val="0"/>
        <w:numPr>
          <w:ilvl w:val="1"/>
          <w:numId w:val="5"/>
        </w:numPr>
        <w:tabs>
          <w:tab w:val="decimal" w:pos="993"/>
          <w:tab w:val="left" w:pos="3456"/>
          <w:tab w:val="left" w:pos="4608"/>
        </w:tabs>
        <w:spacing w:after="240"/>
        <w:ind w:left="567" w:hanging="567"/>
        <w:contextualSpacing w:val="0"/>
        <w:jc w:val="both"/>
        <w:rPr>
          <w:rFonts w:eastAsia="Calibri"/>
        </w:rPr>
      </w:pPr>
      <w:r>
        <w:rPr>
          <w:rFonts w:eastAsia="Calibri"/>
        </w:rPr>
        <w:t>Профсоюзная организация</w:t>
      </w:r>
      <w:r w:rsidR="006640B5" w:rsidRPr="00367636">
        <w:rPr>
          <w:rFonts w:eastAsia="Calibri"/>
        </w:rPr>
        <w:t xml:space="preserve"> обязуется включать представителей молодежи до 35 в состав выборных профсоюзных органов.</w:t>
      </w:r>
    </w:p>
    <w:p w14:paraId="208C58CF" w14:textId="77777777" w:rsidR="006640B5" w:rsidRPr="00367636" w:rsidRDefault="006640B5" w:rsidP="003F10FD">
      <w:pPr>
        <w:pStyle w:val="af7"/>
        <w:keepNext/>
        <w:numPr>
          <w:ilvl w:val="0"/>
          <w:numId w:val="5"/>
        </w:numPr>
        <w:spacing w:after="240"/>
        <w:ind w:left="357" w:hanging="357"/>
        <w:contextualSpacing w:val="0"/>
        <w:jc w:val="center"/>
        <w:outlineLvl w:val="3"/>
        <w:rPr>
          <w:b/>
          <w:bCs/>
        </w:rPr>
      </w:pPr>
      <w:bookmarkStart w:id="17" w:name="_Toc34145911"/>
      <w:bookmarkStart w:id="18" w:name="_Toc39661249"/>
      <w:r w:rsidRPr="00367636">
        <w:rPr>
          <w:b/>
          <w:bCs/>
        </w:rPr>
        <w:t>Охрана труда</w:t>
      </w:r>
      <w:bookmarkEnd w:id="17"/>
      <w:bookmarkEnd w:id="18"/>
    </w:p>
    <w:p w14:paraId="4337B326" w14:textId="77777777" w:rsidR="006640B5" w:rsidRPr="00367636" w:rsidRDefault="006640B5" w:rsidP="003F10FD">
      <w:pPr>
        <w:pStyle w:val="af7"/>
        <w:numPr>
          <w:ilvl w:val="1"/>
          <w:numId w:val="5"/>
        </w:numPr>
        <w:ind w:left="426"/>
        <w:jc w:val="both"/>
        <w:rPr>
          <w:rFonts w:eastAsia="Calibri"/>
        </w:rPr>
      </w:pPr>
      <w:r w:rsidRPr="00367636">
        <w:rPr>
          <w:lang w:bidi="ru-RU"/>
        </w:rPr>
        <w:t xml:space="preserve">Для реализации прав работников </w:t>
      </w:r>
      <w:r w:rsidRPr="00367636">
        <w:rPr>
          <w:rFonts w:eastAsia="Calibri"/>
        </w:rPr>
        <w:t>ГБОУ СОШ № 047</w:t>
      </w:r>
      <w:r w:rsidRPr="00367636">
        <w:rPr>
          <w:lang w:bidi="ru-RU"/>
        </w:rPr>
        <w:t xml:space="preserve">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стороны совместно обязуются ежегодно заключать Соглашение по охране труда (приложение № 2), с определением в нем мероприятий (организационных, технических и других) по улучшению условий и охраны труда, стоимости и сроков их выполнения, ответственных должностных лиц. Совместно участвовать в разработке, рассмотрении и анализе мероприятий по улучшению условий и охране труда в рамках этого Соглашения.</w:t>
      </w:r>
    </w:p>
    <w:p w14:paraId="4AE095C1" w14:textId="77777777" w:rsidR="006640B5" w:rsidRPr="00367636" w:rsidRDefault="006640B5" w:rsidP="003F10FD">
      <w:pPr>
        <w:pStyle w:val="af7"/>
        <w:numPr>
          <w:ilvl w:val="1"/>
          <w:numId w:val="5"/>
        </w:numPr>
        <w:ind w:left="426"/>
        <w:rPr>
          <w:rFonts w:eastAsia="Calibri"/>
        </w:rPr>
      </w:pPr>
      <w:r w:rsidRPr="00367636">
        <w:rPr>
          <w:rFonts w:eastAsia="Calibri"/>
          <w:lang w:bidi="ru-RU"/>
        </w:rPr>
        <w:t>Стороны договорились совместными усилиями обеспечивать:</w:t>
      </w:r>
    </w:p>
    <w:p w14:paraId="24DDE049" w14:textId="77777777" w:rsidR="006640B5" w:rsidRPr="00367636" w:rsidRDefault="006640B5" w:rsidP="003F10FD">
      <w:pPr>
        <w:pStyle w:val="af7"/>
        <w:widowControl w:val="0"/>
        <w:numPr>
          <w:ilvl w:val="2"/>
          <w:numId w:val="5"/>
        </w:numPr>
        <w:ind w:left="709" w:hanging="709"/>
        <w:jc w:val="both"/>
        <w:rPr>
          <w:rFonts w:eastAsia="Calibri"/>
        </w:rPr>
      </w:pPr>
      <w:r w:rsidRPr="00367636">
        <w:rPr>
          <w:lang w:bidi="ru-RU"/>
        </w:rPr>
        <w:t>Выборы представителей в формируемую на паритетной основе сторонами комиссию по охране труда от каждого структурного подразделения учреждения и оказание ей необходимой помощи и поддержки в ее деятельности и выборы представителей сторон в состав комиссии по проведению специальной оценки условий труда;</w:t>
      </w:r>
    </w:p>
    <w:p w14:paraId="6EF21BD2" w14:textId="77777777" w:rsidR="006640B5" w:rsidRPr="00367636" w:rsidRDefault="006640B5" w:rsidP="003F10FD">
      <w:pPr>
        <w:pStyle w:val="af7"/>
        <w:widowControl w:val="0"/>
        <w:numPr>
          <w:ilvl w:val="2"/>
          <w:numId w:val="5"/>
        </w:numPr>
        <w:ind w:left="709" w:hanging="709"/>
        <w:jc w:val="both"/>
        <w:rPr>
          <w:lang w:bidi="ru-RU"/>
        </w:rPr>
      </w:pPr>
      <w:r w:rsidRPr="00367636">
        <w:rPr>
          <w:lang w:bidi="ru-RU"/>
        </w:rPr>
        <w:t>Работу комиссий по проверке знаний по охране труда, по расследованию несчастных случаев с работниками на работе и обучающимися во время образовательного процесса, по проверке состояния зданий, по приемке кабинетов, пищеблока, спортивных сооружений, территории к новому учебному году, по приемке учреждения на готовность к новому учебному году и других комиссий.</w:t>
      </w:r>
    </w:p>
    <w:p w14:paraId="5922362F" w14:textId="77777777" w:rsidR="006640B5" w:rsidRPr="00367636" w:rsidRDefault="006640B5" w:rsidP="003F10FD">
      <w:pPr>
        <w:pStyle w:val="af7"/>
        <w:numPr>
          <w:ilvl w:val="2"/>
          <w:numId w:val="5"/>
        </w:numPr>
        <w:ind w:left="709" w:hanging="709"/>
        <w:jc w:val="both"/>
        <w:rPr>
          <w:lang w:bidi="ru-RU"/>
        </w:rPr>
      </w:pPr>
      <w:r w:rsidRPr="00367636">
        <w:rPr>
          <w:lang w:bidi="ru-RU"/>
        </w:rPr>
        <w:t>Контролировать выполнение в учреждении предписаний органов государственного надзора (контроля), представлений технических (главных технических) инспекторов труда Профсоюза, уполномоченных (доверенных) лиц по охране труда первичной профсоюзной организации (далее - уполномоченные по охране труда).</w:t>
      </w:r>
    </w:p>
    <w:p w14:paraId="10857C53" w14:textId="77777777" w:rsidR="006640B5" w:rsidRPr="00367636" w:rsidRDefault="006640B5" w:rsidP="003F10FD">
      <w:pPr>
        <w:pStyle w:val="af7"/>
        <w:widowControl w:val="0"/>
        <w:numPr>
          <w:ilvl w:val="1"/>
          <w:numId w:val="5"/>
        </w:numPr>
        <w:ind w:left="567" w:hanging="567"/>
        <w:jc w:val="both"/>
        <w:rPr>
          <w:lang w:bidi="ru-RU"/>
        </w:rPr>
      </w:pPr>
      <w:r w:rsidRPr="00367636">
        <w:rPr>
          <w:lang w:bidi="ru-RU"/>
        </w:rPr>
        <w:t>Для реализации прав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работодатель обязуется:</w:t>
      </w:r>
    </w:p>
    <w:p w14:paraId="6BFF280F" w14:textId="77777777" w:rsidR="002537E4" w:rsidRPr="00367636" w:rsidRDefault="002537E4" w:rsidP="003F10FD">
      <w:pPr>
        <w:pStyle w:val="af7"/>
        <w:widowControl w:val="0"/>
        <w:numPr>
          <w:ilvl w:val="0"/>
          <w:numId w:val="6"/>
        </w:numPr>
        <w:ind w:left="426"/>
        <w:jc w:val="both"/>
        <w:rPr>
          <w:vanish/>
          <w:lang w:bidi="ru-RU"/>
        </w:rPr>
      </w:pPr>
    </w:p>
    <w:p w14:paraId="36B0B239" w14:textId="77777777" w:rsidR="002537E4" w:rsidRPr="00367636" w:rsidRDefault="002537E4" w:rsidP="003F10FD">
      <w:pPr>
        <w:pStyle w:val="af7"/>
        <w:widowControl w:val="0"/>
        <w:numPr>
          <w:ilvl w:val="0"/>
          <w:numId w:val="6"/>
        </w:numPr>
        <w:ind w:left="426"/>
        <w:jc w:val="both"/>
        <w:rPr>
          <w:vanish/>
          <w:lang w:bidi="ru-RU"/>
        </w:rPr>
      </w:pPr>
    </w:p>
    <w:p w14:paraId="33B20867" w14:textId="77777777" w:rsidR="002537E4" w:rsidRPr="00367636" w:rsidRDefault="002537E4" w:rsidP="003F10FD">
      <w:pPr>
        <w:pStyle w:val="af7"/>
        <w:widowControl w:val="0"/>
        <w:numPr>
          <w:ilvl w:val="0"/>
          <w:numId w:val="6"/>
        </w:numPr>
        <w:ind w:left="426"/>
        <w:jc w:val="both"/>
        <w:rPr>
          <w:vanish/>
          <w:lang w:bidi="ru-RU"/>
        </w:rPr>
      </w:pPr>
    </w:p>
    <w:p w14:paraId="4FF92D23" w14:textId="77777777" w:rsidR="002537E4" w:rsidRPr="00367636" w:rsidRDefault="002537E4" w:rsidP="003F10FD">
      <w:pPr>
        <w:pStyle w:val="af7"/>
        <w:widowControl w:val="0"/>
        <w:numPr>
          <w:ilvl w:val="0"/>
          <w:numId w:val="6"/>
        </w:numPr>
        <w:ind w:left="426"/>
        <w:jc w:val="both"/>
        <w:rPr>
          <w:vanish/>
          <w:lang w:bidi="ru-RU"/>
        </w:rPr>
      </w:pPr>
    </w:p>
    <w:p w14:paraId="254569C3" w14:textId="77777777" w:rsidR="002537E4" w:rsidRPr="00367636" w:rsidRDefault="002537E4" w:rsidP="003F10FD">
      <w:pPr>
        <w:pStyle w:val="af7"/>
        <w:widowControl w:val="0"/>
        <w:numPr>
          <w:ilvl w:val="0"/>
          <w:numId w:val="6"/>
        </w:numPr>
        <w:ind w:left="426"/>
        <w:jc w:val="both"/>
        <w:rPr>
          <w:vanish/>
          <w:lang w:bidi="ru-RU"/>
        </w:rPr>
      </w:pPr>
    </w:p>
    <w:p w14:paraId="72F733B4" w14:textId="77777777" w:rsidR="002537E4" w:rsidRPr="00367636" w:rsidRDefault="002537E4" w:rsidP="003F10FD">
      <w:pPr>
        <w:pStyle w:val="af7"/>
        <w:widowControl w:val="0"/>
        <w:numPr>
          <w:ilvl w:val="0"/>
          <w:numId w:val="6"/>
        </w:numPr>
        <w:ind w:left="426"/>
        <w:jc w:val="both"/>
        <w:rPr>
          <w:vanish/>
          <w:lang w:bidi="ru-RU"/>
        </w:rPr>
      </w:pPr>
    </w:p>
    <w:p w14:paraId="108786BE" w14:textId="77777777" w:rsidR="002537E4" w:rsidRPr="00367636" w:rsidRDefault="002537E4" w:rsidP="003F10FD">
      <w:pPr>
        <w:pStyle w:val="af7"/>
        <w:widowControl w:val="0"/>
        <w:numPr>
          <w:ilvl w:val="0"/>
          <w:numId w:val="6"/>
        </w:numPr>
        <w:ind w:left="426"/>
        <w:jc w:val="both"/>
        <w:rPr>
          <w:vanish/>
          <w:lang w:bidi="ru-RU"/>
        </w:rPr>
      </w:pPr>
    </w:p>
    <w:p w14:paraId="3A48CE5D" w14:textId="77777777" w:rsidR="002537E4" w:rsidRPr="00367636" w:rsidRDefault="002537E4" w:rsidP="003F10FD">
      <w:pPr>
        <w:pStyle w:val="af7"/>
        <w:widowControl w:val="0"/>
        <w:numPr>
          <w:ilvl w:val="1"/>
          <w:numId w:val="6"/>
        </w:numPr>
        <w:ind w:left="426"/>
        <w:jc w:val="both"/>
        <w:rPr>
          <w:vanish/>
          <w:lang w:bidi="ru-RU"/>
        </w:rPr>
      </w:pPr>
    </w:p>
    <w:p w14:paraId="16218720" w14:textId="77777777" w:rsidR="002537E4" w:rsidRPr="00367636" w:rsidRDefault="002537E4" w:rsidP="003F10FD">
      <w:pPr>
        <w:pStyle w:val="af7"/>
        <w:widowControl w:val="0"/>
        <w:numPr>
          <w:ilvl w:val="1"/>
          <w:numId w:val="6"/>
        </w:numPr>
        <w:ind w:left="426"/>
        <w:jc w:val="both"/>
        <w:rPr>
          <w:vanish/>
          <w:lang w:bidi="ru-RU"/>
        </w:rPr>
      </w:pPr>
    </w:p>
    <w:p w14:paraId="1F499917" w14:textId="77777777" w:rsidR="002537E4" w:rsidRPr="00367636" w:rsidRDefault="002537E4" w:rsidP="003F10FD">
      <w:pPr>
        <w:pStyle w:val="af7"/>
        <w:widowControl w:val="0"/>
        <w:numPr>
          <w:ilvl w:val="1"/>
          <w:numId w:val="6"/>
        </w:numPr>
        <w:ind w:left="426"/>
        <w:jc w:val="both"/>
        <w:rPr>
          <w:vanish/>
          <w:lang w:bidi="ru-RU"/>
        </w:rPr>
      </w:pPr>
    </w:p>
    <w:p w14:paraId="6582BF40" w14:textId="77777777" w:rsidR="006640B5" w:rsidRPr="00367636" w:rsidRDefault="006640B5" w:rsidP="003F10FD">
      <w:pPr>
        <w:pStyle w:val="af7"/>
        <w:widowControl w:val="0"/>
        <w:numPr>
          <w:ilvl w:val="2"/>
          <w:numId w:val="6"/>
        </w:numPr>
        <w:ind w:left="709" w:hanging="709"/>
        <w:jc w:val="both"/>
        <w:rPr>
          <w:lang w:bidi="ru-RU"/>
        </w:rPr>
      </w:pPr>
      <w:r w:rsidRPr="00367636">
        <w:rPr>
          <w:lang w:bidi="ru-RU"/>
        </w:rPr>
        <w:t>Организовать соблюдение норм и правил, проведения мероприятий по охране труда в соответствии с законодательством РФ и действующими нормативными документами по охране труда, а также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14:paraId="63EFE76B" w14:textId="77777777" w:rsidR="006640B5" w:rsidRPr="00367636" w:rsidRDefault="006640B5" w:rsidP="003F10FD">
      <w:pPr>
        <w:pStyle w:val="af7"/>
        <w:widowControl w:val="0"/>
        <w:numPr>
          <w:ilvl w:val="2"/>
          <w:numId w:val="6"/>
        </w:numPr>
        <w:ind w:left="709" w:hanging="709"/>
        <w:jc w:val="both"/>
        <w:rPr>
          <w:rFonts w:eastAsia="Calibri"/>
          <w:color w:val="FF0000"/>
        </w:rPr>
      </w:pPr>
      <w:r w:rsidRPr="00367636">
        <w:rPr>
          <w:rFonts w:eastAsia="Calibri"/>
          <w:color w:val="FF0000"/>
        </w:rPr>
        <w:t xml:space="preserve">Выделять средства в размере не менее 2,0 процентов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профессиональной образовательной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 и проведения других </w:t>
      </w:r>
      <w:r w:rsidRPr="00367636">
        <w:rPr>
          <w:rFonts w:eastAsia="Calibri"/>
          <w:color w:val="FF0000"/>
        </w:rPr>
        <w:lastRenderedPageBreak/>
        <w:t>мероприятий, обеспечивающих безопасное проведение образовательного процесса.</w:t>
      </w:r>
    </w:p>
    <w:p w14:paraId="058DE6AA" w14:textId="77777777" w:rsidR="006640B5" w:rsidRPr="00367636" w:rsidRDefault="006640B5" w:rsidP="003F10FD">
      <w:pPr>
        <w:pStyle w:val="af7"/>
        <w:widowControl w:val="0"/>
        <w:numPr>
          <w:ilvl w:val="2"/>
          <w:numId w:val="6"/>
        </w:numPr>
        <w:ind w:left="709" w:hanging="709"/>
        <w:jc w:val="both"/>
        <w:rPr>
          <w:rFonts w:eastAsia="Calibri"/>
          <w:color w:val="FF0000"/>
        </w:rPr>
      </w:pPr>
      <w:r w:rsidRPr="00367636">
        <w:rPr>
          <w:rFonts w:eastAsia="Calibri"/>
          <w:color w:val="FF0000"/>
        </w:rPr>
        <w:t>Конкретный размер средств на указанные цели определяется в соглашении по охране труда и здоровья.</w:t>
      </w:r>
    </w:p>
    <w:p w14:paraId="2FD6C5BA" w14:textId="77777777" w:rsidR="006640B5" w:rsidRPr="00367636" w:rsidRDefault="006640B5" w:rsidP="003F10FD">
      <w:pPr>
        <w:pStyle w:val="af7"/>
        <w:widowControl w:val="0"/>
        <w:numPr>
          <w:ilvl w:val="2"/>
          <w:numId w:val="6"/>
        </w:numPr>
        <w:ind w:left="709" w:hanging="709"/>
        <w:jc w:val="both"/>
        <w:rPr>
          <w:rFonts w:eastAsia="Calibri"/>
        </w:rPr>
      </w:pPr>
      <w:r w:rsidRPr="00367636">
        <w:rPr>
          <w:rFonts w:eastAsia="Calibri"/>
        </w:rPr>
        <w:t>Обеспечивает создание и функционирование системы управления охраной труда в соответствии со ст.</w:t>
      </w:r>
      <w:r w:rsidR="002537E4" w:rsidRPr="00367636">
        <w:rPr>
          <w:rFonts w:eastAsia="Calibri"/>
        </w:rPr>
        <w:t xml:space="preserve"> </w:t>
      </w:r>
      <w:r w:rsidRPr="00367636">
        <w:rPr>
          <w:rFonts w:eastAsia="Calibri"/>
        </w:rPr>
        <w:t xml:space="preserve">212 ТК РФ и Рекомендациями </w:t>
      </w:r>
      <w:r w:rsidRPr="00367636">
        <w:t>Министерства просвещения</w:t>
      </w:r>
      <w:r w:rsidRPr="00367636">
        <w:rPr>
          <w:rFonts w:eastAsia="Calibri"/>
        </w:rPr>
        <w:t xml:space="preserve"> РФ от 27 ноября 2019 г. N 12-688.</w:t>
      </w:r>
    </w:p>
    <w:p w14:paraId="5D6C2C5D" w14:textId="77777777" w:rsidR="006640B5" w:rsidRPr="00367636" w:rsidRDefault="006640B5" w:rsidP="003F10FD">
      <w:pPr>
        <w:pStyle w:val="af7"/>
        <w:widowControl w:val="0"/>
        <w:numPr>
          <w:ilvl w:val="2"/>
          <w:numId w:val="6"/>
        </w:numPr>
        <w:ind w:left="709" w:hanging="709"/>
        <w:jc w:val="both"/>
        <w:rPr>
          <w:rFonts w:eastAsia="Calibri"/>
        </w:rPr>
      </w:pPr>
      <w:r w:rsidRPr="00367636">
        <w:rPr>
          <w:lang w:bidi="ru-RU"/>
        </w:rPr>
        <w:t>Обеспечивать безопасность работников при эксплуатации зданий, сооружений, оборудования, при осуществлении технологических и образовательных процессов, безопасность применяемых инструментов, материалов (ст. 212 ТК РФ).</w:t>
      </w:r>
    </w:p>
    <w:p w14:paraId="19EEC3AE" w14:textId="77777777" w:rsidR="006640B5" w:rsidRPr="00367636" w:rsidRDefault="006640B5" w:rsidP="003F10FD">
      <w:pPr>
        <w:pStyle w:val="af7"/>
        <w:widowControl w:val="0"/>
        <w:numPr>
          <w:ilvl w:val="2"/>
          <w:numId w:val="6"/>
        </w:numPr>
        <w:tabs>
          <w:tab w:val="left" w:pos="800"/>
        </w:tabs>
        <w:ind w:left="709" w:hanging="709"/>
        <w:jc w:val="both"/>
        <w:rPr>
          <w:rFonts w:eastAsia="Calibri"/>
        </w:rPr>
      </w:pPr>
      <w:r w:rsidRPr="00367636">
        <w:rPr>
          <w:lang w:bidi="ru-RU"/>
        </w:rPr>
        <w:t>Обеспечивать условия труда, которые должны соответствовать требованиям охраны труда на каждом рабочем месте, режим труда и отдыха в соответствии с законодательством РФ, Правилами внутреннего трудового распорядка.</w:t>
      </w:r>
    </w:p>
    <w:p w14:paraId="77D5A028" w14:textId="77777777" w:rsidR="006640B5" w:rsidRPr="00367636" w:rsidRDefault="006640B5" w:rsidP="003F10FD">
      <w:pPr>
        <w:pStyle w:val="af7"/>
        <w:widowControl w:val="0"/>
        <w:numPr>
          <w:ilvl w:val="2"/>
          <w:numId w:val="6"/>
        </w:numPr>
        <w:ind w:left="709" w:hanging="709"/>
        <w:jc w:val="both"/>
        <w:rPr>
          <w:rFonts w:eastAsia="Calibri"/>
        </w:rPr>
      </w:pPr>
      <w:r w:rsidRPr="00367636">
        <w:rPr>
          <w:rFonts w:eastAsia="Calibri"/>
        </w:rPr>
        <w:t xml:space="preserve">Проводить, в установленном </w:t>
      </w:r>
      <w:hyperlink r:id="rId13" w:history="1">
        <w:r w:rsidRPr="00367636">
          <w:rPr>
            <w:rFonts w:eastAsia="Calibri"/>
          </w:rPr>
          <w:t>Федеральным законом</w:t>
        </w:r>
      </w:hyperlink>
      <w:r w:rsidRPr="00367636">
        <w:rPr>
          <w:rFonts w:eastAsia="Calibri"/>
        </w:rPr>
        <w:t xml:space="preserve"> от 28 декабря 2013 г. N 426-ФЗ порядке, работы по </w:t>
      </w:r>
      <w:r w:rsidRPr="00367636">
        <w:rPr>
          <w:lang w:bidi="ru-RU"/>
        </w:rPr>
        <w:t>специальные оценки условий труда</w:t>
      </w:r>
      <w:r w:rsidRPr="00367636">
        <w:rPr>
          <w:rFonts w:eastAsia="Calibri"/>
        </w:rPr>
        <w:t>.</w:t>
      </w:r>
    </w:p>
    <w:p w14:paraId="596E1657" w14:textId="77777777" w:rsidR="006640B5" w:rsidRPr="00367636" w:rsidRDefault="006640B5" w:rsidP="003F10FD">
      <w:pPr>
        <w:pStyle w:val="af7"/>
        <w:numPr>
          <w:ilvl w:val="2"/>
          <w:numId w:val="6"/>
        </w:numPr>
        <w:autoSpaceDE w:val="0"/>
        <w:autoSpaceDN w:val="0"/>
        <w:adjustRightInd w:val="0"/>
        <w:ind w:left="709" w:hanging="709"/>
        <w:jc w:val="both"/>
        <w:rPr>
          <w:rFonts w:eastAsia="Calibri"/>
        </w:rPr>
      </w:pPr>
      <w:r w:rsidRPr="00367636">
        <w:rPr>
          <w:lang w:bidi="ru-RU"/>
        </w:rPr>
        <w:t>При проведении специальной оценки условий труда обеспечивать соблюдение положений п. 3 ст. 15 Федерального закона от 28 декабря 2013 года № 421-ФЗ «О внесении изменений в отдельные законодательные акты РФ в связи с принятием Федерального закона «О специальной оценке условий труда», которые устанавливают гарантии при предоставлении компенсационных мер работникам.</w:t>
      </w:r>
    </w:p>
    <w:p w14:paraId="6F5BF287" w14:textId="77777777" w:rsidR="006640B5" w:rsidRPr="00367636" w:rsidRDefault="006640B5" w:rsidP="003F10FD">
      <w:pPr>
        <w:pStyle w:val="af7"/>
        <w:widowControl w:val="0"/>
        <w:numPr>
          <w:ilvl w:val="2"/>
          <w:numId w:val="6"/>
        </w:numPr>
        <w:ind w:left="709" w:hanging="709"/>
        <w:jc w:val="both"/>
        <w:rPr>
          <w:lang w:bidi="ru-RU"/>
        </w:rPr>
      </w:pPr>
      <w:r w:rsidRPr="00367636">
        <w:rPr>
          <w:rFonts w:eastAsia="Calibri"/>
        </w:rPr>
        <w:t>В случае, если Работодателем не была проведена специальная оценка условий труда, и соответственно, не установлен на рабочих местах класс условий труда, соответствующие компенсации устанавливать для работников, чьи должности (профессии) указаны в Списке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утвержденном постановлением Госкомтруда СССР и Президиума ВЦСПС от 25 октября 1974 года № 298/П-22.</w:t>
      </w:r>
      <w:r w:rsidRPr="00367636">
        <w:rPr>
          <w:b/>
          <w:lang w:bidi="ru-RU"/>
        </w:rPr>
        <w:t xml:space="preserve"> </w:t>
      </w:r>
    </w:p>
    <w:p w14:paraId="3574069A" w14:textId="77777777" w:rsidR="006640B5" w:rsidRPr="00367636" w:rsidRDefault="006640B5" w:rsidP="003F10FD">
      <w:pPr>
        <w:pStyle w:val="af7"/>
        <w:widowControl w:val="0"/>
        <w:numPr>
          <w:ilvl w:val="2"/>
          <w:numId w:val="6"/>
        </w:numPr>
        <w:ind w:left="709" w:hanging="709"/>
        <w:jc w:val="both"/>
        <w:rPr>
          <w:rFonts w:eastAsia="Calibri"/>
        </w:rPr>
      </w:pPr>
      <w:r w:rsidRPr="00367636">
        <w:rPr>
          <w:lang w:bidi="ru-RU"/>
        </w:rPr>
        <w:t>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14:paraId="3F2E089A" w14:textId="77777777" w:rsidR="006640B5" w:rsidRPr="00367636" w:rsidRDefault="006640B5" w:rsidP="003F10FD">
      <w:pPr>
        <w:pStyle w:val="af7"/>
        <w:widowControl w:val="0"/>
        <w:numPr>
          <w:ilvl w:val="2"/>
          <w:numId w:val="6"/>
        </w:numPr>
        <w:tabs>
          <w:tab w:val="left" w:pos="794"/>
        </w:tabs>
        <w:ind w:left="709" w:hanging="709"/>
        <w:jc w:val="both"/>
        <w:rPr>
          <w:rFonts w:eastAsia="Calibri"/>
        </w:rPr>
      </w:pPr>
      <w:r w:rsidRPr="00367636">
        <w:rPr>
          <w:lang w:bidi="ru-RU"/>
        </w:rPr>
        <w:t>Обеспечивать приобретение и выдачу бесплатно сертифицированной специальной одежды, обуви и других средств индивидуальной и коллективной защиты, смывающих и обезвреживающих средств, молока или равноценных пищевых продуктов по результатам специальной оценки условий труда в соответствии с установленными нормами работникам, занятым на работах с вредными и (или) опасными условиями труда, а также на работах, связанных с загрязнением и работах в особых температурных условиях.</w:t>
      </w:r>
    </w:p>
    <w:p w14:paraId="640CE0CC" w14:textId="77777777" w:rsidR="006640B5" w:rsidRPr="00367636" w:rsidRDefault="006640B5" w:rsidP="003F10FD">
      <w:pPr>
        <w:pStyle w:val="af7"/>
        <w:numPr>
          <w:ilvl w:val="2"/>
          <w:numId w:val="6"/>
        </w:numPr>
        <w:ind w:left="709" w:hanging="709"/>
        <w:jc w:val="both"/>
        <w:rPr>
          <w:rFonts w:eastAsia="Calibri"/>
        </w:rPr>
      </w:pPr>
      <w:r w:rsidRPr="00367636">
        <w:rPr>
          <w:rFonts w:eastAsia="Calibri"/>
        </w:rPr>
        <w:t>Проводить обучение по охране труда и проверку знаний, требований охраны труда работников учреждения в соответствии с законодательством об охране труда, в том числе:</w:t>
      </w:r>
    </w:p>
    <w:p w14:paraId="5D18DEAE" w14:textId="77777777" w:rsidR="006640B5" w:rsidRPr="0082412F" w:rsidRDefault="006640B5" w:rsidP="00DC47E2">
      <w:pPr>
        <w:pStyle w:val="af7"/>
        <w:numPr>
          <w:ilvl w:val="0"/>
          <w:numId w:val="66"/>
        </w:numPr>
        <w:jc w:val="both"/>
        <w:rPr>
          <w:rFonts w:eastAsia="Calibri"/>
        </w:rPr>
      </w:pPr>
      <w:r w:rsidRPr="00B04919">
        <w:rPr>
          <w:rFonts w:eastAsia="Calibri"/>
        </w:rPr>
        <w:t>обучение безопасным методам и приемам выполнения работ по охране труда и оказанию первой помощи при несчастных случаях на производстве и во время образовательного процесса;</w:t>
      </w:r>
    </w:p>
    <w:p w14:paraId="1E239A9F" w14:textId="77777777" w:rsidR="006640B5" w:rsidRPr="00B04919" w:rsidRDefault="006640B5" w:rsidP="00DC47E2">
      <w:pPr>
        <w:pStyle w:val="af7"/>
        <w:numPr>
          <w:ilvl w:val="0"/>
          <w:numId w:val="66"/>
        </w:numPr>
        <w:jc w:val="both"/>
        <w:rPr>
          <w:rFonts w:eastAsia="Calibri"/>
        </w:rPr>
      </w:pPr>
      <w:r w:rsidRPr="0082412F">
        <w:rPr>
          <w:rFonts w:eastAsia="Calibri"/>
        </w:rPr>
        <w:t>инструктаж по охране труда, стажировку на рабочем месте и проверку знаний требований охраны труда;</w:t>
      </w:r>
    </w:p>
    <w:p w14:paraId="56EF7E55" w14:textId="77777777" w:rsidR="006640B5" w:rsidRPr="00B04919" w:rsidRDefault="006640B5" w:rsidP="00DC47E2">
      <w:pPr>
        <w:pStyle w:val="af7"/>
        <w:numPr>
          <w:ilvl w:val="0"/>
          <w:numId w:val="66"/>
        </w:numPr>
        <w:jc w:val="both"/>
        <w:rPr>
          <w:rFonts w:eastAsia="Calibri"/>
        </w:rPr>
      </w:pPr>
      <w:r w:rsidRPr="00B04919">
        <w:rPr>
          <w:rFonts w:eastAsia="Calibri"/>
        </w:rPr>
        <w:t>обучение по электробезопасности специалистов, обучающих детей работе на электрических машинах и приемниках;</w:t>
      </w:r>
    </w:p>
    <w:p w14:paraId="3CCE620A" w14:textId="77777777" w:rsidR="006640B5" w:rsidRPr="00B04919" w:rsidRDefault="006640B5" w:rsidP="00DC47E2">
      <w:pPr>
        <w:pStyle w:val="af7"/>
        <w:numPr>
          <w:ilvl w:val="0"/>
          <w:numId w:val="66"/>
        </w:numPr>
        <w:jc w:val="both"/>
        <w:rPr>
          <w:rFonts w:eastAsia="Calibri"/>
        </w:rPr>
      </w:pPr>
      <w:r w:rsidRPr="00B04919">
        <w:rPr>
          <w:rFonts w:eastAsia="Calibri"/>
        </w:rPr>
        <w:t>обучение по электробезопасности работников, занятых на работах по эксплуатации и ремонту электрооборудования;</w:t>
      </w:r>
    </w:p>
    <w:p w14:paraId="5493E755" w14:textId="77777777" w:rsidR="006640B5" w:rsidRPr="00B04919" w:rsidRDefault="006640B5" w:rsidP="00DC47E2">
      <w:pPr>
        <w:pStyle w:val="af7"/>
        <w:numPr>
          <w:ilvl w:val="0"/>
          <w:numId w:val="66"/>
        </w:numPr>
        <w:jc w:val="both"/>
        <w:rPr>
          <w:rFonts w:eastAsia="Calibri"/>
        </w:rPr>
      </w:pPr>
      <w:r w:rsidRPr="00B04919">
        <w:rPr>
          <w:rFonts w:eastAsia="Calibri"/>
        </w:rPr>
        <w:t>обучение соответствующих работников пожарной безопасности;</w:t>
      </w:r>
    </w:p>
    <w:p w14:paraId="491E8F94" w14:textId="77777777" w:rsidR="006640B5" w:rsidRPr="00367636" w:rsidRDefault="006640B5" w:rsidP="003F10FD">
      <w:pPr>
        <w:pStyle w:val="af7"/>
        <w:numPr>
          <w:ilvl w:val="2"/>
          <w:numId w:val="6"/>
        </w:numPr>
        <w:ind w:left="851" w:hanging="851"/>
        <w:jc w:val="both"/>
        <w:rPr>
          <w:rFonts w:eastAsia="Calibri"/>
        </w:rPr>
      </w:pPr>
      <w:r w:rsidRPr="00367636">
        <w:rPr>
          <w:rFonts w:eastAsia="Calibri"/>
        </w:rPr>
        <w:t>Проводить целевой инструктаж по охране труда при выполнении разовых работ и работ с повышенной опасностью.</w:t>
      </w:r>
    </w:p>
    <w:p w14:paraId="34770997" w14:textId="77777777" w:rsidR="006640B5" w:rsidRPr="00367636" w:rsidRDefault="006640B5" w:rsidP="003F10FD">
      <w:pPr>
        <w:pStyle w:val="af7"/>
        <w:numPr>
          <w:ilvl w:val="2"/>
          <w:numId w:val="6"/>
        </w:numPr>
        <w:ind w:left="851" w:hanging="851"/>
        <w:jc w:val="both"/>
        <w:rPr>
          <w:lang w:bidi="ru-RU"/>
        </w:rPr>
      </w:pPr>
      <w:r w:rsidRPr="00367636">
        <w:rPr>
          <w:lang w:bidi="ru-RU"/>
        </w:rPr>
        <w:lastRenderedPageBreak/>
        <w:t>Обеспечивать соблюдение работниками требований, правил и инструкций по охране труда; недопущение к работе лиц, не прошедших в установленном порядке обучение, инструктаж по охране труда, стажировку и проверку знаний требований охраны труда.</w:t>
      </w:r>
    </w:p>
    <w:p w14:paraId="55B7C41D" w14:textId="77777777" w:rsidR="006640B5" w:rsidRPr="00367636" w:rsidRDefault="006640B5" w:rsidP="003F10FD">
      <w:pPr>
        <w:pStyle w:val="af7"/>
        <w:numPr>
          <w:ilvl w:val="2"/>
          <w:numId w:val="6"/>
        </w:numPr>
        <w:ind w:left="851" w:hanging="851"/>
        <w:jc w:val="both"/>
        <w:rPr>
          <w:lang w:bidi="ru-RU"/>
        </w:rPr>
      </w:pPr>
      <w:r w:rsidRPr="00367636">
        <w:rPr>
          <w:lang w:bidi="ru-RU"/>
        </w:rPr>
        <w:t>Информировать работников об условиях и охране труда на рабочих и ученических местах, о существующем риске повреждения здоровья и полагающихся им компенсациях, а также средствах индивидуальной защиты.</w:t>
      </w:r>
    </w:p>
    <w:p w14:paraId="05EB79B6" w14:textId="208A70F4" w:rsidR="006640B5" w:rsidRPr="00367636" w:rsidRDefault="006640B5" w:rsidP="003F10FD">
      <w:pPr>
        <w:pStyle w:val="af7"/>
        <w:numPr>
          <w:ilvl w:val="2"/>
          <w:numId w:val="6"/>
        </w:numPr>
        <w:ind w:left="851" w:hanging="851"/>
        <w:jc w:val="both"/>
        <w:rPr>
          <w:lang w:bidi="ru-RU"/>
        </w:rPr>
      </w:pPr>
      <w:r w:rsidRPr="00367636">
        <w:rPr>
          <w:lang w:bidi="ru-RU"/>
        </w:rPr>
        <w:t xml:space="preserve">Разрабатывать и утверждать инструкции по охране труда для каждого работника и на каждое рабочее место, а также по отдельным видам рабом, с учетом мнения </w:t>
      </w:r>
      <w:r w:rsidR="006C5287">
        <w:rPr>
          <w:lang w:bidi="ru-RU"/>
        </w:rPr>
        <w:t>Профсоюзной организации</w:t>
      </w:r>
      <w:r w:rsidRPr="00367636">
        <w:rPr>
          <w:lang w:bidi="ru-RU"/>
        </w:rPr>
        <w:t>, обеспечивать их наличие на рабочих местах.</w:t>
      </w:r>
    </w:p>
    <w:p w14:paraId="35A8E12F" w14:textId="77777777" w:rsidR="006640B5" w:rsidRPr="00367636" w:rsidRDefault="006640B5" w:rsidP="003F10FD">
      <w:pPr>
        <w:pStyle w:val="af7"/>
        <w:widowControl w:val="0"/>
        <w:numPr>
          <w:ilvl w:val="2"/>
          <w:numId w:val="6"/>
        </w:numPr>
        <w:ind w:left="851" w:hanging="851"/>
        <w:jc w:val="both"/>
        <w:rPr>
          <w:lang w:bidi="ru-RU"/>
        </w:rPr>
      </w:pPr>
      <w:r w:rsidRPr="00367636">
        <w:rPr>
          <w:lang w:bidi="ru-RU"/>
        </w:rPr>
        <w:t>Оказывать содействие техническим (главным техническим) инспекторам труда Профсоюза, членам комиссии по охране труда, уполномоченным по охране труда в проведении контроля за состоянием охраны труда в образовательной организации. В случае выявления ими нарушений прав работников на здоровые и безопасные условия труда принимать меры к их устранению.</w:t>
      </w:r>
    </w:p>
    <w:p w14:paraId="2AD3860B" w14:textId="77777777" w:rsidR="006640B5" w:rsidRPr="00367636" w:rsidRDefault="006640B5" w:rsidP="003F10FD">
      <w:pPr>
        <w:pStyle w:val="af7"/>
        <w:widowControl w:val="0"/>
        <w:numPr>
          <w:ilvl w:val="2"/>
          <w:numId w:val="6"/>
        </w:numPr>
        <w:ind w:left="851" w:hanging="851"/>
        <w:jc w:val="both"/>
        <w:rPr>
          <w:rFonts w:eastAsia="Calibri"/>
        </w:rPr>
      </w:pPr>
      <w:r w:rsidRPr="00367636">
        <w:rPr>
          <w:lang w:bidi="ru-RU"/>
        </w:rPr>
        <w:t xml:space="preserve">Проводить за счет собственных средств обязательные предварительные (при поступлении на работу) и периодические медицинские осмотры (обследования) работников и психиатрические освидетельствования работников в соответствии со ст. 213 Трудового кодекса РФ с сохранением за ними места работы (должности) и среднего заработка, включая </w:t>
      </w:r>
      <w:proofErr w:type="spellStart"/>
      <w:r w:rsidRPr="00367636">
        <w:rPr>
          <w:lang w:bidi="ru-RU"/>
        </w:rPr>
        <w:t>предрейсовые</w:t>
      </w:r>
      <w:proofErr w:type="spellEnd"/>
      <w:r w:rsidRPr="00367636">
        <w:rPr>
          <w:lang w:bidi="ru-RU"/>
        </w:rPr>
        <w:t xml:space="preserve"> медицинские осмотры водителей автотранспортных средств.</w:t>
      </w:r>
    </w:p>
    <w:p w14:paraId="0FCA0FCB" w14:textId="77777777" w:rsidR="006640B5" w:rsidRPr="00367636" w:rsidRDefault="006640B5" w:rsidP="003F10FD">
      <w:pPr>
        <w:pStyle w:val="af7"/>
        <w:widowControl w:val="0"/>
        <w:numPr>
          <w:ilvl w:val="2"/>
          <w:numId w:val="6"/>
        </w:numPr>
        <w:ind w:left="851" w:hanging="851"/>
        <w:jc w:val="both"/>
        <w:rPr>
          <w:rFonts w:eastAsia="Calibri"/>
        </w:rPr>
      </w:pPr>
      <w:r w:rsidRPr="00367636">
        <w:rPr>
          <w:lang w:bidi="ru-RU"/>
        </w:rPr>
        <w:t>Работники, которые отказываются от прохождения периодического медицинского осмотра и психиатрического освидетельствования, отстраняются работодателем от работы в установленном законодательством порядке.</w:t>
      </w:r>
    </w:p>
    <w:p w14:paraId="55CC9046" w14:textId="77777777" w:rsidR="006640B5" w:rsidRPr="00367636" w:rsidRDefault="006640B5" w:rsidP="003F10FD">
      <w:pPr>
        <w:pStyle w:val="af7"/>
        <w:widowControl w:val="0"/>
        <w:numPr>
          <w:ilvl w:val="2"/>
          <w:numId w:val="6"/>
        </w:numPr>
        <w:ind w:left="851" w:hanging="851"/>
        <w:jc w:val="both"/>
        <w:rPr>
          <w:rFonts w:eastAsia="Calibri"/>
        </w:rPr>
      </w:pPr>
      <w:r w:rsidRPr="00367636">
        <w:rPr>
          <w:lang w:bidi="ru-RU"/>
        </w:rPr>
        <w:t>Работодатель не допускает работников к исполнению трудовых обязанностей без прохождения обязательных медицинских осмотров (обследований), психиатрических освидетельствований.</w:t>
      </w:r>
    </w:p>
    <w:p w14:paraId="23C7A9BE" w14:textId="77777777" w:rsidR="006640B5" w:rsidRPr="00367636" w:rsidRDefault="006640B5" w:rsidP="003F10FD">
      <w:pPr>
        <w:pStyle w:val="af7"/>
        <w:widowControl w:val="0"/>
        <w:numPr>
          <w:ilvl w:val="2"/>
          <w:numId w:val="6"/>
        </w:numPr>
        <w:ind w:left="851" w:hanging="851"/>
        <w:jc w:val="both"/>
        <w:rPr>
          <w:lang w:bidi="ru-RU"/>
        </w:rPr>
      </w:pPr>
      <w:r w:rsidRPr="00367636">
        <w:rPr>
          <w:lang w:bidi="ru-RU"/>
        </w:rPr>
        <w:t>Работодатель создает условия для выполнения медицинских рекомендаций в отношении работников, которые прошли медицинский осмотр, в том числе с предоставлением гарантий, предусмотренных трудовым законодательством.</w:t>
      </w:r>
    </w:p>
    <w:p w14:paraId="3DC7AF79" w14:textId="77777777" w:rsidR="006640B5" w:rsidRPr="00367636" w:rsidRDefault="006640B5" w:rsidP="003F10FD">
      <w:pPr>
        <w:pStyle w:val="af7"/>
        <w:widowControl w:val="0"/>
        <w:numPr>
          <w:ilvl w:val="2"/>
          <w:numId w:val="6"/>
        </w:numPr>
        <w:ind w:left="851" w:hanging="851"/>
        <w:jc w:val="both"/>
        <w:rPr>
          <w:rFonts w:eastAsia="Calibri"/>
        </w:rPr>
      </w:pPr>
      <w:r w:rsidRPr="00367636">
        <w:rPr>
          <w:rFonts w:eastAsia="Calibri"/>
        </w:rPr>
        <w:t>Организует проведение диспансеризации работников, направленной на раннее выявление и профилактику заболеваний, в том числе социально значимых в соответствии со ст. 185.1 ТК РФ.</w:t>
      </w:r>
    </w:p>
    <w:p w14:paraId="30A37971" w14:textId="77777777" w:rsidR="006640B5" w:rsidRPr="00367636" w:rsidRDefault="006640B5" w:rsidP="003F10FD">
      <w:pPr>
        <w:pStyle w:val="af7"/>
        <w:widowControl w:val="0"/>
        <w:numPr>
          <w:ilvl w:val="2"/>
          <w:numId w:val="6"/>
        </w:numPr>
        <w:ind w:left="851" w:hanging="851"/>
        <w:jc w:val="both"/>
        <w:rPr>
          <w:lang w:bidi="ru-RU"/>
        </w:rPr>
      </w:pPr>
      <w:r w:rsidRPr="00367636">
        <w:rPr>
          <w:rFonts w:eastAsia="Calibri"/>
        </w:rPr>
        <w:t xml:space="preserve">Для прохождения диспансеризации работодатель предоставляет работникам </w:t>
      </w:r>
      <w:r w:rsidRPr="00367636">
        <w:rPr>
          <w:rFonts w:eastAsia="Calibri"/>
          <w:color w:val="FF0000"/>
        </w:rPr>
        <w:t xml:space="preserve">2 оплачиваемых рабочих дня </w:t>
      </w:r>
      <w:r w:rsidRPr="00367636">
        <w:rPr>
          <w:rFonts w:eastAsia="Calibri"/>
        </w:rPr>
        <w:t>1 раз в год по их заявлению в дни, согласованные с работодателем.</w:t>
      </w:r>
    </w:p>
    <w:p w14:paraId="0A76BEA5" w14:textId="77777777" w:rsidR="006640B5" w:rsidRPr="00367636" w:rsidRDefault="006640B5" w:rsidP="003F10FD">
      <w:pPr>
        <w:pStyle w:val="af7"/>
        <w:widowControl w:val="0"/>
        <w:numPr>
          <w:ilvl w:val="2"/>
          <w:numId w:val="6"/>
        </w:numPr>
        <w:ind w:left="851" w:hanging="851"/>
        <w:jc w:val="both"/>
        <w:rPr>
          <w:lang w:bidi="ru-RU"/>
        </w:rPr>
      </w:pPr>
      <w:r w:rsidRPr="00367636">
        <w:rPr>
          <w:lang w:bidi="ru-RU"/>
        </w:rPr>
        <w:t>Осуществлять контроль над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w:t>
      </w:r>
    </w:p>
    <w:p w14:paraId="087C6436" w14:textId="77777777" w:rsidR="006640B5" w:rsidRPr="00367636" w:rsidRDefault="006640B5" w:rsidP="003F10FD">
      <w:pPr>
        <w:pStyle w:val="af7"/>
        <w:numPr>
          <w:ilvl w:val="2"/>
          <w:numId w:val="6"/>
        </w:numPr>
        <w:ind w:left="851" w:hanging="851"/>
        <w:jc w:val="both"/>
        <w:rPr>
          <w:rFonts w:eastAsia="Calibri"/>
        </w:rPr>
      </w:pPr>
      <w:r w:rsidRPr="00367636">
        <w:rPr>
          <w:rFonts w:eastAsia="Calibri"/>
        </w:rPr>
        <w:t>Обеспечивать на каждом рабочем месте необходимый температурный режим, освещенность и вентиляцию в соответствии с санитарно-гигиеническими нормами и правилами по охране труда.</w:t>
      </w:r>
    </w:p>
    <w:p w14:paraId="271D1BCC" w14:textId="2FFC4938" w:rsidR="006640B5" w:rsidRPr="00367636" w:rsidRDefault="006640B5" w:rsidP="003F10FD">
      <w:pPr>
        <w:pStyle w:val="af7"/>
        <w:numPr>
          <w:ilvl w:val="2"/>
          <w:numId w:val="6"/>
        </w:numPr>
        <w:ind w:left="851" w:hanging="851"/>
        <w:jc w:val="both"/>
        <w:rPr>
          <w:rFonts w:eastAsia="Calibri"/>
        </w:rPr>
      </w:pPr>
      <w:r w:rsidRPr="00367636">
        <w:rPr>
          <w:rFonts w:eastAsia="Calibri"/>
        </w:rPr>
        <w:t xml:space="preserve">При изменении температурного режима с учетом требований санитарно-эпидемиологических правил и норм (СанПиН 2.2.4.3359-16) работодатель по представлению </w:t>
      </w:r>
      <w:r w:rsidR="003D12C8">
        <w:rPr>
          <w:rFonts w:eastAsia="Calibri"/>
        </w:rPr>
        <w:t>Профсоюзной организации</w:t>
      </w:r>
      <w:r w:rsidRPr="00367636">
        <w:rPr>
          <w:rFonts w:eastAsia="Calibri"/>
        </w:rPr>
        <w:t xml:space="preserve"> вводит для работников режим сокращенного рабочего дня с сохранением средней заработной платы.</w:t>
      </w:r>
    </w:p>
    <w:p w14:paraId="22C03315" w14:textId="77777777" w:rsidR="006640B5" w:rsidRPr="00367636" w:rsidRDefault="006640B5" w:rsidP="003F10FD">
      <w:pPr>
        <w:pStyle w:val="af7"/>
        <w:numPr>
          <w:ilvl w:val="2"/>
          <w:numId w:val="6"/>
        </w:numPr>
        <w:ind w:left="851" w:hanging="851"/>
        <w:jc w:val="both"/>
        <w:rPr>
          <w:lang w:bidi="ru-RU"/>
        </w:rPr>
      </w:pPr>
      <w:r w:rsidRPr="00367636">
        <w:rPr>
          <w:lang w:bidi="ru-RU"/>
        </w:rPr>
        <w:t>Обеспечивать противопожарную безопасность в ГБОУ СОШ № 047 соответствии с нормативными требованиями.</w:t>
      </w:r>
    </w:p>
    <w:p w14:paraId="42747B87" w14:textId="77777777" w:rsidR="006640B5" w:rsidRPr="00367636" w:rsidRDefault="006640B5" w:rsidP="003F10FD">
      <w:pPr>
        <w:pStyle w:val="af7"/>
        <w:numPr>
          <w:ilvl w:val="2"/>
          <w:numId w:val="6"/>
        </w:numPr>
        <w:ind w:left="851" w:hanging="851"/>
        <w:jc w:val="both"/>
        <w:rPr>
          <w:lang w:bidi="ru-RU"/>
        </w:rPr>
      </w:pPr>
      <w:r w:rsidRPr="00367636">
        <w:rPr>
          <w:lang w:bidi="ru-RU"/>
        </w:rPr>
        <w:t>Осуществлять обязательное социальное страхование работников ГБОУ СОШ № 047 от несчастных случаев на производстве и профессиональных заболеваний в соответствии с законодательством РФ.</w:t>
      </w:r>
    </w:p>
    <w:p w14:paraId="09B3CE27" w14:textId="7E671A57" w:rsidR="006640B5" w:rsidRPr="00367636" w:rsidRDefault="006640B5" w:rsidP="003F10FD">
      <w:pPr>
        <w:pStyle w:val="af7"/>
        <w:widowControl w:val="0"/>
        <w:numPr>
          <w:ilvl w:val="2"/>
          <w:numId w:val="6"/>
        </w:numPr>
        <w:tabs>
          <w:tab w:val="left" w:pos="986"/>
        </w:tabs>
        <w:ind w:left="851" w:hanging="851"/>
        <w:jc w:val="both"/>
        <w:rPr>
          <w:rFonts w:eastAsia="Calibri"/>
        </w:rPr>
      </w:pPr>
      <w:r w:rsidRPr="00367636">
        <w:rPr>
          <w:lang w:bidi="ru-RU"/>
        </w:rPr>
        <w:t xml:space="preserve">Проводить своевременное расследование несчастных случаев на производстве и с </w:t>
      </w:r>
      <w:r w:rsidRPr="00367636">
        <w:rPr>
          <w:lang w:bidi="ru-RU"/>
        </w:rPr>
        <w:lastRenderedPageBreak/>
        <w:t xml:space="preserve">обучающимися во время образовательного процесса с участием представителей </w:t>
      </w:r>
      <w:r w:rsidR="003D12C8">
        <w:rPr>
          <w:lang w:bidi="ru-RU"/>
        </w:rPr>
        <w:t>Профсоюзной организации</w:t>
      </w:r>
      <w:r w:rsidRPr="00367636">
        <w:rPr>
          <w:lang w:bidi="ru-RU"/>
        </w:rPr>
        <w:t xml:space="preserve"> и технической инспекции труда Профсоюза и вести их учет в соответствии с законодательством РФ (ст. 229 ТК РФ).</w:t>
      </w:r>
    </w:p>
    <w:p w14:paraId="51F8550E" w14:textId="77777777" w:rsidR="006640B5" w:rsidRPr="00367636" w:rsidRDefault="006640B5" w:rsidP="003F10FD">
      <w:pPr>
        <w:pStyle w:val="af7"/>
        <w:widowControl w:val="0"/>
        <w:numPr>
          <w:ilvl w:val="2"/>
          <w:numId w:val="6"/>
        </w:numPr>
        <w:ind w:left="851" w:hanging="851"/>
        <w:jc w:val="both"/>
        <w:rPr>
          <w:lang w:bidi="ru-RU"/>
        </w:rPr>
      </w:pPr>
      <w:r w:rsidRPr="00367636">
        <w:rPr>
          <w:lang w:bidi="ru-RU"/>
        </w:rPr>
        <w:t>При выполнении педагогическим работником в течение длительного перерыва (окна) работы относящейся к педагогической деятельности происшедший с данным работником в этот период времени несчастный случай расследуется в установленном порядке и рассматривается как несчастный случай на производстве.</w:t>
      </w:r>
    </w:p>
    <w:p w14:paraId="3EE3DE57" w14:textId="77777777" w:rsidR="006640B5" w:rsidRPr="00367636" w:rsidRDefault="006640B5" w:rsidP="003F10FD">
      <w:pPr>
        <w:pStyle w:val="af7"/>
        <w:numPr>
          <w:ilvl w:val="2"/>
          <w:numId w:val="6"/>
        </w:numPr>
        <w:ind w:left="851" w:hanging="851"/>
        <w:jc w:val="both"/>
        <w:rPr>
          <w:rFonts w:eastAsia="Calibri"/>
        </w:rPr>
      </w:pPr>
      <w:r w:rsidRPr="00367636">
        <w:rPr>
          <w:rFonts w:eastAsia="Calibri"/>
        </w:rPr>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14:paraId="46D58ACB" w14:textId="110EA920" w:rsidR="006640B5" w:rsidRPr="00367636" w:rsidRDefault="006640B5" w:rsidP="003F10FD">
      <w:pPr>
        <w:pStyle w:val="af7"/>
        <w:numPr>
          <w:ilvl w:val="2"/>
          <w:numId w:val="6"/>
        </w:numPr>
        <w:ind w:left="851" w:hanging="851"/>
        <w:jc w:val="both"/>
        <w:rPr>
          <w:lang w:bidi="ru-RU"/>
        </w:rPr>
      </w:pPr>
      <w:r w:rsidRPr="00367636">
        <w:rPr>
          <w:lang w:bidi="ru-RU"/>
        </w:rPr>
        <w:t xml:space="preserve">Обеспечивать работу в ГБОУ СОШ № 047 коллегиальных и рабочих органов (комиссий) по вопросам охраны труда и здоровья с обязательным участием представителей </w:t>
      </w:r>
      <w:r w:rsidR="003D12C8">
        <w:rPr>
          <w:lang w:bidi="ru-RU"/>
        </w:rPr>
        <w:t>Профсоюзной организации</w:t>
      </w:r>
      <w:r w:rsidRPr="00367636">
        <w:rPr>
          <w:lang w:bidi="ru-RU"/>
        </w:rPr>
        <w:t>.</w:t>
      </w:r>
    </w:p>
    <w:p w14:paraId="093A69C3" w14:textId="59C99161" w:rsidR="006640B5" w:rsidRPr="00367636" w:rsidRDefault="006640B5" w:rsidP="003F10FD">
      <w:pPr>
        <w:pStyle w:val="af7"/>
        <w:numPr>
          <w:ilvl w:val="2"/>
          <w:numId w:val="6"/>
        </w:numPr>
        <w:ind w:left="851" w:hanging="851"/>
        <w:jc w:val="both"/>
        <w:rPr>
          <w:lang w:bidi="ru-RU"/>
        </w:rPr>
      </w:pPr>
      <w:r w:rsidRPr="00367636">
        <w:rPr>
          <w:lang w:bidi="ru-RU"/>
        </w:rPr>
        <w:t xml:space="preserve">Осуществлять совместно с </w:t>
      </w:r>
      <w:r w:rsidR="003D12C8">
        <w:rPr>
          <w:lang w:bidi="ru-RU"/>
        </w:rPr>
        <w:t>Профсоюзной организацией</w:t>
      </w:r>
      <w:r w:rsidRPr="00367636">
        <w:rPr>
          <w:lang w:bidi="ru-RU"/>
        </w:rPr>
        <w:t>, уполномоченными по охране труда контроль над состоянием условий и охраны труда, выполнением коллективного договора в части охраны труда и Соглашения по охране труда.</w:t>
      </w:r>
    </w:p>
    <w:p w14:paraId="20F8136A" w14:textId="77777777" w:rsidR="006640B5" w:rsidRPr="00367636" w:rsidRDefault="006640B5" w:rsidP="003F10FD">
      <w:pPr>
        <w:pStyle w:val="af7"/>
        <w:numPr>
          <w:ilvl w:val="2"/>
          <w:numId w:val="6"/>
        </w:numPr>
        <w:ind w:left="851" w:hanging="851"/>
        <w:jc w:val="both"/>
        <w:rPr>
          <w:lang w:bidi="ru-RU"/>
        </w:rPr>
      </w:pPr>
      <w:r w:rsidRPr="00367636">
        <w:rPr>
          <w:lang w:bidi="ru-RU"/>
        </w:rPr>
        <w:t>Анализировать причины несчастных случаев, профессиональных заболеваний, обеспечить разработку и внедрение профилактических мероприятий по их предупреждению.</w:t>
      </w:r>
    </w:p>
    <w:p w14:paraId="680D9E79" w14:textId="7D1B712E" w:rsidR="006640B5" w:rsidRPr="00367636" w:rsidRDefault="006640B5" w:rsidP="003F10FD">
      <w:pPr>
        <w:pStyle w:val="af7"/>
        <w:numPr>
          <w:ilvl w:val="2"/>
          <w:numId w:val="6"/>
        </w:numPr>
        <w:ind w:left="851" w:hanging="851"/>
        <w:jc w:val="both"/>
        <w:rPr>
          <w:rFonts w:eastAsia="Calibri"/>
        </w:rPr>
      </w:pPr>
      <w:r w:rsidRPr="00367636">
        <w:rPr>
          <w:lang w:bidi="ru-RU"/>
        </w:rPr>
        <w:t xml:space="preserve">Беспрепятственно допускать уполномоченных представителей </w:t>
      </w:r>
      <w:r w:rsidR="00D95463">
        <w:rPr>
          <w:lang w:bidi="ru-RU"/>
        </w:rPr>
        <w:t>Профсоюзной организации</w:t>
      </w:r>
      <w:r w:rsidRPr="00367636">
        <w:rPr>
          <w:lang w:bidi="ru-RU"/>
        </w:rPr>
        <w:t xml:space="preserve"> для проведения проверок соблюдения законодательства об охране труда, условий и охраны труда на рабочих местах в учреждении, для расследования несчастных случаев на производстве и во время образовательного процесса, а также случаев профессиональных заболеваний.</w:t>
      </w:r>
    </w:p>
    <w:p w14:paraId="6D858768" w14:textId="77777777" w:rsidR="006640B5" w:rsidRPr="00367636" w:rsidRDefault="006640B5" w:rsidP="003F10FD">
      <w:pPr>
        <w:pStyle w:val="af7"/>
        <w:widowControl w:val="0"/>
        <w:numPr>
          <w:ilvl w:val="2"/>
          <w:numId w:val="6"/>
        </w:numPr>
        <w:ind w:left="851" w:hanging="851"/>
        <w:jc w:val="both"/>
        <w:rPr>
          <w:rFonts w:eastAsia="Calibri"/>
        </w:rPr>
      </w:pPr>
      <w:r w:rsidRPr="00367636">
        <w:rPr>
          <w:lang w:bidi="ru-RU"/>
        </w:rPr>
        <w:t>С учетом специфики трудовой деятельности и в целях обеспечения условий и охраны труда педагогических работников:</w:t>
      </w:r>
    </w:p>
    <w:p w14:paraId="36A89FDC" w14:textId="77777777" w:rsidR="006640B5" w:rsidRPr="000B1F05" w:rsidRDefault="006640B5" w:rsidP="003F10FD">
      <w:pPr>
        <w:pStyle w:val="af7"/>
        <w:widowControl w:val="0"/>
        <w:numPr>
          <w:ilvl w:val="0"/>
          <w:numId w:val="50"/>
        </w:numPr>
        <w:tabs>
          <w:tab w:val="left" w:pos="927"/>
        </w:tabs>
        <w:jc w:val="both"/>
        <w:rPr>
          <w:rFonts w:eastAsia="Calibri"/>
        </w:rPr>
      </w:pPr>
      <w:r w:rsidRPr="00367636">
        <w:rPr>
          <w:lang w:bidi="ru-RU"/>
        </w:rPr>
        <w:t>обеспечивать их информацией о группе здоровья обучающихся по итогам ежегодной школьной диспансеризации, а также организовать работу по физическому воспитанию обучающихся в соответствии с группами здоровья;</w:t>
      </w:r>
    </w:p>
    <w:p w14:paraId="7E099728" w14:textId="77777777" w:rsidR="006640B5" w:rsidRPr="00367636" w:rsidRDefault="006640B5" w:rsidP="003F10FD">
      <w:pPr>
        <w:pStyle w:val="af7"/>
        <w:widowControl w:val="0"/>
        <w:numPr>
          <w:ilvl w:val="0"/>
          <w:numId w:val="50"/>
        </w:numPr>
        <w:tabs>
          <w:tab w:val="left" w:pos="1066"/>
        </w:tabs>
        <w:jc w:val="both"/>
        <w:rPr>
          <w:lang w:bidi="ru-RU"/>
        </w:rPr>
      </w:pPr>
      <w:r w:rsidRPr="00367636">
        <w:rPr>
          <w:lang w:bidi="ru-RU"/>
        </w:rPr>
        <w:t>регулярно проводить испытания спортивного оборудования с составлением соответствующих актов;</w:t>
      </w:r>
    </w:p>
    <w:p w14:paraId="50F8CA5F" w14:textId="77777777" w:rsidR="006640B5" w:rsidRPr="00367636" w:rsidRDefault="006640B5" w:rsidP="003F10FD">
      <w:pPr>
        <w:pStyle w:val="af7"/>
        <w:widowControl w:val="0"/>
        <w:numPr>
          <w:ilvl w:val="0"/>
          <w:numId w:val="50"/>
        </w:numPr>
        <w:tabs>
          <w:tab w:val="left" w:pos="1066"/>
        </w:tabs>
        <w:jc w:val="both"/>
        <w:rPr>
          <w:lang w:bidi="ru-RU"/>
        </w:rPr>
      </w:pPr>
      <w:r w:rsidRPr="00367636">
        <w:rPr>
          <w:lang w:bidi="ru-RU"/>
        </w:rPr>
        <w:t xml:space="preserve">включать в комиссии по приемке образовательного учреждения к новому году уполномоченных (доверенных лиц) по охране труда профсоюзного комитета, (внештатных технических инспекторов труда районных организаций Профсоюза). </w:t>
      </w:r>
    </w:p>
    <w:p w14:paraId="73788DA1" w14:textId="77777777" w:rsidR="006640B5" w:rsidRPr="00367636" w:rsidRDefault="006640B5" w:rsidP="003F10FD">
      <w:pPr>
        <w:pStyle w:val="af7"/>
        <w:widowControl w:val="0"/>
        <w:numPr>
          <w:ilvl w:val="2"/>
          <w:numId w:val="6"/>
        </w:numPr>
        <w:tabs>
          <w:tab w:val="left" w:pos="0"/>
        </w:tabs>
        <w:ind w:left="851" w:hanging="851"/>
        <w:jc w:val="both"/>
        <w:rPr>
          <w:b/>
          <w:lang w:bidi="ru-RU"/>
        </w:rPr>
      </w:pPr>
      <w:r w:rsidRPr="00367636">
        <w:rPr>
          <w:lang w:bidi="ru-RU"/>
        </w:rPr>
        <w:t>Обеспечить наличие аптечек с необходимым набором медикаментов для оказания первой помощи работникам в местах повышенной опасности.</w:t>
      </w:r>
    </w:p>
    <w:p w14:paraId="72DE41A3" w14:textId="77777777" w:rsidR="006640B5" w:rsidRPr="00367636" w:rsidRDefault="006640B5" w:rsidP="003F10FD">
      <w:pPr>
        <w:pStyle w:val="af7"/>
        <w:widowControl w:val="0"/>
        <w:numPr>
          <w:ilvl w:val="1"/>
          <w:numId w:val="6"/>
        </w:numPr>
        <w:tabs>
          <w:tab w:val="left" w:pos="0"/>
        </w:tabs>
        <w:ind w:left="426"/>
        <w:jc w:val="both"/>
        <w:rPr>
          <w:rFonts w:eastAsia="Calibri"/>
        </w:rPr>
      </w:pPr>
      <w:r w:rsidRPr="00367636">
        <w:rPr>
          <w:rFonts w:eastAsia="Calibri"/>
          <w:shd w:val="clear" w:color="auto" w:fill="FFFFFF"/>
        </w:rPr>
        <w:t xml:space="preserve">Работодатель принимает решение о создании службы охраны труда или введении должности специалиста по охране труда в порядке и на условиях, предусмотренных </w:t>
      </w:r>
      <w:r w:rsidRPr="00367636">
        <w:rPr>
          <w:rFonts w:eastAsia="Calibri"/>
        </w:rPr>
        <w:t>ч. 2 ст. 217</w:t>
      </w:r>
      <w:r w:rsidRPr="00367636">
        <w:rPr>
          <w:rFonts w:eastAsia="Calibri"/>
          <w:shd w:val="clear" w:color="auto" w:fill="FFFFFF"/>
        </w:rPr>
        <w:t> ТК РФ.</w:t>
      </w:r>
    </w:p>
    <w:p w14:paraId="5388F6A3" w14:textId="311DB10D" w:rsidR="006640B5" w:rsidRPr="00367636" w:rsidRDefault="006640B5" w:rsidP="003F10FD">
      <w:pPr>
        <w:pStyle w:val="af7"/>
        <w:widowControl w:val="0"/>
        <w:numPr>
          <w:ilvl w:val="1"/>
          <w:numId w:val="6"/>
        </w:numPr>
        <w:tabs>
          <w:tab w:val="left" w:pos="0"/>
        </w:tabs>
        <w:ind w:left="426"/>
        <w:jc w:val="both"/>
        <w:rPr>
          <w:rFonts w:eastAsia="Calibri"/>
        </w:rPr>
      </w:pPr>
      <w:r w:rsidRPr="00367636">
        <w:rPr>
          <w:lang w:bidi="ru-RU"/>
        </w:rPr>
        <w:t xml:space="preserve">Работодатель по согласованию с </w:t>
      </w:r>
      <w:r w:rsidR="00D95463">
        <w:rPr>
          <w:lang w:bidi="ru-RU"/>
        </w:rPr>
        <w:t>Профсоюзной организацией</w:t>
      </w:r>
      <w:r w:rsidRPr="00367636">
        <w:rPr>
          <w:lang w:bidi="ru-RU"/>
        </w:rPr>
        <w:t xml:space="preserve"> утверждает:</w:t>
      </w:r>
    </w:p>
    <w:p w14:paraId="486A9EC2" w14:textId="77777777" w:rsidR="006640B5" w:rsidRPr="00E85F21" w:rsidRDefault="006640B5" w:rsidP="003F10FD">
      <w:pPr>
        <w:pStyle w:val="af7"/>
        <w:widowControl w:val="0"/>
        <w:numPr>
          <w:ilvl w:val="0"/>
          <w:numId w:val="51"/>
        </w:numPr>
        <w:tabs>
          <w:tab w:val="left" w:pos="0"/>
        </w:tabs>
        <w:jc w:val="both"/>
        <w:rPr>
          <w:rFonts w:eastAsia="Calibri"/>
        </w:rPr>
      </w:pPr>
      <w:r w:rsidRPr="00367636">
        <w:rPr>
          <w:lang w:bidi="ru-RU"/>
        </w:rPr>
        <w:t>список работников не электротехнического персонала, которые должны проходить инструктаж по электробезопасности с присвоением 1-й группы;</w:t>
      </w:r>
    </w:p>
    <w:p w14:paraId="3D59669F" w14:textId="77777777" w:rsidR="006640B5" w:rsidRPr="00E85F21" w:rsidRDefault="006640B5" w:rsidP="003F10FD">
      <w:pPr>
        <w:pStyle w:val="af7"/>
        <w:widowControl w:val="0"/>
        <w:numPr>
          <w:ilvl w:val="0"/>
          <w:numId w:val="51"/>
        </w:numPr>
        <w:tabs>
          <w:tab w:val="left" w:pos="0"/>
        </w:tabs>
        <w:jc w:val="both"/>
        <w:rPr>
          <w:rFonts w:eastAsia="Calibri"/>
        </w:rPr>
      </w:pPr>
      <w:r w:rsidRPr="00367636">
        <w:rPr>
          <w:lang w:bidi="ru-RU"/>
        </w:rPr>
        <w:t>список работников, которые должны проходить обучение и проверку знаний по электробезопасности с присвоением 2-й, 3-й, 4-й группы;</w:t>
      </w:r>
    </w:p>
    <w:p w14:paraId="29C2BC0D" w14:textId="77777777" w:rsidR="006640B5" w:rsidRPr="00E85F21" w:rsidRDefault="006640B5" w:rsidP="003F10FD">
      <w:pPr>
        <w:pStyle w:val="af7"/>
        <w:widowControl w:val="0"/>
        <w:numPr>
          <w:ilvl w:val="0"/>
          <w:numId w:val="51"/>
        </w:numPr>
        <w:tabs>
          <w:tab w:val="left" w:pos="0"/>
        </w:tabs>
        <w:jc w:val="both"/>
        <w:rPr>
          <w:rFonts w:eastAsia="Calibri"/>
        </w:rPr>
      </w:pPr>
      <w:r w:rsidRPr="00367636">
        <w:rPr>
          <w:lang w:bidi="ru-RU"/>
        </w:rPr>
        <w:t>список работников, которые должны проходить обучение по охране труда на специальных курсах один раз в три года;</w:t>
      </w:r>
    </w:p>
    <w:p w14:paraId="2EB513D8" w14:textId="77777777" w:rsidR="006640B5" w:rsidRPr="00367636" w:rsidRDefault="006640B5" w:rsidP="003F10FD">
      <w:pPr>
        <w:pStyle w:val="af7"/>
        <w:widowControl w:val="0"/>
        <w:numPr>
          <w:ilvl w:val="0"/>
          <w:numId w:val="51"/>
        </w:numPr>
        <w:tabs>
          <w:tab w:val="left" w:pos="0"/>
        </w:tabs>
        <w:jc w:val="both"/>
        <w:rPr>
          <w:lang w:bidi="ru-RU"/>
        </w:rPr>
      </w:pPr>
      <w:r w:rsidRPr="00367636">
        <w:rPr>
          <w:lang w:bidi="ru-RU"/>
        </w:rPr>
        <w:t>список работников, которые должны проходить обучение по охране труда один раз в три года в своем учреждении. Список лиц, ответственных за проведение инструктажей по охране труда с работниками (вводного, первичного, повторного, внепланового и целевого на рабочем месте), по пожарной безопасности, по электробезопасности не электротехнического персонала.</w:t>
      </w:r>
    </w:p>
    <w:p w14:paraId="73C70621" w14:textId="77777777" w:rsidR="006640B5" w:rsidRPr="00E85F21" w:rsidRDefault="006640B5" w:rsidP="003F10FD">
      <w:pPr>
        <w:pStyle w:val="af7"/>
        <w:widowControl w:val="0"/>
        <w:numPr>
          <w:ilvl w:val="0"/>
          <w:numId w:val="51"/>
        </w:numPr>
        <w:tabs>
          <w:tab w:val="left" w:pos="0"/>
        </w:tabs>
        <w:jc w:val="both"/>
        <w:rPr>
          <w:rFonts w:eastAsia="Calibri"/>
          <w:color w:val="FF0000"/>
        </w:rPr>
      </w:pPr>
      <w:r w:rsidRPr="00E85F21">
        <w:rPr>
          <w:rFonts w:eastAsia="Calibri"/>
          <w:color w:val="FF0000"/>
        </w:rPr>
        <w:lastRenderedPageBreak/>
        <w:t>устанавливает дополнительное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14:paraId="354316D3" w14:textId="77777777" w:rsidR="006640B5" w:rsidRPr="00E85F21" w:rsidRDefault="006640B5" w:rsidP="003F10FD">
      <w:pPr>
        <w:pStyle w:val="af7"/>
        <w:widowControl w:val="0"/>
        <w:numPr>
          <w:ilvl w:val="0"/>
          <w:numId w:val="52"/>
        </w:numPr>
        <w:jc w:val="both"/>
        <w:rPr>
          <w:rFonts w:eastAsia="Calibri"/>
          <w:color w:val="FF0000"/>
        </w:rPr>
      </w:pPr>
      <w:r w:rsidRPr="00E85F21">
        <w:rPr>
          <w:rFonts w:eastAsia="Calibri"/>
          <w:color w:val="FF0000"/>
        </w:rPr>
        <w:t>гибели работника – (указывается сумма);</w:t>
      </w:r>
    </w:p>
    <w:p w14:paraId="69CF79C9" w14:textId="77777777" w:rsidR="006640B5" w:rsidRPr="00E85F21" w:rsidRDefault="006640B5" w:rsidP="003F10FD">
      <w:pPr>
        <w:pStyle w:val="af7"/>
        <w:widowControl w:val="0"/>
        <w:numPr>
          <w:ilvl w:val="0"/>
          <w:numId w:val="52"/>
        </w:numPr>
        <w:jc w:val="both"/>
        <w:rPr>
          <w:rFonts w:eastAsia="Calibri"/>
          <w:color w:val="FF0000"/>
        </w:rPr>
      </w:pPr>
      <w:r w:rsidRPr="00E85F21">
        <w:rPr>
          <w:rFonts w:eastAsia="Calibri"/>
          <w:color w:val="FF0000"/>
        </w:rPr>
        <w:t>получения работником инвалидности - (указывается сумма)</w:t>
      </w:r>
    </w:p>
    <w:p w14:paraId="57800BC1" w14:textId="77777777" w:rsidR="006640B5" w:rsidRPr="00E85F21" w:rsidRDefault="006640B5" w:rsidP="003F10FD">
      <w:pPr>
        <w:pStyle w:val="af7"/>
        <w:widowControl w:val="0"/>
        <w:numPr>
          <w:ilvl w:val="0"/>
          <w:numId w:val="52"/>
        </w:numPr>
        <w:jc w:val="both"/>
        <w:rPr>
          <w:rFonts w:eastAsia="Calibri"/>
          <w:color w:val="FF0000"/>
        </w:rPr>
      </w:pPr>
      <w:r w:rsidRPr="00E85F21">
        <w:rPr>
          <w:rFonts w:eastAsia="Calibri"/>
          <w:color w:val="FF0000"/>
        </w:rPr>
        <w:t>утраты работником трудоспособности, не позволяющей выполнять трудовые обязанности по прежнему месту работы - (указывается сумма).</w:t>
      </w:r>
    </w:p>
    <w:p w14:paraId="664FCEFE"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1EC4C4FC"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7DC5C1CC"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26A8AF8A"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3063017F"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613D4019"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05D0EC8E" w14:textId="77777777" w:rsidR="00AB147C" w:rsidRPr="00367636" w:rsidRDefault="00AB147C" w:rsidP="003F10FD">
      <w:pPr>
        <w:pStyle w:val="af7"/>
        <w:widowControl w:val="0"/>
        <w:numPr>
          <w:ilvl w:val="0"/>
          <w:numId w:val="7"/>
        </w:numPr>
        <w:tabs>
          <w:tab w:val="left" w:pos="0"/>
        </w:tabs>
        <w:ind w:left="426"/>
        <w:jc w:val="both"/>
        <w:rPr>
          <w:rFonts w:eastAsia="Calibri"/>
          <w:vanish/>
        </w:rPr>
      </w:pPr>
    </w:p>
    <w:p w14:paraId="3B0FC586" w14:textId="77777777" w:rsidR="00AB147C" w:rsidRPr="00367636" w:rsidRDefault="00AB147C" w:rsidP="003F10FD">
      <w:pPr>
        <w:pStyle w:val="af7"/>
        <w:widowControl w:val="0"/>
        <w:numPr>
          <w:ilvl w:val="1"/>
          <w:numId w:val="7"/>
        </w:numPr>
        <w:tabs>
          <w:tab w:val="left" w:pos="0"/>
        </w:tabs>
        <w:ind w:left="426"/>
        <w:jc w:val="both"/>
        <w:rPr>
          <w:rFonts w:eastAsia="Calibri"/>
          <w:vanish/>
        </w:rPr>
      </w:pPr>
    </w:p>
    <w:p w14:paraId="67197986" w14:textId="77777777" w:rsidR="00AB147C" w:rsidRPr="00367636" w:rsidRDefault="00AB147C" w:rsidP="003F10FD">
      <w:pPr>
        <w:pStyle w:val="af7"/>
        <w:widowControl w:val="0"/>
        <w:numPr>
          <w:ilvl w:val="1"/>
          <w:numId w:val="7"/>
        </w:numPr>
        <w:tabs>
          <w:tab w:val="left" w:pos="0"/>
        </w:tabs>
        <w:ind w:left="426"/>
        <w:jc w:val="both"/>
        <w:rPr>
          <w:rFonts w:eastAsia="Calibri"/>
          <w:vanish/>
        </w:rPr>
      </w:pPr>
    </w:p>
    <w:p w14:paraId="5757ED55" w14:textId="77777777" w:rsidR="00AB147C" w:rsidRPr="00367636" w:rsidRDefault="00AB147C" w:rsidP="003F10FD">
      <w:pPr>
        <w:pStyle w:val="af7"/>
        <w:widowControl w:val="0"/>
        <w:numPr>
          <w:ilvl w:val="1"/>
          <w:numId w:val="7"/>
        </w:numPr>
        <w:tabs>
          <w:tab w:val="left" w:pos="0"/>
        </w:tabs>
        <w:ind w:left="426"/>
        <w:jc w:val="both"/>
        <w:rPr>
          <w:rFonts w:eastAsia="Calibri"/>
          <w:vanish/>
        </w:rPr>
      </w:pPr>
    </w:p>
    <w:p w14:paraId="6338C60B" w14:textId="77777777" w:rsidR="00AB147C" w:rsidRPr="00367636" w:rsidRDefault="00AB147C" w:rsidP="003F10FD">
      <w:pPr>
        <w:pStyle w:val="af7"/>
        <w:widowControl w:val="0"/>
        <w:numPr>
          <w:ilvl w:val="1"/>
          <w:numId w:val="7"/>
        </w:numPr>
        <w:tabs>
          <w:tab w:val="left" w:pos="0"/>
        </w:tabs>
        <w:ind w:left="426"/>
        <w:jc w:val="both"/>
        <w:rPr>
          <w:rFonts w:eastAsia="Calibri"/>
          <w:vanish/>
        </w:rPr>
      </w:pPr>
    </w:p>
    <w:p w14:paraId="141290FB" w14:textId="77777777" w:rsidR="00AB147C" w:rsidRPr="00367636" w:rsidRDefault="00AB147C" w:rsidP="003F10FD">
      <w:pPr>
        <w:pStyle w:val="af7"/>
        <w:widowControl w:val="0"/>
        <w:numPr>
          <w:ilvl w:val="1"/>
          <w:numId w:val="7"/>
        </w:numPr>
        <w:tabs>
          <w:tab w:val="left" w:pos="0"/>
        </w:tabs>
        <w:ind w:left="426"/>
        <w:jc w:val="both"/>
        <w:rPr>
          <w:rFonts w:eastAsia="Calibri"/>
          <w:vanish/>
        </w:rPr>
      </w:pPr>
    </w:p>
    <w:p w14:paraId="27509FC3" w14:textId="770EFCF0" w:rsidR="006640B5" w:rsidRPr="00367636" w:rsidRDefault="00D95463" w:rsidP="003F10FD">
      <w:pPr>
        <w:pStyle w:val="af7"/>
        <w:widowControl w:val="0"/>
        <w:numPr>
          <w:ilvl w:val="1"/>
          <w:numId w:val="7"/>
        </w:numPr>
        <w:tabs>
          <w:tab w:val="left" w:pos="0"/>
        </w:tabs>
        <w:ind w:left="426"/>
        <w:jc w:val="both"/>
        <w:rPr>
          <w:rFonts w:eastAsia="Calibri"/>
        </w:rPr>
      </w:pPr>
      <w:r>
        <w:rPr>
          <w:rFonts w:eastAsia="Calibri"/>
        </w:rPr>
        <w:t>Профсоюзная организация</w:t>
      </w:r>
      <w:r w:rsidR="006640B5" w:rsidRPr="00367636">
        <w:rPr>
          <w:rFonts w:eastAsia="Calibri"/>
        </w:rPr>
        <w:t xml:space="preserve"> обязуется:</w:t>
      </w:r>
    </w:p>
    <w:p w14:paraId="5B0DC69E" w14:textId="77777777" w:rsidR="006640B5" w:rsidRPr="00367636" w:rsidRDefault="006640B5" w:rsidP="003F10FD">
      <w:pPr>
        <w:pStyle w:val="af7"/>
        <w:widowControl w:val="0"/>
        <w:numPr>
          <w:ilvl w:val="2"/>
          <w:numId w:val="7"/>
        </w:numPr>
        <w:tabs>
          <w:tab w:val="left" w:pos="0"/>
        </w:tabs>
        <w:ind w:left="709" w:hanging="709"/>
        <w:jc w:val="both"/>
        <w:rPr>
          <w:rFonts w:eastAsia="Calibri"/>
        </w:rPr>
      </w:pPr>
      <w:r w:rsidRPr="00367636">
        <w:rPr>
          <w:lang w:bidi="ru-RU"/>
        </w:rPr>
        <w:t>Организовать избрание уполномоченных по охране труда в каждом структурном подразделении учреждения, представителей в комиссию по охране труда.</w:t>
      </w:r>
    </w:p>
    <w:p w14:paraId="3A897FE1" w14:textId="77777777" w:rsidR="006640B5" w:rsidRPr="00367636" w:rsidRDefault="006640B5" w:rsidP="003F10FD">
      <w:pPr>
        <w:pStyle w:val="af7"/>
        <w:widowControl w:val="0"/>
        <w:numPr>
          <w:ilvl w:val="2"/>
          <w:numId w:val="7"/>
        </w:numPr>
        <w:tabs>
          <w:tab w:val="left" w:pos="0"/>
        </w:tabs>
        <w:ind w:left="709" w:hanging="709"/>
        <w:jc w:val="both"/>
        <w:rPr>
          <w:rFonts w:eastAsia="Calibri"/>
        </w:rPr>
      </w:pPr>
      <w:r w:rsidRPr="00367636">
        <w:rPr>
          <w:lang w:bidi="ru-RU"/>
        </w:rPr>
        <w:t>Осуществлять контроль над состоянием охраны труда в учреждении силами уполномоченных по охране труда, членов комиссии по охране труда, представляющих первичную профсоюзную организацию.</w:t>
      </w:r>
    </w:p>
    <w:p w14:paraId="47FBA478" w14:textId="77777777" w:rsidR="006640B5" w:rsidRPr="00367636" w:rsidRDefault="006640B5" w:rsidP="003F10FD">
      <w:pPr>
        <w:pStyle w:val="af7"/>
        <w:widowControl w:val="0"/>
        <w:numPr>
          <w:ilvl w:val="2"/>
          <w:numId w:val="7"/>
        </w:numPr>
        <w:tabs>
          <w:tab w:val="left" w:pos="0"/>
        </w:tabs>
        <w:ind w:left="709" w:hanging="709"/>
        <w:jc w:val="both"/>
        <w:rPr>
          <w:rFonts w:eastAsia="Calibri"/>
        </w:rPr>
      </w:pPr>
      <w:r w:rsidRPr="00367636">
        <w:rPr>
          <w:lang w:bidi="ru-RU"/>
        </w:rPr>
        <w:t>Заслушивать на заседаниях профсоюзного комитета отчеты руководителей структурных подразделений учреждения, уполномоченных по охране труда, членов комиссии по охране труда о выполнении коллективного договора по созданию безопасных условий труда и образовательного процесса, Соглашения по охране труда.</w:t>
      </w:r>
    </w:p>
    <w:p w14:paraId="1BE15F3F" w14:textId="77777777" w:rsidR="006640B5" w:rsidRPr="00367636" w:rsidRDefault="006640B5" w:rsidP="003F10FD">
      <w:pPr>
        <w:pStyle w:val="af7"/>
        <w:widowControl w:val="0"/>
        <w:numPr>
          <w:ilvl w:val="2"/>
          <w:numId w:val="7"/>
        </w:numPr>
        <w:tabs>
          <w:tab w:val="left" w:pos="0"/>
        </w:tabs>
        <w:ind w:left="709" w:hanging="709"/>
        <w:jc w:val="both"/>
        <w:rPr>
          <w:rFonts w:eastAsia="Calibri"/>
        </w:rPr>
      </w:pPr>
      <w:r w:rsidRPr="00367636">
        <w:rPr>
          <w:lang w:bidi="ru-RU"/>
        </w:rPr>
        <w:t>Принимать участие в работе создаваемых в учреждении коллегиальных и рабочих органов (комиссий) по вопросам охраны труда и здоровья, в том числе:</w:t>
      </w:r>
    </w:p>
    <w:p w14:paraId="300FAA96"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приемке объектов учреждения к новому учебному году;</w:t>
      </w:r>
    </w:p>
    <w:p w14:paraId="641006E5"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на готовность объектов учреждения к отопительному сезону;</w:t>
      </w:r>
    </w:p>
    <w:p w14:paraId="55E56731"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проверке состояния зеленых насаждений;</w:t>
      </w:r>
    </w:p>
    <w:p w14:paraId="5CB4A122"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проверке состояния зданий, сооружений;</w:t>
      </w:r>
    </w:p>
    <w:p w14:paraId="1896897E"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комиссии по охране труда;</w:t>
      </w:r>
    </w:p>
    <w:p w14:paraId="62256F14"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проведению специальной оценки условий труда;</w:t>
      </w:r>
    </w:p>
    <w:p w14:paraId="512336F8"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проверке знаний по охране труда;</w:t>
      </w:r>
    </w:p>
    <w:p w14:paraId="4F00A6BA"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расследованию несчастного случая: на производстве, не связанного с производством, во время образовательного процесса;</w:t>
      </w:r>
    </w:p>
    <w:p w14:paraId="67091738" w14:textId="77777777" w:rsidR="006640B5" w:rsidRPr="00E85F21" w:rsidRDefault="006640B5" w:rsidP="003F10FD">
      <w:pPr>
        <w:pStyle w:val="af7"/>
        <w:widowControl w:val="0"/>
        <w:numPr>
          <w:ilvl w:val="0"/>
          <w:numId w:val="53"/>
        </w:numPr>
        <w:tabs>
          <w:tab w:val="left" w:pos="968"/>
        </w:tabs>
        <w:jc w:val="both"/>
        <w:rPr>
          <w:rFonts w:eastAsia="Calibri"/>
        </w:rPr>
      </w:pPr>
      <w:r w:rsidRPr="00367636">
        <w:rPr>
          <w:lang w:bidi="ru-RU"/>
        </w:rPr>
        <w:t>по проверке выполнения Соглашения по охране труда.</w:t>
      </w:r>
    </w:p>
    <w:p w14:paraId="62CC9D87"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5EC42A3E"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26958370"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50E01D47"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40D01279"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09617218"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7A62B6CA" w14:textId="77777777" w:rsidR="00740F2C" w:rsidRPr="00367636" w:rsidRDefault="00740F2C" w:rsidP="003F10FD">
      <w:pPr>
        <w:pStyle w:val="af7"/>
        <w:widowControl w:val="0"/>
        <w:numPr>
          <w:ilvl w:val="0"/>
          <w:numId w:val="8"/>
        </w:numPr>
        <w:tabs>
          <w:tab w:val="left" w:pos="0"/>
        </w:tabs>
        <w:ind w:left="426"/>
        <w:jc w:val="both"/>
        <w:rPr>
          <w:vanish/>
          <w:lang w:bidi="ru-RU"/>
        </w:rPr>
      </w:pPr>
    </w:p>
    <w:p w14:paraId="380B6CCD"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2959D369"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76101BF0"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630CBA40"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7A521106"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396402F9" w14:textId="77777777" w:rsidR="00740F2C" w:rsidRPr="00367636" w:rsidRDefault="00740F2C" w:rsidP="003F10FD">
      <w:pPr>
        <w:pStyle w:val="af7"/>
        <w:widowControl w:val="0"/>
        <w:numPr>
          <w:ilvl w:val="1"/>
          <w:numId w:val="8"/>
        </w:numPr>
        <w:tabs>
          <w:tab w:val="left" w:pos="0"/>
        </w:tabs>
        <w:ind w:left="426"/>
        <w:jc w:val="both"/>
        <w:rPr>
          <w:vanish/>
          <w:lang w:bidi="ru-RU"/>
        </w:rPr>
      </w:pPr>
    </w:p>
    <w:p w14:paraId="4CD2E498" w14:textId="77777777" w:rsidR="00740F2C" w:rsidRPr="00367636" w:rsidRDefault="00740F2C" w:rsidP="003F10FD">
      <w:pPr>
        <w:pStyle w:val="af7"/>
        <w:widowControl w:val="0"/>
        <w:numPr>
          <w:ilvl w:val="2"/>
          <w:numId w:val="8"/>
        </w:numPr>
        <w:tabs>
          <w:tab w:val="left" w:pos="0"/>
        </w:tabs>
        <w:ind w:left="426"/>
        <w:jc w:val="both"/>
        <w:rPr>
          <w:vanish/>
          <w:lang w:bidi="ru-RU"/>
        </w:rPr>
      </w:pPr>
    </w:p>
    <w:p w14:paraId="519888C3" w14:textId="77777777" w:rsidR="00740F2C" w:rsidRPr="00367636" w:rsidRDefault="00740F2C" w:rsidP="003F10FD">
      <w:pPr>
        <w:pStyle w:val="af7"/>
        <w:widowControl w:val="0"/>
        <w:numPr>
          <w:ilvl w:val="2"/>
          <w:numId w:val="8"/>
        </w:numPr>
        <w:tabs>
          <w:tab w:val="left" w:pos="0"/>
        </w:tabs>
        <w:ind w:left="426"/>
        <w:jc w:val="both"/>
        <w:rPr>
          <w:vanish/>
          <w:lang w:bidi="ru-RU"/>
        </w:rPr>
      </w:pPr>
    </w:p>
    <w:p w14:paraId="63C3901B" w14:textId="77777777" w:rsidR="00740F2C" w:rsidRPr="00367636" w:rsidRDefault="00740F2C" w:rsidP="003F10FD">
      <w:pPr>
        <w:pStyle w:val="af7"/>
        <w:widowControl w:val="0"/>
        <w:numPr>
          <w:ilvl w:val="2"/>
          <w:numId w:val="8"/>
        </w:numPr>
        <w:tabs>
          <w:tab w:val="left" w:pos="0"/>
        </w:tabs>
        <w:ind w:left="426"/>
        <w:jc w:val="both"/>
        <w:rPr>
          <w:vanish/>
          <w:lang w:bidi="ru-RU"/>
        </w:rPr>
      </w:pPr>
    </w:p>
    <w:p w14:paraId="607C51E5" w14:textId="77777777" w:rsidR="00740F2C" w:rsidRPr="00367636" w:rsidRDefault="00740F2C" w:rsidP="003F10FD">
      <w:pPr>
        <w:pStyle w:val="af7"/>
        <w:widowControl w:val="0"/>
        <w:numPr>
          <w:ilvl w:val="2"/>
          <w:numId w:val="8"/>
        </w:numPr>
        <w:tabs>
          <w:tab w:val="left" w:pos="0"/>
        </w:tabs>
        <w:ind w:left="426"/>
        <w:jc w:val="both"/>
        <w:rPr>
          <w:vanish/>
          <w:lang w:bidi="ru-RU"/>
        </w:rPr>
      </w:pPr>
    </w:p>
    <w:p w14:paraId="1C5EA239" w14:textId="77777777" w:rsidR="006640B5" w:rsidRPr="00367636" w:rsidRDefault="006640B5" w:rsidP="003F10FD">
      <w:pPr>
        <w:pStyle w:val="af7"/>
        <w:widowControl w:val="0"/>
        <w:numPr>
          <w:ilvl w:val="2"/>
          <w:numId w:val="8"/>
        </w:numPr>
        <w:tabs>
          <w:tab w:val="left" w:pos="0"/>
        </w:tabs>
        <w:ind w:left="709" w:hanging="709"/>
        <w:jc w:val="both"/>
        <w:rPr>
          <w:lang w:bidi="ru-RU"/>
        </w:rPr>
      </w:pPr>
      <w:r w:rsidRPr="00367636">
        <w:rPr>
          <w:lang w:bidi="ru-RU"/>
        </w:rPr>
        <w:t>Контролировать соблюдение требований санитарно-эпидемиологических правил и нормативов по наполняемости при комплектовании классов (групп) учащихся и воспитанников в образовательной организации.</w:t>
      </w:r>
    </w:p>
    <w:p w14:paraId="75822AFD" w14:textId="50483A86" w:rsidR="006640B5" w:rsidRPr="00367636" w:rsidRDefault="00D95463" w:rsidP="003F10FD">
      <w:pPr>
        <w:pStyle w:val="af7"/>
        <w:widowControl w:val="0"/>
        <w:numPr>
          <w:ilvl w:val="1"/>
          <w:numId w:val="8"/>
        </w:numPr>
        <w:spacing w:after="240"/>
        <w:ind w:left="426" w:hanging="431"/>
        <w:contextualSpacing w:val="0"/>
        <w:jc w:val="both"/>
        <w:rPr>
          <w:lang w:bidi="ru-RU"/>
        </w:rPr>
      </w:pPr>
      <w:r>
        <w:rPr>
          <w:lang w:bidi="ru-RU"/>
        </w:rPr>
        <w:t xml:space="preserve">Профсоюзная организация </w:t>
      </w:r>
      <w:r w:rsidR="006640B5" w:rsidRPr="00367636">
        <w:rPr>
          <w:lang w:bidi="ru-RU"/>
        </w:rPr>
        <w:t>рекомендует Работодателю использовать в качестве дополнительного источника финансирования мероприятий по охране труда возможность возврата части сумм страховых взносов (20-30%)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w:t>
      </w:r>
      <w:r w:rsidR="006640B5" w:rsidRPr="00367636">
        <w:rPr>
          <w:rFonts w:eastAsia="Calibri"/>
          <w:sz w:val="28"/>
          <w:szCs w:val="28"/>
        </w:rPr>
        <w:t xml:space="preserve"> </w:t>
      </w:r>
      <w:r w:rsidR="006640B5" w:rsidRPr="00367636">
        <w:rPr>
          <w:lang w:bidi="ru-RU"/>
        </w:rPr>
        <w:t>соответствии</w:t>
      </w:r>
      <w:r w:rsidR="006640B5" w:rsidRPr="00367636">
        <w:rPr>
          <w:rFonts w:eastAsia="Calibri"/>
          <w:sz w:val="28"/>
          <w:szCs w:val="28"/>
        </w:rPr>
        <w:t xml:space="preserve"> </w:t>
      </w:r>
      <w:r w:rsidR="006640B5" w:rsidRPr="00367636">
        <w:rPr>
          <w:lang w:bidi="ru-RU"/>
        </w:rPr>
        <w:t>с законодательством.</w:t>
      </w:r>
    </w:p>
    <w:p w14:paraId="1DB8144A" w14:textId="77777777" w:rsidR="006640B5" w:rsidRPr="00367636" w:rsidRDefault="006640B5" w:rsidP="003F10FD">
      <w:pPr>
        <w:pStyle w:val="af7"/>
        <w:keepNext/>
        <w:numPr>
          <w:ilvl w:val="0"/>
          <w:numId w:val="8"/>
        </w:numPr>
        <w:spacing w:after="240"/>
        <w:ind w:left="357" w:hanging="357"/>
        <w:contextualSpacing w:val="0"/>
        <w:jc w:val="center"/>
        <w:outlineLvl w:val="3"/>
        <w:rPr>
          <w:b/>
          <w:bCs/>
        </w:rPr>
      </w:pPr>
      <w:bookmarkStart w:id="19" w:name="_Toc34145912"/>
      <w:bookmarkStart w:id="20" w:name="_Toc39661250"/>
      <w:r w:rsidRPr="00367636">
        <w:rPr>
          <w:b/>
          <w:bCs/>
        </w:rPr>
        <w:t>Социальные гарантии, меры социальной поддержки, компенсации</w:t>
      </w:r>
      <w:bookmarkEnd w:id="19"/>
      <w:bookmarkEnd w:id="20"/>
    </w:p>
    <w:p w14:paraId="39EF0F69" w14:textId="0F3D282F" w:rsidR="006640B5" w:rsidRPr="00367636" w:rsidRDefault="006640B5" w:rsidP="003F10FD">
      <w:pPr>
        <w:pStyle w:val="af7"/>
        <w:numPr>
          <w:ilvl w:val="1"/>
          <w:numId w:val="8"/>
        </w:numPr>
        <w:ind w:left="426"/>
        <w:jc w:val="both"/>
      </w:pPr>
      <w:r w:rsidRPr="00367636">
        <w:t>Стороны подтверждают, что работники ГБОУ СОШ № 047 пользуются всеми льготами, правами, гарантиями, мерами социальной поддержки, предусмотренными законодательством РФ и Ленинградской област</w:t>
      </w:r>
      <w:r w:rsidR="00B04919">
        <w:t>и.</w:t>
      </w:r>
    </w:p>
    <w:p w14:paraId="232EEF49" w14:textId="77777777" w:rsidR="006640B5" w:rsidRPr="00367636" w:rsidRDefault="006640B5" w:rsidP="003F10FD">
      <w:pPr>
        <w:pStyle w:val="af7"/>
        <w:numPr>
          <w:ilvl w:val="2"/>
          <w:numId w:val="8"/>
        </w:numPr>
        <w:ind w:left="709" w:hanging="709"/>
        <w:jc w:val="both"/>
      </w:pPr>
      <w:r w:rsidRPr="00367636">
        <w:t>Педагогические работники пользуются правом выхода на досрочную страховую пенсию по старости в связи с педагогической деятельностью, отработав не менее 25 лет в учреждениях для детей в соответствии с ФЗ «О страховых пенсиях в РФ».</w:t>
      </w:r>
    </w:p>
    <w:p w14:paraId="5A9E8994" w14:textId="383B5490" w:rsidR="006640B5" w:rsidRPr="00367636" w:rsidRDefault="006640B5" w:rsidP="003F10FD">
      <w:pPr>
        <w:pStyle w:val="af7"/>
        <w:numPr>
          <w:ilvl w:val="2"/>
          <w:numId w:val="8"/>
        </w:numPr>
        <w:ind w:left="709" w:hanging="709"/>
        <w:jc w:val="both"/>
      </w:pPr>
      <w:r w:rsidRPr="00367636">
        <w:lastRenderedPageBreak/>
        <w:t>Педагогические работники имеют право на длительный отпуск сроком до одного года (далее – длительный педагогический отпуск), не реже чем через каждый десять лет непрерывной работы на основании п.</w:t>
      </w:r>
      <w:r w:rsidR="0099278A">
        <w:t xml:space="preserve"> </w:t>
      </w:r>
      <w:r w:rsidRPr="00367636">
        <w:t xml:space="preserve">4 ч. 5 ст. 47 ФЗ «Об образовании в РФ» и Приказа </w:t>
      </w:r>
      <w:proofErr w:type="spellStart"/>
      <w:r w:rsidRPr="00367636">
        <w:t>Минобрнауки</w:t>
      </w:r>
      <w:proofErr w:type="spellEnd"/>
      <w:r w:rsidRPr="00367636">
        <w:t xml:space="preserve"> России от 31 мая 2016 г. N 644.</w:t>
      </w:r>
    </w:p>
    <w:p w14:paraId="0F10C63D" w14:textId="77777777" w:rsidR="006640B5" w:rsidRPr="00367636" w:rsidRDefault="006640B5" w:rsidP="003F10FD">
      <w:pPr>
        <w:pStyle w:val="af7"/>
        <w:numPr>
          <w:ilvl w:val="2"/>
          <w:numId w:val="8"/>
        </w:numPr>
        <w:ind w:left="709" w:hanging="709"/>
        <w:jc w:val="both"/>
      </w:pPr>
      <w:r w:rsidRPr="00367636">
        <w:t>При решении вопросов о предоставлении длительного педагогического отпуска стороны договорились о следующем:</w:t>
      </w:r>
    </w:p>
    <w:p w14:paraId="1191D2FA" w14:textId="77777777" w:rsidR="006640B5" w:rsidRPr="00367636" w:rsidRDefault="006640B5" w:rsidP="003F10FD">
      <w:pPr>
        <w:pStyle w:val="af7"/>
        <w:numPr>
          <w:ilvl w:val="2"/>
          <w:numId w:val="8"/>
        </w:numPr>
        <w:ind w:left="709" w:hanging="709"/>
        <w:jc w:val="both"/>
      </w:pPr>
      <w:r w:rsidRPr="00367636">
        <w:t>Длительный педагогический отпуск предоставляется на основании заявления работника.</w:t>
      </w:r>
    </w:p>
    <w:p w14:paraId="225778DE" w14:textId="557AA68B" w:rsidR="006640B5" w:rsidRPr="00367636" w:rsidRDefault="006640B5" w:rsidP="003F10FD">
      <w:pPr>
        <w:pStyle w:val="af7"/>
        <w:numPr>
          <w:ilvl w:val="2"/>
          <w:numId w:val="8"/>
        </w:numPr>
        <w:ind w:left="709" w:hanging="709"/>
        <w:jc w:val="both"/>
      </w:pPr>
      <w:r w:rsidRPr="00367636">
        <w:t xml:space="preserve">Продолжительность непрерывной работы устанавливается работодателем с учетом мнения </w:t>
      </w:r>
      <w:r w:rsidR="0062537A">
        <w:t>Профсоюзной организации</w:t>
      </w:r>
      <w:r w:rsidRPr="00367636">
        <w:t xml:space="preserve"> на основании записей в трудовой книжке или иных документов (трудовых договоров, приказов) При определении продолжительности непрерывной педагогической работы учитывается:</w:t>
      </w:r>
    </w:p>
    <w:p w14:paraId="10C4B165" w14:textId="77777777" w:rsidR="006640B5" w:rsidRPr="00367636" w:rsidRDefault="006640B5" w:rsidP="003F10FD">
      <w:pPr>
        <w:pStyle w:val="af7"/>
        <w:numPr>
          <w:ilvl w:val="0"/>
          <w:numId w:val="54"/>
        </w:numPr>
        <w:jc w:val="both"/>
      </w:pPr>
      <w:r w:rsidRPr="00367636">
        <w:t>фактическое проработанное время (в том числе, в случае если перерыв между увольнением составил не более 3 месяцев);</w:t>
      </w:r>
    </w:p>
    <w:p w14:paraId="64D633E0" w14:textId="77777777" w:rsidR="006640B5" w:rsidRPr="00367636" w:rsidRDefault="006640B5" w:rsidP="003F10FD">
      <w:pPr>
        <w:pStyle w:val="af7"/>
        <w:numPr>
          <w:ilvl w:val="0"/>
          <w:numId w:val="54"/>
        </w:numPr>
        <w:jc w:val="both"/>
      </w:pPr>
      <w:r w:rsidRPr="00367636">
        <w:t>время, когда работник находился в отпуске по уходу за ребёнком до достижения им возраста трёх лет;</w:t>
      </w:r>
    </w:p>
    <w:p w14:paraId="0890FD75" w14:textId="77777777" w:rsidR="006640B5" w:rsidRPr="00367636" w:rsidRDefault="006640B5" w:rsidP="003F10FD">
      <w:pPr>
        <w:pStyle w:val="af7"/>
        <w:numPr>
          <w:ilvl w:val="0"/>
          <w:numId w:val="54"/>
        </w:numPr>
        <w:jc w:val="both"/>
      </w:pPr>
      <w:r w:rsidRPr="00367636">
        <w:t xml:space="preserve">время, когда педагогический работник фактически не работал, но за </w:t>
      </w:r>
      <w:r w:rsidR="00E85F21" w:rsidRPr="00367636">
        <w:t>ним сохранялось место работы (</w:t>
      </w:r>
      <w:r w:rsidRPr="00367636">
        <w:t>должность);</w:t>
      </w:r>
    </w:p>
    <w:p w14:paraId="3D582641" w14:textId="77777777" w:rsidR="006640B5" w:rsidRPr="00367636" w:rsidRDefault="006640B5" w:rsidP="003F10FD">
      <w:pPr>
        <w:pStyle w:val="af7"/>
        <w:numPr>
          <w:ilvl w:val="0"/>
          <w:numId w:val="54"/>
        </w:numPr>
        <w:jc w:val="both"/>
      </w:pPr>
      <w:r w:rsidRPr="00367636">
        <w:t xml:space="preserve">время </w:t>
      </w:r>
      <w:r w:rsidR="00E85F21" w:rsidRPr="00367636">
        <w:t>замещения должностей педагогических</w:t>
      </w:r>
      <w:r w:rsidRPr="00367636">
        <w:t xml:space="preserve"> работников по трудовому договору в период прохождения производственной практики (в случае если перерыв между окончанием образовательной организации и поступлении на работу составил не более 1 месяца)</w:t>
      </w:r>
    </w:p>
    <w:p w14:paraId="79C060A7" w14:textId="77777777" w:rsidR="006640B5" w:rsidRPr="00367636" w:rsidRDefault="006640B5" w:rsidP="003F10FD">
      <w:pPr>
        <w:pStyle w:val="af7"/>
        <w:numPr>
          <w:ilvl w:val="2"/>
          <w:numId w:val="8"/>
        </w:numPr>
        <w:ind w:left="709" w:hanging="709"/>
        <w:jc w:val="both"/>
      </w:pPr>
      <w:r w:rsidRPr="00367636">
        <w:t>Длительный педагогический отпуск может быть разделен на части и продлен на основании листка нетрудоспособности, а также присоединен к основному оплачиваемому отпуску по согласованию сторон.</w:t>
      </w:r>
    </w:p>
    <w:p w14:paraId="6448ED16" w14:textId="77777777" w:rsidR="006640B5" w:rsidRPr="00367636" w:rsidRDefault="006640B5" w:rsidP="003F10FD">
      <w:pPr>
        <w:pStyle w:val="af7"/>
        <w:numPr>
          <w:ilvl w:val="2"/>
          <w:numId w:val="8"/>
        </w:numPr>
        <w:ind w:left="709" w:hanging="709"/>
        <w:jc w:val="both"/>
      </w:pPr>
      <w:r w:rsidRPr="00367636">
        <w:t>В случае, наличия средств, полученных ГБОУ СОШ № 047от приносящей доход деятельности, по согласованию сторон длительный педагогический отпуск может быть оплачен (частично оплачен).</w:t>
      </w:r>
    </w:p>
    <w:p w14:paraId="5CBC6019" w14:textId="5D50DC93" w:rsidR="006640B5" w:rsidRPr="00367636" w:rsidRDefault="006640B5" w:rsidP="003F10FD">
      <w:pPr>
        <w:pStyle w:val="af7"/>
        <w:numPr>
          <w:ilvl w:val="2"/>
          <w:numId w:val="8"/>
        </w:numPr>
        <w:ind w:left="709" w:hanging="709"/>
        <w:jc w:val="both"/>
      </w:pPr>
      <w:r w:rsidRPr="00367636">
        <w:rPr>
          <w:bCs/>
        </w:rPr>
        <w:t>По договоренности сторон, в порядке и на условиях, предусмотренных п. 5.</w:t>
      </w:r>
      <w:r w:rsidR="00CB3CEC">
        <w:rPr>
          <w:bCs/>
        </w:rPr>
        <w:t>7</w:t>
      </w:r>
      <w:r w:rsidRPr="00367636">
        <w:rPr>
          <w:bCs/>
        </w:rPr>
        <w:t>.</w:t>
      </w:r>
      <w:r w:rsidR="00CB3CEC">
        <w:rPr>
          <w:bCs/>
        </w:rPr>
        <w:t>10.</w:t>
      </w:r>
      <w:r w:rsidRPr="00367636">
        <w:rPr>
          <w:bCs/>
        </w:rPr>
        <w:t xml:space="preserve"> и 5.</w:t>
      </w:r>
      <w:r w:rsidR="00CB3CEC">
        <w:rPr>
          <w:bCs/>
        </w:rPr>
        <w:t>7</w:t>
      </w:r>
      <w:r w:rsidRPr="00367636">
        <w:rPr>
          <w:bCs/>
        </w:rPr>
        <w:t>.1</w:t>
      </w:r>
      <w:r w:rsidR="00CB3CEC">
        <w:rPr>
          <w:bCs/>
        </w:rPr>
        <w:t>1.</w:t>
      </w:r>
      <w:r w:rsidRPr="00367636">
        <w:rPr>
          <w:bCs/>
        </w:rPr>
        <w:t xml:space="preserve"> коллективного договора работникам предоставляются дополнительные оплачиваемые отпуска, п. 5.</w:t>
      </w:r>
      <w:r w:rsidR="0099278A">
        <w:rPr>
          <w:bCs/>
        </w:rPr>
        <w:t>7</w:t>
      </w:r>
      <w:r w:rsidRPr="00367636">
        <w:rPr>
          <w:bCs/>
        </w:rPr>
        <w:t>.</w:t>
      </w:r>
      <w:r w:rsidR="0099278A">
        <w:rPr>
          <w:bCs/>
        </w:rPr>
        <w:t>13 Коллективного договора</w:t>
      </w:r>
      <w:r w:rsidRPr="00367636">
        <w:rPr>
          <w:bCs/>
        </w:rPr>
        <w:t xml:space="preserve"> отпуска без сохранения заработной платы.</w:t>
      </w:r>
    </w:p>
    <w:p w14:paraId="41BF89A1" w14:textId="404FA6D7" w:rsidR="006640B5" w:rsidRPr="00367636" w:rsidRDefault="006640B5" w:rsidP="003F10FD">
      <w:pPr>
        <w:pStyle w:val="af7"/>
        <w:numPr>
          <w:ilvl w:val="2"/>
          <w:numId w:val="8"/>
        </w:numPr>
        <w:ind w:left="709" w:hanging="709"/>
        <w:jc w:val="both"/>
      </w:pPr>
      <w:r w:rsidRPr="00367636">
        <w:t xml:space="preserve">Стороны подтверждают, что сведения о наградах (отраслевых и профсоюзных) заносятся работодателе в трудовую книжку в соответствии с разъяснениями профсоюзных органов и органов власти в сфере образования указанных в </w:t>
      </w:r>
      <w:proofErr w:type="spellStart"/>
      <w:r w:rsidRPr="00367636">
        <w:t>абз</w:t>
      </w:r>
      <w:proofErr w:type="spellEnd"/>
      <w:r w:rsidRPr="00367636">
        <w:t>. 1 п. 6.4.</w:t>
      </w:r>
      <w:r w:rsidR="00D94B1B">
        <w:t>5</w:t>
      </w:r>
      <w:r w:rsidRPr="00367636">
        <w:t xml:space="preserve">. </w:t>
      </w:r>
      <w:r w:rsidR="00D94B1B">
        <w:t>К</w:t>
      </w:r>
      <w:r w:rsidRPr="00367636">
        <w:t>оллективного договора и применяются работодателем при определении возможности поощрения работников.</w:t>
      </w:r>
    </w:p>
    <w:p w14:paraId="6C0FCA90" w14:textId="77777777" w:rsidR="006640B5" w:rsidRPr="00367636" w:rsidRDefault="006640B5" w:rsidP="003F10FD">
      <w:pPr>
        <w:pStyle w:val="af7"/>
        <w:numPr>
          <w:ilvl w:val="2"/>
          <w:numId w:val="8"/>
        </w:numPr>
        <w:ind w:left="709" w:hanging="709"/>
        <w:jc w:val="both"/>
      </w:pPr>
      <w:r w:rsidRPr="00367636">
        <w:t>В целях обеспечения повышения уровня социальной поддержки работников, а также недопущения их ухудшения предоставляет работникам время для участия в акциях и мероприятиях в поддержку мер социальной защиты проводимых в соответствии с законодательством РФ.</w:t>
      </w:r>
    </w:p>
    <w:p w14:paraId="34DAF7CA" w14:textId="77777777" w:rsidR="006640B5" w:rsidRPr="00367636" w:rsidRDefault="006640B5" w:rsidP="003F10FD">
      <w:pPr>
        <w:pStyle w:val="af7"/>
        <w:numPr>
          <w:ilvl w:val="1"/>
          <w:numId w:val="8"/>
        </w:numPr>
        <w:ind w:left="426"/>
        <w:jc w:val="both"/>
      </w:pPr>
      <w:r w:rsidRPr="00367636">
        <w:t>Работодатель обязуется:</w:t>
      </w:r>
    </w:p>
    <w:p w14:paraId="4F60D56D" w14:textId="77777777" w:rsidR="006640B5" w:rsidRPr="00367636" w:rsidRDefault="006640B5" w:rsidP="003F10FD">
      <w:pPr>
        <w:pStyle w:val="af7"/>
        <w:numPr>
          <w:ilvl w:val="2"/>
          <w:numId w:val="8"/>
        </w:numPr>
        <w:ind w:left="709" w:hanging="709"/>
        <w:jc w:val="both"/>
      </w:pPr>
      <w:r w:rsidRPr="00367636">
        <w:t>Соблюдать социальные гарантии, меры социальной поддержки работников ГБОУ СОШ № 047в пределах его компетенции.</w:t>
      </w:r>
    </w:p>
    <w:p w14:paraId="50E896A8" w14:textId="79240B00" w:rsidR="006640B5" w:rsidRPr="00367636" w:rsidRDefault="006640B5" w:rsidP="003F10FD">
      <w:pPr>
        <w:pStyle w:val="af7"/>
        <w:numPr>
          <w:ilvl w:val="2"/>
          <w:numId w:val="8"/>
        </w:numPr>
        <w:ind w:left="709" w:hanging="709"/>
        <w:jc w:val="both"/>
      </w:pPr>
      <w:r w:rsidRPr="00367636">
        <w:t xml:space="preserve">Предоставлять по обращению </w:t>
      </w:r>
      <w:r w:rsidR="0062537A">
        <w:t>Профсоюзной организации</w:t>
      </w:r>
      <w:r w:rsidRPr="00367636">
        <w:t xml:space="preserve"> бесплатно во </w:t>
      </w:r>
      <w:proofErr w:type="spellStart"/>
      <w:r w:rsidRPr="00367636">
        <w:t>внеучебное</w:t>
      </w:r>
      <w:proofErr w:type="spellEnd"/>
      <w:r w:rsidRPr="00367636">
        <w:t xml:space="preserve"> время спортивные залы, площадки и спортинвентарь актовые залы и другие приспособленные помещения для подготовки и проведения спортивно-оздоровительных, культурных организационных и иных общественно значимых мероприятий с работниками ГБОУ СОШ № 047и членов их семей.</w:t>
      </w:r>
    </w:p>
    <w:p w14:paraId="05E87FA1" w14:textId="77777777" w:rsidR="006640B5" w:rsidRPr="00367636" w:rsidRDefault="006640B5" w:rsidP="003F10FD">
      <w:pPr>
        <w:pStyle w:val="af7"/>
        <w:numPr>
          <w:ilvl w:val="2"/>
          <w:numId w:val="8"/>
        </w:numPr>
        <w:ind w:left="709" w:hanging="709"/>
        <w:jc w:val="both"/>
        <w:rPr>
          <w:color w:val="FF0000"/>
        </w:rPr>
      </w:pPr>
      <w:r w:rsidRPr="00367636">
        <w:t xml:space="preserve">В соответствии </w:t>
      </w:r>
      <w:r w:rsidR="00263139" w:rsidRPr="00367636">
        <w:t xml:space="preserve">частью 4 статьи 377 ТК РФ и </w:t>
      </w:r>
      <w:r w:rsidRPr="00367636">
        <w:t xml:space="preserve">отраслевым соглашением финансировать </w:t>
      </w:r>
      <w:r w:rsidRPr="00367636">
        <w:rPr>
          <w:color w:val="FF0000"/>
        </w:rPr>
        <w:t xml:space="preserve">культурно-массовые и оздоровительных мероприятия для </w:t>
      </w:r>
      <w:r w:rsidRPr="00367636">
        <w:rPr>
          <w:color w:val="FF0000"/>
        </w:rPr>
        <w:lastRenderedPageBreak/>
        <w:t>работников и членов их семей в размере не менее 0,3 процента фонда оплаты труда.</w:t>
      </w:r>
    </w:p>
    <w:p w14:paraId="4374F9BD" w14:textId="4795E98A" w:rsidR="006640B5" w:rsidRPr="00367636" w:rsidRDefault="0062537A" w:rsidP="003F10FD">
      <w:pPr>
        <w:pStyle w:val="af7"/>
        <w:numPr>
          <w:ilvl w:val="1"/>
          <w:numId w:val="8"/>
        </w:numPr>
        <w:ind w:left="426"/>
        <w:jc w:val="both"/>
      </w:pPr>
      <w:r>
        <w:t>Профсоюзная организация</w:t>
      </w:r>
      <w:r w:rsidR="006640B5" w:rsidRPr="00367636">
        <w:t xml:space="preserve"> обязуется:</w:t>
      </w:r>
    </w:p>
    <w:p w14:paraId="799D8E9D" w14:textId="77777777" w:rsidR="006640B5" w:rsidRPr="00367636" w:rsidRDefault="006640B5" w:rsidP="003F10FD">
      <w:pPr>
        <w:pStyle w:val="af7"/>
        <w:numPr>
          <w:ilvl w:val="2"/>
          <w:numId w:val="8"/>
        </w:numPr>
        <w:ind w:left="709" w:hanging="709"/>
        <w:jc w:val="both"/>
      </w:pPr>
      <w:r w:rsidRPr="00367636">
        <w:t>В целях адаптации молодых педагогов, являющихся членами Профсоюза оказывать им всестороннюю методическую и моральную поддержку.</w:t>
      </w:r>
    </w:p>
    <w:p w14:paraId="2C751DC3" w14:textId="7E2ABAB4" w:rsidR="006640B5" w:rsidRPr="00367636" w:rsidRDefault="006640B5" w:rsidP="003F10FD">
      <w:pPr>
        <w:pStyle w:val="af7"/>
        <w:numPr>
          <w:ilvl w:val="2"/>
          <w:numId w:val="8"/>
        </w:numPr>
        <w:ind w:left="709" w:hanging="709"/>
        <w:jc w:val="both"/>
      </w:pPr>
      <w:r w:rsidRPr="00367636">
        <w:t xml:space="preserve">Совместно с вышестоящими профсоюзными организациями обязуется организовывать для работников, являющихся членами Профсоюза, на условиях, определяемых </w:t>
      </w:r>
      <w:r w:rsidR="0062537A">
        <w:t>Профсоюзной организацией</w:t>
      </w:r>
      <w:r w:rsidRPr="00367636">
        <w:t xml:space="preserve"> или вышестоящими профсоюзными организациями следующие мероприятия:</w:t>
      </w:r>
    </w:p>
    <w:p w14:paraId="24039E14" w14:textId="77777777" w:rsidR="006640B5" w:rsidRPr="00367636" w:rsidRDefault="006640B5" w:rsidP="003F10FD">
      <w:pPr>
        <w:pStyle w:val="af7"/>
        <w:numPr>
          <w:ilvl w:val="0"/>
          <w:numId w:val="55"/>
        </w:numPr>
        <w:jc w:val="both"/>
      </w:pPr>
      <w:r w:rsidRPr="00367636">
        <w:t>летний отдых для работников – членов Профсоюза и членов их семей;</w:t>
      </w:r>
    </w:p>
    <w:p w14:paraId="39D42FBF" w14:textId="77777777" w:rsidR="006640B5" w:rsidRPr="00367636" w:rsidRDefault="006640B5" w:rsidP="003F10FD">
      <w:pPr>
        <w:pStyle w:val="af7"/>
        <w:numPr>
          <w:ilvl w:val="0"/>
          <w:numId w:val="55"/>
        </w:numPr>
        <w:jc w:val="both"/>
      </w:pPr>
      <w:r w:rsidRPr="00367636">
        <w:t>проведение и (или) участие новогодних праздничных мероприятий с вручением подарков для детей членов Профсоюза;</w:t>
      </w:r>
    </w:p>
    <w:p w14:paraId="1C387AFF" w14:textId="39A0EA58" w:rsidR="006640B5" w:rsidRPr="00367636" w:rsidRDefault="006640B5" w:rsidP="003F10FD">
      <w:pPr>
        <w:pStyle w:val="af7"/>
        <w:numPr>
          <w:ilvl w:val="0"/>
          <w:numId w:val="55"/>
        </w:numPr>
        <w:jc w:val="both"/>
      </w:pPr>
      <w:r w:rsidRPr="00367636">
        <w:t xml:space="preserve">проведение и (или) участие в спортивно-оздоровительных мероприятиях, организованных </w:t>
      </w:r>
      <w:r w:rsidR="00211A39">
        <w:t>Профсоюзной организацией</w:t>
      </w:r>
      <w:r w:rsidRPr="00367636">
        <w:t xml:space="preserve"> или вышестоящими профсоюзными организациями;</w:t>
      </w:r>
    </w:p>
    <w:p w14:paraId="3DD33C7D" w14:textId="77777777" w:rsidR="006640B5" w:rsidRPr="00367636" w:rsidRDefault="006640B5" w:rsidP="003F10FD">
      <w:pPr>
        <w:pStyle w:val="af7"/>
        <w:numPr>
          <w:ilvl w:val="0"/>
          <w:numId w:val="55"/>
        </w:numPr>
        <w:jc w:val="both"/>
      </w:pPr>
      <w:r w:rsidRPr="00367636">
        <w:t>иные праздничные мероприятия.</w:t>
      </w:r>
    </w:p>
    <w:p w14:paraId="6BC4558F" w14:textId="77777777" w:rsidR="00367636" w:rsidRPr="00367636" w:rsidRDefault="00367636" w:rsidP="003F10FD">
      <w:pPr>
        <w:pStyle w:val="af7"/>
        <w:numPr>
          <w:ilvl w:val="0"/>
          <w:numId w:val="7"/>
        </w:numPr>
        <w:ind w:left="426"/>
        <w:jc w:val="both"/>
        <w:rPr>
          <w:vanish/>
        </w:rPr>
      </w:pPr>
    </w:p>
    <w:p w14:paraId="66133A18" w14:textId="77777777" w:rsidR="00367636" w:rsidRPr="00367636" w:rsidRDefault="00367636" w:rsidP="003F10FD">
      <w:pPr>
        <w:pStyle w:val="af7"/>
        <w:numPr>
          <w:ilvl w:val="1"/>
          <w:numId w:val="7"/>
        </w:numPr>
        <w:ind w:left="426"/>
        <w:jc w:val="both"/>
        <w:rPr>
          <w:vanish/>
        </w:rPr>
      </w:pPr>
    </w:p>
    <w:p w14:paraId="0AA8A155" w14:textId="77777777" w:rsidR="00367636" w:rsidRPr="00367636" w:rsidRDefault="00367636" w:rsidP="003F10FD">
      <w:pPr>
        <w:pStyle w:val="af7"/>
        <w:numPr>
          <w:ilvl w:val="1"/>
          <w:numId w:val="7"/>
        </w:numPr>
        <w:ind w:left="426"/>
        <w:jc w:val="both"/>
        <w:rPr>
          <w:vanish/>
        </w:rPr>
      </w:pPr>
    </w:p>
    <w:p w14:paraId="024201F7" w14:textId="77777777" w:rsidR="00367636" w:rsidRPr="00367636" w:rsidRDefault="00367636" w:rsidP="003F10FD">
      <w:pPr>
        <w:pStyle w:val="af7"/>
        <w:numPr>
          <w:ilvl w:val="1"/>
          <w:numId w:val="7"/>
        </w:numPr>
        <w:ind w:left="426"/>
        <w:jc w:val="both"/>
        <w:rPr>
          <w:vanish/>
        </w:rPr>
      </w:pPr>
    </w:p>
    <w:p w14:paraId="39520A2B" w14:textId="77777777" w:rsidR="00367636" w:rsidRPr="00367636" w:rsidRDefault="00367636" w:rsidP="003F10FD">
      <w:pPr>
        <w:pStyle w:val="af7"/>
        <w:numPr>
          <w:ilvl w:val="2"/>
          <w:numId w:val="7"/>
        </w:numPr>
        <w:ind w:left="426"/>
        <w:jc w:val="both"/>
        <w:rPr>
          <w:vanish/>
        </w:rPr>
      </w:pPr>
    </w:p>
    <w:p w14:paraId="1B5CD843" w14:textId="77777777" w:rsidR="00367636" w:rsidRPr="00367636" w:rsidRDefault="00367636" w:rsidP="003F10FD">
      <w:pPr>
        <w:pStyle w:val="af7"/>
        <w:numPr>
          <w:ilvl w:val="2"/>
          <w:numId w:val="7"/>
        </w:numPr>
        <w:ind w:left="426"/>
        <w:jc w:val="both"/>
        <w:rPr>
          <w:vanish/>
        </w:rPr>
      </w:pPr>
    </w:p>
    <w:p w14:paraId="53E13524" w14:textId="77777777" w:rsidR="006640B5" w:rsidRPr="00367636" w:rsidRDefault="006640B5" w:rsidP="003F10FD">
      <w:pPr>
        <w:pStyle w:val="af7"/>
        <w:numPr>
          <w:ilvl w:val="2"/>
          <w:numId w:val="7"/>
        </w:numPr>
        <w:ind w:left="709" w:hanging="709"/>
        <w:jc w:val="both"/>
      </w:pPr>
      <w:r w:rsidRPr="00367636">
        <w:t>Работникам, являющихся членами Профсоюза, оказывать материальную помощь в пределах утвержденной сметы доходов и расходов и (или) в соответствии с Положением об оказании материальной помощи членам Профсоюза соответствующей организации Профсоюза.</w:t>
      </w:r>
    </w:p>
    <w:p w14:paraId="01C085C4" w14:textId="53C1D2F2" w:rsidR="006640B5" w:rsidRPr="00367636" w:rsidRDefault="006640B5" w:rsidP="003F10FD">
      <w:pPr>
        <w:pStyle w:val="af7"/>
        <w:numPr>
          <w:ilvl w:val="2"/>
          <w:numId w:val="7"/>
        </w:numPr>
        <w:ind w:left="709" w:hanging="709"/>
        <w:jc w:val="both"/>
        <w:rPr>
          <w:rFonts w:eastAsia="Calibri"/>
          <w:color w:val="FF0000"/>
        </w:rPr>
      </w:pPr>
      <w:r w:rsidRPr="00367636">
        <w:rPr>
          <w:rFonts w:eastAsia="Calibri"/>
        </w:rPr>
        <w:t xml:space="preserve">В целях развития принципов социального партнерства, ответственности за нормальное функционирование и развитие ГБОУ СОШ № 047, повышение престижа педагогической профессии, стороны определили, что Работодатель по согласованию с </w:t>
      </w:r>
      <w:r w:rsidR="00211A39">
        <w:rPr>
          <w:rFonts w:eastAsia="Calibri"/>
        </w:rPr>
        <w:t>Профсоюзной организацией</w:t>
      </w:r>
      <w:r w:rsidRPr="00367636">
        <w:rPr>
          <w:rFonts w:eastAsia="Calibri"/>
        </w:rPr>
        <w:t xml:space="preserve"> устанавливает дополнительные меры социальной поддержки </w:t>
      </w:r>
      <w:r w:rsidRPr="00367636">
        <w:rPr>
          <w:rFonts w:eastAsia="Calibri"/>
          <w:color w:val="FF0000"/>
        </w:rPr>
        <w:t>работников за счет средств образовательных учреждений от предпринимательской и иной приносящей доход деятельности:</w:t>
      </w:r>
    </w:p>
    <w:p w14:paraId="51D861F4" w14:textId="791190A2" w:rsidR="006640B5" w:rsidRPr="00E85F21" w:rsidRDefault="006640B5" w:rsidP="003F10FD">
      <w:pPr>
        <w:pStyle w:val="af7"/>
        <w:numPr>
          <w:ilvl w:val="0"/>
          <w:numId w:val="56"/>
        </w:numPr>
        <w:jc w:val="both"/>
        <w:rPr>
          <w:rFonts w:eastAsia="Calibri"/>
          <w:color w:val="FF0000"/>
        </w:rPr>
      </w:pPr>
      <w:r w:rsidRPr="00E85F21">
        <w:rPr>
          <w:rFonts w:eastAsia="Calibri"/>
          <w:color w:val="FF0000"/>
        </w:rPr>
        <w:t xml:space="preserve">оказывает материальную помощь </w:t>
      </w:r>
      <w:r w:rsidR="00211A39" w:rsidRPr="00E85F21">
        <w:rPr>
          <w:rFonts w:eastAsia="Calibri"/>
          <w:color w:val="FF0000"/>
        </w:rPr>
        <w:t>работникам,</w:t>
      </w:r>
      <w:r w:rsidRPr="00E85F21">
        <w:rPr>
          <w:rFonts w:eastAsia="Calibri"/>
          <w:color w:val="FF0000"/>
        </w:rPr>
        <w:t xml:space="preserve"> пострадавшим от стихийных бедствий;</w:t>
      </w:r>
    </w:p>
    <w:p w14:paraId="7532BEDB" w14:textId="77777777" w:rsidR="006640B5" w:rsidRPr="00E85F21" w:rsidRDefault="006640B5" w:rsidP="003F10FD">
      <w:pPr>
        <w:pStyle w:val="af7"/>
        <w:numPr>
          <w:ilvl w:val="0"/>
          <w:numId w:val="56"/>
        </w:numPr>
        <w:jc w:val="both"/>
        <w:rPr>
          <w:rFonts w:eastAsia="Calibri"/>
          <w:color w:val="FF0000"/>
        </w:rPr>
      </w:pPr>
      <w:r w:rsidRPr="00E85F21">
        <w:rPr>
          <w:rFonts w:eastAsia="Calibri"/>
          <w:color w:val="FF0000"/>
        </w:rPr>
        <w:t>производит выплату единовременного пособия на оздоровление в зависимости от стажа работы в ГБОУ СОШ № 047.</w:t>
      </w:r>
    </w:p>
    <w:p w14:paraId="36D0DA02" w14:textId="77777777" w:rsidR="006640B5" w:rsidRPr="00367636" w:rsidRDefault="006640B5" w:rsidP="003F10FD">
      <w:pPr>
        <w:pStyle w:val="af7"/>
        <w:numPr>
          <w:ilvl w:val="1"/>
          <w:numId w:val="7"/>
        </w:numPr>
        <w:ind w:left="426"/>
        <w:jc w:val="both"/>
        <w:rPr>
          <w:bCs/>
        </w:rPr>
      </w:pPr>
      <w:bookmarkStart w:id="21" w:name="_Toc39661251"/>
      <w:r w:rsidRPr="00367636">
        <w:rPr>
          <w:bCs/>
        </w:rPr>
        <w:t>Стороны пришли к соглашению о том, что:</w:t>
      </w:r>
    </w:p>
    <w:p w14:paraId="054861B6" w14:textId="77777777" w:rsidR="006640B5" w:rsidRPr="00367636" w:rsidRDefault="006640B5" w:rsidP="003F10FD">
      <w:pPr>
        <w:pStyle w:val="af7"/>
        <w:numPr>
          <w:ilvl w:val="2"/>
          <w:numId w:val="7"/>
        </w:numPr>
        <w:autoSpaceDE w:val="0"/>
        <w:autoSpaceDN w:val="0"/>
        <w:adjustRightInd w:val="0"/>
        <w:ind w:left="709" w:hanging="709"/>
        <w:jc w:val="both"/>
        <w:rPr>
          <w:rFonts w:eastAsia="Calibri"/>
        </w:rPr>
      </w:pPr>
      <w:r w:rsidRPr="00367636">
        <w:rPr>
          <w:rFonts w:eastAsia="Calibri"/>
        </w:rPr>
        <w:t xml:space="preserve">Ежегодно, по окончании финансового года, информировать работников, в том числе на общем собрании (конференции) работников, на заседании управляющего совета образовательной организации, на заседаниях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 </w:t>
      </w:r>
    </w:p>
    <w:p w14:paraId="44D93492" w14:textId="77777777" w:rsidR="006640B5" w:rsidRPr="00367636" w:rsidRDefault="006640B5" w:rsidP="003F10FD">
      <w:pPr>
        <w:pStyle w:val="af7"/>
        <w:numPr>
          <w:ilvl w:val="2"/>
          <w:numId w:val="7"/>
        </w:numPr>
        <w:autoSpaceDE w:val="0"/>
        <w:autoSpaceDN w:val="0"/>
        <w:adjustRightInd w:val="0"/>
        <w:ind w:left="709" w:hanging="709"/>
        <w:jc w:val="both"/>
        <w:rPr>
          <w:rFonts w:eastAsia="Calibri"/>
        </w:rPr>
      </w:pPr>
      <w:r w:rsidRPr="00367636">
        <w:rPr>
          <w:rFonts w:eastAsia="Calibri"/>
        </w:rPr>
        <w:t xml:space="preserve">Ежегодно, не позднее 1 декабря текущего года, обсуждать на заседаниях управляющего совета </w:t>
      </w:r>
      <w:r w:rsidRPr="00367636">
        <w:rPr>
          <w:rFonts w:eastAsia="Calibri"/>
          <w:color w:val="000000"/>
        </w:rPr>
        <w:t>образовательной организации</w:t>
      </w:r>
      <w:r w:rsidRPr="00367636">
        <w:rPr>
          <w:rFonts w:eastAsia="Calibri"/>
        </w:rPr>
        <w:t xml:space="preserve"> и заседаниях выборного органа первичной профсоюзной организации принципы расходования средств на предстоящий год с учетом расходов на социальные нужды работников, предусматривающие, в том числе, выделение средств на оздоровление работников, выделение дополнительных средств для санаторно-курортного лечения и отдыха работников, реализации программ негосударственного пенсионного обеспечения, дополнительного медицинского страхования и др. </w:t>
      </w:r>
    </w:p>
    <w:p w14:paraId="5BC29A62" w14:textId="77777777" w:rsidR="006640B5" w:rsidRPr="00367636" w:rsidRDefault="006640B5" w:rsidP="003F10FD">
      <w:pPr>
        <w:pStyle w:val="af7"/>
        <w:numPr>
          <w:ilvl w:val="2"/>
          <w:numId w:val="7"/>
        </w:numPr>
        <w:autoSpaceDE w:val="0"/>
        <w:autoSpaceDN w:val="0"/>
        <w:adjustRightInd w:val="0"/>
        <w:ind w:left="709" w:hanging="709"/>
        <w:jc w:val="both"/>
        <w:rPr>
          <w:rFonts w:eastAsia="Calibri"/>
          <w:color w:val="FF0000"/>
        </w:rPr>
      </w:pPr>
      <w:r w:rsidRPr="00367636">
        <w:rPr>
          <w:rFonts w:eastAsia="Calibri"/>
        </w:rPr>
        <w:t xml:space="preserve">В целях обеспечения повышения уровня социальной защищенности работников </w:t>
      </w:r>
      <w:r w:rsidRPr="00367636">
        <w:rPr>
          <w:rFonts w:eastAsia="Calibri"/>
          <w:color w:val="000000"/>
        </w:rPr>
        <w:t>образовательной организации</w:t>
      </w:r>
      <w:r w:rsidRPr="00367636">
        <w:rPr>
          <w:rFonts w:eastAsia="Calibri"/>
        </w:rPr>
        <w:t xml:space="preserve">, формирования механизма осуществления социальной поддержки работников совместно разрабатывать и реализовывать систему мер по социальной поддержке работников </w:t>
      </w:r>
      <w:r w:rsidRPr="00367636">
        <w:rPr>
          <w:rFonts w:eastAsia="Calibri"/>
          <w:color w:val="000000"/>
        </w:rPr>
        <w:t>образовательной организации</w:t>
      </w:r>
      <w:r w:rsidRPr="00367636">
        <w:rPr>
          <w:rFonts w:eastAsia="Calibri"/>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w:t>
      </w:r>
      <w:r w:rsidRPr="00367636">
        <w:rPr>
          <w:rFonts w:eastAsia="Calibri"/>
          <w:color w:val="FF0000"/>
        </w:rPr>
        <w:t xml:space="preserve">. </w:t>
      </w:r>
    </w:p>
    <w:p w14:paraId="53A9772B" w14:textId="77777777" w:rsidR="006640B5" w:rsidRPr="00540EFA" w:rsidRDefault="006640B5" w:rsidP="003F10FD">
      <w:pPr>
        <w:pStyle w:val="af7"/>
        <w:numPr>
          <w:ilvl w:val="1"/>
          <w:numId w:val="7"/>
        </w:numPr>
        <w:ind w:left="426"/>
        <w:jc w:val="both"/>
      </w:pPr>
      <w:r w:rsidRPr="00540EFA">
        <w:lastRenderedPageBreak/>
        <w:t>Работодатель обязуется:</w:t>
      </w:r>
    </w:p>
    <w:p w14:paraId="274D9719" w14:textId="77777777" w:rsidR="006640B5" w:rsidRPr="00540EFA" w:rsidRDefault="006640B5" w:rsidP="003F10FD">
      <w:pPr>
        <w:pStyle w:val="af7"/>
        <w:numPr>
          <w:ilvl w:val="2"/>
          <w:numId w:val="7"/>
        </w:numPr>
        <w:ind w:left="709" w:hanging="709"/>
        <w:jc w:val="both"/>
      </w:pPr>
      <w:r w:rsidRPr="00540EFA">
        <w:t xml:space="preserve">Предоставлять гарантии и компенсации работникам во всех случаях, предусмотренных трудовым законодательством, а также соглашениями и настоящим коллективным договором. </w:t>
      </w:r>
    </w:p>
    <w:p w14:paraId="66AA51D4" w14:textId="77777777" w:rsidR="006640B5" w:rsidRPr="00540EFA" w:rsidRDefault="006640B5" w:rsidP="003F10FD">
      <w:pPr>
        <w:pStyle w:val="af7"/>
        <w:numPr>
          <w:ilvl w:val="2"/>
          <w:numId w:val="7"/>
        </w:numPr>
        <w:ind w:left="709" w:hanging="709"/>
        <w:jc w:val="both"/>
      </w:pPr>
      <w:r w:rsidRPr="00540EFA">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2F121140" w14:textId="77777777" w:rsidR="006640B5" w:rsidRPr="00540EFA" w:rsidRDefault="006640B5" w:rsidP="003F10FD">
      <w:pPr>
        <w:pStyle w:val="af7"/>
        <w:numPr>
          <w:ilvl w:val="2"/>
          <w:numId w:val="7"/>
        </w:numPr>
        <w:ind w:left="709" w:hanging="709"/>
        <w:jc w:val="both"/>
        <w:rPr>
          <w:i/>
          <w:iCs/>
        </w:rPr>
      </w:pPr>
      <w:r w:rsidRPr="00540EFA">
        <w:t>При рассмотрении вопроса о представлении работников образовательной организации к государственным и отраслевым наградам учитывать мнение с выборного органа первичной профсоюзной организации</w:t>
      </w:r>
      <w:r w:rsidRPr="00540EFA">
        <w:rPr>
          <w:i/>
          <w:iCs/>
        </w:rPr>
        <w:t>.</w:t>
      </w:r>
    </w:p>
    <w:p w14:paraId="632C98EB" w14:textId="77777777" w:rsidR="006640B5" w:rsidRPr="00540EFA" w:rsidRDefault="006640B5" w:rsidP="003F10FD">
      <w:pPr>
        <w:pStyle w:val="af7"/>
        <w:numPr>
          <w:ilvl w:val="2"/>
          <w:numId w:val="7"/>
        </w:numPr>
        <w:ind w:left="709" w:hanging="709"/>
        <w:jc w:val="both"/>
      </w:pPr>
      <w:r w:rsidRPr="00540EFA">
        <w:t xml:space="preserve">Предоставлять по обращению выборного органа первичной профсоюзной организации по согласованию в установленном порядке бесплатно во </w:t>
      </w:r>
      <w:proofErr w:type="spellStart"/>
      <w:r w:rsidRPr="00540EFA">
        <w:t>внеучебное</w:t>
      </w:r>
      <w:proofErr w:type="spellEnd"/>
      <w:r w:rsidRPr="00540EFA">
        <w:t xml:space="preserve"> время спортивные залы, площадки и спортинвентарь для проведения спортивно-оздоровительных мероприятий с работниками образовательной организации.</w:t>
      </w:r>
    </w:p>
    <w:p w14:paraId="40F352F3" w14:textId="77777777" w:rsidR="006640B5" w:rsidRPr="00540EFA" w:rsidRDefault="006640B5" w:rsidP="003F10FD">
      <w:pPr>
        <w:pStyle w:val="af7"/>
        <w:numPr>
          <w:ilvl w:val="2"/>
          <w:numId w:val="7"/>
        </w:numPr>
        <w:ind w:left="709" w:hanging="709"/>
        <w:jc w:val="both"/>
      </w:pPr>
      <w:r w:rsidRPr="00540EFA">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14:paraId="51C21D7A" w14:textId="77777777" w:rsidR="006640B5" w:rsidRPr="00540EFA" w:rsidRDefault="006640B5" w:rsidP="003F10FD">
      <w:pPr>
        <w:pStyle w:val="af7"/>
        <w:numPr>
          <w:ilvl w:val="2"/>
          <w:numId w:val="7"/>
        </w:numPr>
        <w:ind w:left="709" w:hanging="709"/>
        <w:jc w:val="both"/>
      </w:pPr>
      <w:r w:rsidRPr="00540EFA">
        <w:t xml:space="preserve">Предоставлять по обращению выборного органа первичной профсоюзной организации по согласованию в установленном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14:paraId="1EF1AC10" w14:textId="77777777" w:rsidR="006640B5" w:rsidRPr="00DC47E2" w:rsidRDefault="006640B5" w:rsidP="003F10FD">
      <w:pPr>
        <w:pStyle w:val="af7"/>
        <w:numPr>
          <w:ilvl w:val="2"/>
          <w:numId w:val="7"/>
        </w:numPr>
        <w:tabs>
          <w:tab w:val="left" w:pos="1620"/>
        </w:tabs>
        <w:ind w:left="709" w:hanging="709"/>
        <w:jc w:val="both"/>
      </w:pPr>
      <w:r w:rsidRPr="00DC47E2">
        <w:t>Выплачивать единовременное пособие при выходе работника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в размере _________ за счет средств работодателя.</w:t>
      </w:r>
    </w:p>
    <w:p w14:paraId="38629404" w14:textId="77777777" w:rsidR="006640B5" w:rsidRPr="00540EFA" w:rsidRDefault="006640B5" w:rsidP="003F10FD">
      <w:pPr>
        <w:pStyle w:val="af7"/>
        <w:numPr>
          <w:ilvl w:val="2"/>
          <w:numId w:val="7"/>
        </w:numPr>
        <w:ind w:left="709" w:hanging="709"/>
        <w:jc w:val="both"/>
      </w:pPr>
      <w:r w:rsidRPr="00540EFA">
        <w:t xml:space="preserve">Ходатайствовать перед органом местного </w:t>
      </w:r>
      <w:proofErr w:type="gramStart"/>
      <w:r w:rsidRPr="00540EFA">
        <w:t>самоуправления</w:t>
      </w:r>
      <w:proofErr w:type="gramEnd"/>
      <w:r w:rsidRPr="00540EFA">
        <w:t xml:space="preserve"> о предоставлении жилья нуждающимся работникам и выделении ссуд на его приобретение (строительство).</w:t>
      </w:r>
    </w:p>
    <w:p w14:paraId="38D52BC1" w14:textId="77777777" w:rsidR="006640B5" w:rsidRPr="00540EFA" w:rsidRDefault="006640B5" w:rsidP="003F10FD">
      <w:pPr>
        <w:pStyle w:val="af7"/>
        <w:numPr>
          <w:ilvl w:val="2"/>
          <w:numId w:val="7"/>
        </w:numPr>
        <w:ind w:left="709" w:hanging="709"/>
        <w:jc w:val="both"/>
      </w:pPr>
      <w:r w:rsidRPr="00540EFA">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14:paraId="64FC5DD5" w14:textId="77777777" w:rsidR="006640B5" w:rsidRPr="00540EFA" w:rsidRDefault="006640B5" w:rsidP="003F10FD">
      <w:pPr>
        <w:pStyle w:val="af7"/>
        <w:numPr>
          <w:ilvl w:val="2"/>
          <w:numId w:val="7"/>
        </w:numPr>
        <w:ind w:left="709" w:hanging="709"/>
        <w:jc w:val="both"/>
      </w:pPr>
      <w:r w:rsidRPr="00540EFA">
        <w:t>Компенсировать работникам оплату стоимости содержания детей в дошкольных образовательных организациях в размере _____ рублей в месяц.</w:t>
      </w:r>
    </w:p>
    <w:p w14:paraId="40A8A299" w14:textId="047CF2B3" w:rsidR="006640B5" w:rsidRPr="00540EFA" w:rsidRDefault="006640B5" w:rsidP="003F10FD">
      <w:pPr>
        <w:pStyle w:val="af7"/>
        <w:numPr>
          <w:ilvl w:val="2"/>
          <w:numId w:val="7"/>
        </w:numPr>
        <w:ind w:left="709" w:hanging="709"/>
        <w:jc w:val="both"/>
      </w:pPr>
      <w:r w:rsidRPr="00540EFA">
        <w:t>Оказывать работникам материальную помощь при рождении ребенка, в</w:t>
      </w:r>
      <w:r w:rsidR="00B04919">
        <w:t xml:space="preserve"> </w:t>
      </w:r>
      <w:proofErr w:type="gramStart"/>
      <w:r w:rsidRPr="00540EFA">
        <w:t>размере</w:t>
      </w:r>
      <w:proofErr w:type="gramEnd"/>
      <w:r w:rsidRPr="00540EFA">
        <w:t xml:space="preserve"> предусмотренном соответствующим локальным нормативным актом</w:t>
      </w:r>
      <w:r w:rsidRPr="00367636">
        <w:rPr>
          <w:vertAlign w:val="superscript"/>
        </w:rPr>
        <w:footnoteReference w:id="5"/>
      </w:r>
      <w:r w:rsidRPr="00540EFA">
        <w:t xml:space="preserve">. </w:t>
      </w:r>
    </w:p>
    <w:p w14:paraId="2072A8D7" w14:textId="77777777" w:rsidR="006640B5" w:rsidRPr="00540EFA" w:rsidRDefault="006640B5" w:rsidP="003F10FD">
      <w:pPr>
        <w:pStyle w:val="af7"/>
        <w:numPr>
          <w:ilvl w:val="1"/>
          <w:numId w:val="7"/>
        </w:numPr>
        <w:autoSpaceDE w:val="0"/>
        <w:autoSpaceDN w:val="0"/>
        <w:adjustRightInd w:val="0"/>
        <w:ind w:left="426"/>
        <w:jc w:val="both"/>
        <w:rPr>
          <w:rFonts w:eastAsia="Calibri"/>
        </w:rPr>
      </w:pPr>
      <w:r w:rsidRPr="00540EFA">
        <w:rPr>
          <w:rFonts w:eastAsia="Calibri"/>
        </w:rPr>
        <w:t xml:space="preserve">Выборный орган первичной профсоюзной организации обязуется: </w:t>
      </w:r>
    </w:p>
    <w:p w14:paraId="69C4111A" w14:textId="77777777" w:rsidR="006640B5" w:rsidRPr="00540EFA" w:rsidRDefault="006640B5" w:rsidP="003F10FD">
      <w:pPr>
        <w:pStyle w:val="af7"/>
        <w:numPr>
          <w:ilvl w:val="2"/>
          <w:numId w:val="7"/>
        </w:numPr>
        <w:autoSpaceDE w:val="0"/>
        <w:autoSpaceDN w:val="0"/>
        <w:adjustRightInd w:val="0"/>
        <w:ind w:left="709" w:hanging="709"/>
        <w:jc w:val="both"/>
        <w:rPr>
          <w:rFonts w:eastAsia="Calibri"/>
        </w:rPr>
      </w:pPr>
      <w:r w:rsidRPr="00540EFA">
        <w:rPr>
          <w:rFonts w:eastAsia="Calibri"/>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учетом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21D0F9D9" w14:textId="77777777" w:rsidR="006640B5" w:rsidRPr="00540EFA" w:rsidRDefault="006640B5" w:rsidP="003F10FD">
      <w:pPr>
        <w:pStyle w:val="af7"/>
        <w:numPr>
          <w:ilvl w:val="2"/>
          <w:numId w:val="7"/>
        </w:numPr>
        <w:ind w:left="709" w:hanging="709"/>
        <w:jc w:val="both"/>
      </w:pPr>
      <w:r w:rsidRPr="00540EFA">
        <w:t>Ежегодно выделять для членов Профсоюза средства согласно смете профсоюзных расходов по направлениям:</w:t>
      </w:r>
    </w:p>
    <w:p w14:paraId="690DC6C8"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оказание материальной помощи; </w:t>
      </w:r>
    </w:p>
    <w:p w14:paraId="508FD566"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организация оздоровления; </w:t>
      </w:r>
    </w:p>
    <w:p w14:paraId="38FA95BA"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организация работы с детьми работников; </w:t>
      </w:r>
    </w:p>
    <w:p w14:paraId="004EDB17"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организация спортивной работы; </w:t>
      </w:r>
    </w:p>
    <w:p w14:paraId="6C379EA6"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lastRenderedPageBreak/>
        <w:t xml:space="preserve">поддержка мероприятий для ветеранов войны и труда; </w:t>
      </w:r>
    </w:p>
    <w:p w14:paraId="2CCE4756"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организация культурно-массовых и спортивных мероприятий; </w:t>
      </w:r>
    </w:p>
    <w:p w14:paraId="009367DE" w14:textId="77777777" w:rsidR="006640B5" w:rsidRPr="004F3BC5" w:rsidRDefault="006640B5" w:rsidP="003F10FD">
      <w:pPr>
        <w:pStyle w:val="af7"/>
        <w:numPr>
          <w:ilvl w:val="0"/>
          <w:numId w:val="57"/>
        </w:numPr>
        <w:autoSpaceDE w:val="0"/>
        <w:autoSpaceDN w:val="0"/>
        <w:adjustRightInd w:val="0"/>
        <w:jc w:val="both"/>
        <w:rPr>
          <w:rFonts w:eastAsia="Calibri"/>
        </w:rPr>
      </w:pPr>
      <w:r w:rsidRPr="004F3BC5">
        <w:rPr>
          <w:rFonts w:eastAsia="Calibri"/>
        </w:rPr>
        <w:t xml:space="preserve">социальные программы для членов Профсоюза. </w:t>
      </w:r>
    </w:p>
    <w:p w14:paraId="320456E9" w14:textId="77777777" w:rsidR="006640B5" w:rsidRPr="00006F44" w:rsidRDefault="006640B5" w:rsidP="003F10FD">
      <w:pPr>
        <w:pStyle w:val="af7"/>
        <w:numPr>
          <w:ilvl w:val="1"/>
          <w:numId w:val="7"/>
        </w:numPr>
        <w:autoSpaceDE w:val="0"/>
        <w:autoSpaceDN w:val="0"/>
        <w:adjustRightInd w:val="0"/>
        <w:spacing w:after="240"/>
        <w:ind w:left="426" w:hanging="431"/>
        <w:contextualSpacing w:val="0"/>
        <w:jc w:val="both"/>
        <w:rPr>
          <w:rFonts w:eastAsia="Calibri"/>
        </w:rPr>
      </w:pPr>
      <w:r w:rsidRPr="00006F44">
        <w:rPr>
          <w:rFonts w:eastAsia="Calibri"/>
        </w:rPr>
        <w:t>Стороны обязуются в качестве награждения педагогических работников использовать различные виды поощрений: материальные и нематериальные</w:t>
      </w:r>
      <w:r w:rsidRPr="00367636">
        <w:rPr>
          <w:rFonts w:eastAsia="Calibri"/>
          <w:vertAlign w:val="superscript"/>
        </w:rPr>
        <w:footnoteReference w:id="6"/>
      </w:r>
      <w:r w:rsidRPr="00006F44">
        <w:rPr>
          <w:rFonts w:eastAsia="Calibri"/>
        </w:rPr>
        <w:t xml:space="preserve">. </w:t>
      </w:r>
    </w:p>
    <w:p w14:paraId="6B870960" w14:textId="77777777" w:rsidR="006640B5" w:rsidRPr="008A5BB5" w:rsidRDefault="006640B5" w:rsidP="003F10FD">
      <w:pPr>
        <w:pStyle w:val="af7"/>
        <w:keepNext/>
        <w:numPr>
          <w:ilvl w:val="0"/>
          <w:numId w:val="7"/>
        </w:numPr>
        <w:spacing w:after="240"/>
        <w:ind w:left="357" w:hanging="357"/>
        <w:contextualSpacing w:val="0"/>
        <w:jc w:val="center"/>
        <w:outlineLvl w:val="3"/>
        <w:rPr>
          <w:bCs/>
          <w:i/>
        </w:rPr>
      </w:pPr>
      <w:r w:rsidRPr="008A5BB5">
        <w:rPr>
          <w:b/>
          <w:iCs/>
        </w:rPr>
        <w:t>Заключительные положения. Внесение изменений и дополнений. Контроль за выполнением Коллективного договора. Разрешение споров и разногласий. Ответственность сторон Коллективного договора</w:t>
      </w:r>
      <w:r w:rsidRPr="008A5BB5">
        <w:rPr>
          <w:bCs/>
          <w:i/>
        </w:rPr>
        <w:t>.</w:t>
      </w:r>
      <w:bookmarkEnd w:id="21"/>
    </w:p>
    <w:p w14:paraId="367FA053" w14:textId="77777777" w:rsidR="006640B5" w:rsidRPr="008A5BB5" w:rsidRDefault="006640B5" w:rsidP="003F10FD">
      <w:pPr>
        <w:pStyle w:val="af7"/>
        <w:numPr>
          <w:ilvl w:val="1"/>
          <w:numId w:val="7"/>
        </w:numPr>
        <w:ind w:left="426"/>
        <w:jc w:val="both"/>
        <w:rPr>
          <w:rFonts w:eastAsia="Calibri"/>
        </w:rPr>
      </w:pPr>
      <w:r w:rsidRPr="008A5BB5">
        <w:rPr>
          <w:rFonts w:eastAsia="Calibri"/>
        </w:rPr>
        <w:t>Коллективный договор заключен на срок не более трех лет с 01.01.2020 по 01.01.2023 и вступает в силу со дня подписания его сторонами</w:t>
      </w:r>
    </w:p>
    <w:p w14:paraId="5936565C" w14:textId="77777777" w:rsidR="006640B5" w:rsidRPr="008A5BB5" w:rsidRDefault="006640B5" w:rsidP="003F10FD">
      <w:pPr>
        <w:pStyle w:val="af7"/>
        <w:numPr>
          <w:ilvl w:val="1"/>
          <w:numId w:val="7"/>
        </w:numPr>
        <w:ind w:left="426"/>
        <w:jc w:val="both"/>
        <w:rPr>
          <w:rFonts w:eastAsia="Calibri"/>
        </w:rPr>
      </w:pPr>
      <w:r w:rsidRPr="008A5BB5">
        <w:rPr>
          <w:rFonts w:eastAsia="Calibri"/>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49BE8D5" w14:textId="77777777" w:rsidR="006640B5" w:rsidRPr="008A5BB5" w:rsidRDefault="006640B5" w:rsidP="003F10FD">
      <w:pPr>
        <w:pStyle w:val="af7"/>
        <w:numPr>
          <w:ilvl w:val="1"/>
          <w:numId w:val="7"/>
        </w:numPr>
        <w:ind w:left="426"/>
        <w:jc w:val="both"/>
        <w:rPr>
          <w:rFonts w:eastAsia="Calibri"/>
        </w:rPr>
      </w:pPr>
      <w:r w:rsidRPr="008A5BB5">
        <w:rPr>
          <w:rFonts w:eastAsia="Calibri"/>
        </w:rPr>
        <w:t xml:space="preserve">Информация о выполнении коллективного договора ежегодно рассматривается сторонами. Все спорные вопросы по толкованию и реализации положений коллективного договора решаются сторонами. Стороны совместно осуществляют анализ выполнения коллективного договора. </w:t>
      </w:r>
    </w:p>
    <w:p w14:paraId="3C3FEBF3" w14:textId="77777777" w:rsidR="006640B5" w:rsidRPr="008A5BB5" w:rsidRDefault="006640B5" w:rsidP="003F10FD">
      <w:pPr>
        <w:pStyle w:val="af7"/>
        <w:numPr>
          <w:ilvl w:val="1"/>
          <w:numId w:val="7"/>
        </w:numPr>
        <w:ind w:left="426"/>
        <w:jc w:val="both"/>
        <w:rPr>
          <w:rFonts w:eastAsia="Calibri"/>
        </w:rPr>
      </w:pPr>
      <w:r w:rsidRPr="008A5BB5">
        <w:rPr>
          <w:rFonts w:eastAsia="Calibri"/>
        </w:rPr>
        <w:t>Стороны договорились воспользоваться правом, предусмотренным ч.2 ст. 43 ТК РФ на продление действия коллективного договора один раз на срок до трех лет, путем подписания дополнительного соглашения к коллективному договору уведомив об этом друг друга не позднее чем за 3 месяца до истечения срока коллективного договора.</w:t>
      </w:r>
    </w:p>
    <w:p w14:paraId="7B4BA86F" w14:textId="77777777" w:rsidR="006640B5" w:rsidRPr="008A5BB5" w:rsidRDefault="006640B5" w:rsidP="003F10FD">
      <w:pPr>
        <w:pStyle w:val="af7"/>
        <w:numPr>
          <w:ilvl w:val="1"/>
          <w:numId w:val="7"/>
        </w:numPr>
        <w:ind w:left="426"/>
        <w:jc w:val="both"/>
        <w:rPr>
          <w:rFonts w:eastAsia="Calibri"/>
        </w:rPr>
      </w:pPr>
      <w:r w:rsidRPr="008A5BB5">
        <w:t>Коллективный договор сохраняет свое действие в случае изменения наименования ГБОУ СОШ № 047, расторжения трудового договора с руководителем ГБОУ СОШ № 047.</w:t>
      </w:r>
    </w:p>
    <w:p w14:paraId="20899E64" w14:textId="77777777" w:rsidR="006640B5" w:rsidRPr="008A5BB5" w:rsidRDefault="006640B5" w:rsidP="003F10FD">
      <w:pPr>
        <w:pStyle w:val="af7"/>
        <w:numPr>
          <w:ilvl w:val="1"/>
          <w:numId w:val="7"/>
        </w:numPr>
        <w:ind w:left="426"/>
        <w:jc w:val="both"/>
        <w:rPr>
          <w:rFonts w:eastAsia="Calibri"/>
        </w:rPr>
      </w:pPr>
      <w:r w:rsidRPr="008A5BB5">
        <w:t>При реорганизации (слиянии, присоединении, разделении, выделении), изменении типа учреждения коллективный договор сохраняет свое действие в течение всего срока реорганизации.  По окончанию срока проведения реорганизации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14:paraId="5A8E23BD" w14:textId="77777777" w:rsidR="006640B5" w:rsidRPr="008A5BB5" w:rsidRDefault="006640B5" w:rsidP="003F10FD">
      <w:pPr>
        <w:pStyle w:val="af7"/>
        <w:numPr>
          <w:ilvl w:val="1"/>
          <w:numId w:val="7"/>
        </w:numPr>
        <w:ind w:left="426"/>
        <w:jc w:val="both"/>
        <w:rPr>
          <w:rFonts w:eastAsia="Calibri"/>
        </w:rPr>
      </w:pPr>
      <w:r w:rsidRPr="008A5BB5">
        <w:t>При ликвидации учреждения коллективный договор сохраняет свое действие в течение всего срока проведения ликвидации.</w:t>
      </w:r>
    </w:p>
    <w:p w14:paraId="19FDF975" w14:textId="77777777" w:rsidR="006640B5" w:rsidRPr="008A5BB5" w:rsidRDefault="006640B5" w:rsidP="003F10FD">
      <w:pPr>
        <w:pStyle w:val="af7"/>
        <w:numPr>
          <w:ilvl w:val="1"/>
          <w:numId w:val="7"/>
        </w:numPr>
        <w:ind w:left="426"/>
        <w:jc w:val="both"/>
        <w:rPr>
          <w:rFonts w:eastAsia="Calibri"/>
        </w:rPr>
      </w:pPr>
      <w:r w:rsidRPr="008A5BB5">
        <w:rPr>
          <w:rFonts w:eastAsia="Calibri"/>
        </w:rPr>
        <w:t>В течение срока действия коллективного договора стороны вправе вносить в него дополнения и изменения на основе взаимной договоренности путем заключения дополнительного соглашения.</w:t>
      </w:r>
    </w:p>
    <w:p w14:paraId="3F57B148" w14:textId="77777777" w:rsidR="006640B5" w:rsidRPr="008A5BB5" w:rsidRDefault="006640B5" w:rsidP="003F10FD">
      <w:pPr>
        <w:pStyle w:val="af7"/>
        <w:numPr>
          <w:ilvl w:val="1"/>
          <w:numId w:val="7"/>
        </w:numPr>
        <w:ind w:left="426"/>
        <w:jc w:val="both"/>
        <w:rPr>
          <w:rFonts w:eastAsia="Calibri"/>
        </w:rPr>
      </w:pPr>
      <w:r w:rsidRPr="008A5BB5">
        <w:rPr>
          <w:rFonts w:eastAsia="Calibri"/>
        </w:rPr>
        <w:t>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законодательством РФ, актами социального партнерства, указанными в п. 1.2. коллективного договора.</w:t>
      </w:r>
    </w:p>
    <w:p w14:paraId="2238DE57" w14:textId="77777777" w:rsidR="006640B5" w:rsidRPr="008A5BB5" w:rsidRDefault="006640B5" w:rsidP="003F10FD">
      <w:pPr>
        <w:pStyle w:val="af7"/>
        <w:numPr>
          <w:ilvl w:val="1"/>
          <w:numId w:val="7"/>
        </w:numPr>
        <w:ind w:left="567" w:hanging="573"/>
        <w:jc w:val="both"/>
      </w:pPr>
      <w:r w:rsidRPr="008A5BB5">
        <w:t>Стороны, виновные в нарушении или невыполнении обязательств, предусмотренных Договором, несут ответственность в соответствии с законодательством РФ (глава 9 ТК РФ)</w:t>
      </w:r>
    </w:p>
    <w:p w14:paraId="7AB67882" w14:textId="77777777" w:rsidR="006640B5" w:rsidRPr="008A5BB5" w:rsidRDefault="006640B5" w:rsidP="003F10FD">
      <w:pPr>
        <w:pStyle w:val="af7"/>
        <w:numPr>
          <w:ilvl w:val="1"/>
          <w:numId w:val="7"/>
        </w:numPr>
        <w:ind w:left="567" w:hanging="573"/>
        <w:jc w:val="both"/>
      </w:pPr>
      <w:r w:rsidRPr="008A5BB5">
        <w:lastRenderedPageBreak/>
        <w:t>В случае изменения законодательства РФ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РФ.</w:t>
      </w:r>
    </w:p>
    <w:p w14:paraId="453A0950" w14:textId="77777777" w:rsidR="006640B5" w:rsidRPr="00367636" w:rsidRDefault="006640B5" w:rsidP="006640B5">
      <w:pPr>
        <w:spacing w:after="0" w:line="240" w:lineRule="auto"/>
        <w:jc w:val="both"/>
        <w:rPr>
          <w:rFonts w:ascii="Times New Roman" w:eastAsia="Times New Roman" w:hAnsi="Times New Roman" w:cs="Times New Roman"/>
          <w:sz w:val="24"/>
          <w:szCs w:val="24"/>
          <w:lang w:eastAsia="ru-RU"/>
        </w:rPr>
      </w:pPr>
    </w:p>
    <w:p w14:paraId="5E842617" w14:textId="77777777" w:rsidR="006640B5" w:rsidRPr="00367636" w:rsidRDefault="006640B5" w:rsidP="006640B5">
      <w:pPr>
        <w:spacing w:after="0" w:line="240" w:lineRule="auto"/>
        <w:ind w:firstLine="709"/>
        <w:jc w:val="both"/>
        <w:rPr>
          <w:rFonts w:ascii="Times New Roman" w:eastAsia="Times New Roman" w:hAnsi="Times New Roman" w:cs="Times New Roman"/>
          <w:sz w:val="24"/>
          <w:szCs w:val="24"/>
          <w:lang w:eastAsia="ru-RU"/>
        </w:rPr>
      </w:pPr>
    </w:p>
    <w:p w14:paraId="194F8599"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AC51055"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51046E0"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C7BC97B"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3ED3FD0"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FB5D704"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E06A718"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40451A1D"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36078E9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AF54E2E" w14:textId="77777777" w:rsidR="006640B5" w:rsidRPr="00367636" w:rsidRDefault="006640B5" w:rsidP="006640B5">
      <w:pPr>
        <w:spacing w:after="0" w:line="240" w:lineRule="auto"/>
        <w:jc w:val="center"/>
        <w:rPr>
          <w:rFonts w:ascii="Times New Roman" w:eastAsia="Times New Roman" w:hAnsi="Times New Roman" w:cs="Times New Roman"/>
          <w:b/>
          <w:sz w:val="52"/>
          <w:szCs w:val="52"/>
          <w:lang w:eastAsia="ru-RU"/>
        </w:rPr>
      </w:pPr>
      <w:r w:rsidRPr="00367636">
        <w:rPr>
          <w:rFonts w:ascii="Times New Roman" w:eastAsia="Times New Roman" w:hAnsi="Times New Roman" w:cs="Times New Roman"/>
          <w:b/>
          <w:sz w:val="52"/>
          <w:szCs w:val="52"/>
          <w:lang w:eastAsia="ru-RU"/>
        </w:rPr>
        <w:t>СОГЛАШЕНИЕ ПО ОХРАНЕ ТРУДА</w:t>
      </w:r>
    </w:p>
    <w:p w14:paraId="0FC51E12"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Муниципального бюджетного образовательного учреждения Энского средней общеобразовательной школы № 047</w:t>
      </w:r>
    </w:p>
    <w:p w14:paraId="181F4679"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2DF50B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4C27941B"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569A8AE"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178CFA9"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72C365ED"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4D2A25A4"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4F2D7D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34E8BEC"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75AC78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40A499D9"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5AEE896"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21D724C"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EB6A31A"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F9BFFF4"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3EB6EF8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B0F2D17"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0417D2E"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4B6C45E5"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3C24985"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F8B394D"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3B220B7A"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41F0C4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625F7A6"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99A739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55080D5" w14:textId="77777777" w:rsidR="006640B5" w:rsidRDefault="006640B5" w:rsidP="006640B5">
      <w:pPr>
        <w:spacing w:after="0" w:line="240" w:lineRule="auto"/>
        <w:rPr>
          <w:rFonts w:ascii="Times New Roman" w:eastAsia="Times New Roman" w:hAnsi="Times New Roman" w:cs="Times New Roman"/>
          <w:sz w:val="24"/>
          <w:szCs w:val="24"/>
          <w:lang w:eastAsia="ru-RU"/>
        </w:rPr>
      </w:pPr>
    </w:p>
    <w:p w14:paraId="76F02081"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751BDE96"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493705B8"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5EE34CF7"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510C99DD"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6B778FF8" w14:textId="77777777" w:rsidR="00B04919" w:rsidRDefault="00B04919" w:rsidP="006640B5">
      <w:pPr>
        <w:spacing w:after="0" w:line="240" w:lineRule="auto"/>
        <w:rPr>
          <w:rFonts w:ascii="Times New Roman" w:eastAsia="Times New Roman" w:hAnsi="Times New Roman" w:cs="Times New Roman"/>
          <w:sz w:val="24"/>
          <w:szCs w:val="24"/>
          <w:lang w:eastAsia="ru-RU"/>
        </w:rPr>
      </w:pPr>
    </w:p>
    <w:p w14:paraId="4336B2D8" w14:textId="77777777" w:rsidR="00B04919" w:rsidRPr="00367636" w:rsidRDefault="00B04919" w:rsidP="006640B5">
      <w:pPr>
        <w:spacing w:after="0" w:line="240" w:lineRule="auto"/>
        <w:rPr>
          <w:rFonts w:ascii="Times New Roman" w:eastAsia="Times New Roman" w:hAnsi="Times New Roman" w:cs="Times New Roman"/>
          <w:sz w:val="24"/>
          <w:szCs w:val="24"/>
          <w:lang w:eastAsia="ru-RU"/>
        </w:rPr>
      </w:pPr>
    </w:p>
    <w:p w14:paraId="7C6B2838"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p>
    <w:p w14:paraId="35F2D911"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p>
    <w:p w14:paraId="407E2A3B"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Ленинградской область</w:t>
      </w:r>
    </w:p>
    <w:p w14:paraId="4326F718"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2020 год</w:t>
      </w:r>
      <w:r w:rsidRPr="00367636">
        <w:rPr>
          <w:rFonts w:ascii="Times New Roman" w:eastAsia="Times New Roman" w:hAnsi="Times New Roman" w:cs="Times New Roman"/>
          <w:sz w:val="24"/>
          <w:szCs w:val="24"/>
          <w:lang w:eastAsia="ru-RU"/>
        </w:rPr>
        <w:br w:type="page"/>
      </w:r>
    </w:p>
    <w:p w14:paraId="28455543" w14:textId="77777777" w:rsidR="006640B5" w:rsidRPr="00367636" w:rsidRDefault="006640B5" w:rsidP="00006F44">
      <w:pPr>
        <w:numPr>
          <w:ilvl w:val="0"/>
          <w:numId w:val="1"/>
        </w:numPr>
        <w:spacing w:after="0" w:line="240" w:lineRule="auto"/>
        <w:contextualSpacing/>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lastRenderedPageBreak/>
        <w:t>Общие положения.</w:t>
      </w:r>
    </w:p>
    <w:p w14:paraId="06E4A650" w14:textId="77777777" w:rsidR="006640B5" w:rsidRPr="00367636" w:rsidRDefault="006640B5" w:rsidP="006640B5">
      <w:pPr>
        <w:spacing w:after="0" w:line="240" w:lineRule="auto"/>
        <w:ind w:firstLine="709"/>
        <w:jc w:val="both"/>
        <w:rPr>
          <w:rFonts w:ascii="Times New Roman" w:eastAsia="Calibri" w:hAnsi="Times New Roman" w:cs="Times New Roman"/>
          <w:b/>
          <w:sz w:val="24"/>
          <w:szCs w:val="24"/>
        </w:rPr>
      </w:pPr>
      <w:r w:rsidRPr="00367636">
        <w:rPr>
          <w:rFonts w:ascii="Times New Roman" w:eastAsia="Calibri" w:hAnsi="Times New Roman" w:cs="Times New Roman"/>
          <w:sz w:val="24"/>
          <w:szCs w:val="24"/>
        </w:rPr>
        <w:t>Настоящее Соглашение по охране труда - правовая форма планирования и проведения мероприятий по охране труда.</w:t>
      </w:r>
    </w:p>
    <w:p w14:paraId="0CCCFCAB" w14:textId="77777777" w:rsidR="006640B5" w:rsidRPr="00367636" w:rsidRDefault="006640B5" w:rsidP="006640B5">
      <w:pPr>
        <w:spacing w:after="0" w:line="240" w:lineRule="auto"/>
        <w:ind w:firstLine="709"/>
        <w:jc w:val="both"/>
        <w:rPr>
          <w:rFonts w:ascii="Times New Roman" w:eastAsia="Calibri" w:hAnsi="Times New Roman" w:cs="Times New Roman"/>
          <w:sz w:val="24"/>
          <w:szCs w:val="24"/>
        </w:rPr>
      </w:pPr>
      <w:r w:rsidRPr="00367636">
        <w:rPr>
          <w:rFonts w:ascii="Times New Roman" w:eastAsia="Calibri" w:hAnsi="Times New Roman" w:cs="Times New Roman"/>
          <w:sz w:val="24"/>
          <w:szCs w:val="24"/>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14:paraId="2F05E90A" w14:textId="7487B7A8" w:rsidR="006640B5" w:rsidRPr="00367636" w:rsidRDefault="006640B5" w:rsidP="006640B5">
      <w:pPr>
        <w:spacing w:after="0" w:line="240" w:lineRule="auto"/>
        <w:ind w:firstLine="709"/>
        <w:jc w:val="both"/>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w:t>
      </w:r>
      <w:r w:rsidR="00E32E26">
        <w:rPr>
          <w:rFonts w:ascii="Times New Roman" w:eastAsia="Calibri" w:hAnsi="Times New Roman" w:cs="Times New Roman"/>
          <w:sz w:val="24"/>
          <w:szCs w:val="24"/>
        </w:rPr>
        <w:t>Профсоюзной организацией</w:t>
      </w:r>
      <w:r w:rsidRPr="00367636">
        <w:rPr>
          <w:rFonts w:ascii="Times New Roman" w:eastAsia="Calibri" w:hAnsi="Times New Roman" w:cs="Times New Roman"/>
          <w:sz w:val="24"/>
          <w:szCs w:val="24"/>
        </w:rPr>
        <w:t xml:space="preserve">. </w:t>
      </w:r>
    </w:p>
    <w:p w14:paraId="10C9F1F6" w14:textId="72796894" w:rsidR="006640B5" w:rsidRPr="00367636" w:rsidRDefault="006640B5" w:rsidP="006640B5">
      <w:pPr>
        <w:spacing w:after="0" w:line="240" w:lineRule="auto"/>
        <w:ind w:firstLine="709"/>
        <w:jc w:val="both"/>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Контроль за выполнением Соглашения осуществляется непосредственно директором образовательного учреждения и профсоюзным комитетом. При осуществлении контроля администрация обязана предоставить </w:t>
      </w:r>
      <w:r w:rsidR="00E32E26">
        <w:rPr>
          <w:rFonts w:ascii="Times New Roman" w:eastAsia="Calibri" w:hAnsi="Times New Roman" w:cs="Times New Roman"/>
          <w:sz w:val="24"/>
          <w:szCs w:val="24"/>
        </w:rPr>
        <w:t>Профсоюзной организации</w:t>
      </w:r>
      <w:r w:rsidRPr="00367636">
        <w:rPr>
          <w:rFonts w:ascii="Times New Roman" w:eastAsia="Calibri" w:hAnsi="Times New Roman" w:cs="Times New Roman"/>
          <w:sz w:val="24"/>
          <w:szCs w:val="24"/>
        </w:rPr>
        <w:t xml:space="preserve"> всю необходимую для этого имеющуюся информацию.</w:t>
      </w:r>
    </w:p>
    <w:p w14:paraId="2E542F3A" w14:textId="77777777" w:rsidR="006640B5" w:rsidRPr="00367636" w:rsidRDefault="006640B5" w:rsidP="006640B5">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367636">
        <w:rPr>
          <w:rFonts w:ascii="Times New Roman" w:eastAsia="Times New Roman" w:hAnsi="Times New Roman" w:cs="Times New Roman"/>
          <w:color w:val="000000"/>
          <w:sz w:val="24"/>
          <w:szCs w:val="24"/>
          <w:shd w:val="clear" w:color="auto" w:fill="FFFFFF"/>
          <w:lang w:eastAsia="ru-RU"/>
        </w:rPr>
        <w:t>По итогам каждого полугодия проводится </w:t>
      </w:r>
      <w:hyperlink r:id="rId14" w:tgtFrame="_blank" w:history="1">
        <w:r w:rsidRPr="00367636">
          <w:rPr>
            <w:rFonts w:ascii="Times New Roman" w:eastAsia="Times New Roman" w:hAnsi="Times New Roman" w:cs="Times New Roman"/>
            <w:color w:val="000000"/>
            <w:sz w:val="24"/>
            <w:szCs w:val="24"/>
            <w:shd w:val="clear" w:color="auto" w:fill="FFFFFF"/>
            <w:lang w:eastAsia="ru-RU"/>
          </w:rPr>
          <w:t>аудит</w:t>
        </w:r>
      </w:hyperlink>
      <w:r w:rsidRPr="00367636">
        <w:rPr>
          <w:rFonts w:ascii="Times New Roman" w:eastAsia="Times New Roman" w:hAnsi="Times New Roman" w:cs="Times New Roman"/>
          <w:color w:val="000000"/>
          <w:sz w:val="24"/>
          <w:szCs w:val="24"/>
          <w:shd w:val="clear" w:color="auto" w:fill="FFFFFF"/>
          <w:lang w:eastAsia="ru-RU"/>
        </w:rPr>
        <w:t> и составляется акт проверки выполнения соглашения по охране труда.</w:t>
      </w:r>
    </w:p>
    <w:p w14:paraId="6EA49B22" w14:textId="77777777" w:rsidR="006640B5" w:rsidRPr="00367636" w:rsidRDefault="006640B5" w:rsidP="006640B5">
      <w:pPr>
        <w:spacing w:after="0" w:line="240" w:lineRule="auto"/>
        <w:jc w:val="both"/>
        <w:rPr>
          <w:rFonts w:ascii="Times New Roman" w:eastAsia="Calibri" w:hAnsi="Times New Roman" w:cs="Times New Roman"/>
          <w:color w:val="000000"/>
          <w:sz w:val="24"/>
          <w:szCs w:val="24"/>
        </w:rPr>
      </w:pPr>
    </w:p>
    <w:tbl>
      <w:tblPr>
        <w:tblW w:w="10055" w:type="dxa"/>
        <w:tblInd w:w="20" w:type="dxa"/>
        <w:tblCellMar>
          <w:left w:w="0" w:type="dxa"/>
          <w:right w:w="0" w:type="dxa"/>
        </w:tblCellMar>
        <w:tblLook w:val="04A0" w:firstRow="1" w:lastRow="0" w:firstColumn="1" w:lastColumn="0" w:noHBand="0" w:noVBand="1"/>
      </w:tblPr>
      <w:tblGrid>
        <w:gridCol w:w="396"/>
        <w:gridCol w:w="9659"/>
      </w:tblGrid>
      <w:tr w:rsidR="006640B5" w:rsidRPr="00367636" w14:paraId="33C8A185" w14:textId="77777777" w:rsidTr="0065582B">
        <w:tc>
          <w:tcPr>
            <w:tcW w:w="0" w:type="auto"/>
            <w:tcBorders>
              <w:top w:val="single" w:sz="8" w:space="0" w:color="000000"/>
              <w:left w:val="single" w:sz="8" w:space="0" w:color="000000"/>
              <w:bottom w:val="single" w:sz="8" w:space="0" w:color="000000"/>
              <w:right w:val="single" w:sz="8" w:space="0" w:color="000000"/>
            </w:tcBorders>
            <w:hideMark/>
          </w:tcPr>
          <w:p w14:paraId="3BE06A1A"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bookmarkStart w:id="22" w:name="_Toc34145916"/>
            <w:bookmarkStart w:id="23" w:name="_Toc39661255"/>
            <w:r w:rsidRPr="00367636">
              <w:rPr>
                <w:rFonts w:ascii="Times New Roman" w:eastAsia="Times New Roman" w:hAnsi="Times New Roman" w:cs="Times New Roman"/>
                <w:sz w:val="24"/>
                <w:szCs w:val="24"/>
                <w:lang w:eastAsia="ru-RU"/>
              </w:rPr>
              <w:t>N п/п</w:t>
            </w:r>
          </w:p>
        </w:tc>
        <w:tc>
          <w:tcPr>
            <w:tcW w:w="9659" w:type="dxa"/>
            <w:tcBorders>
              <w:top w:val="single" w:sz="8" w:space="0" w:color="000000"/>
              <w:left w:val="single" w:sz="8" w:space="0" w:color="000000"/>
              <w:bottom w:val="single" w:sz="8" w:space="0" w:color="000000"/>
              <w:right w:val="single" w:sz="8" w:space="0" w:color="000000"/>
            </w:tcBorders>
            <w:hideMark/>
          </w:tcPr>
          <w:p w14:paraId="2B533FF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Наименование мероприятий</w:t>
            </w:r>
          </w:p>
        </w:tc>
      </w:tr>
      <w:tr w:rsidR="006640B5" w:rsidRPr="00367636" w14:paraId="2CE1D5A8" w14:textId="77777777" w:rsidTr="0065582B">
        <w:tc>
          <w:tcPr>
            <w:tcW w:w="0" w:type="auto"/>
            <w:tcBorders>
              <w:top w:val="single" w:sz="8" w:space="0" w:color="000000"/>
              <w:left w:val="single" w:sz="8" w:space="0" w:color="000000"/>
              <w:bottom w:val="single" w:sz="8" w:space="0" w:color="000000"/>
              <w:right w:val="single" w:sz="8" w:space="0" w:color="000000"/>
            </w:tcBorders>
            <w:hideMark/>
          </w:tcPr>
          <w:p w14:paraId="32E94229"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399BE66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r>
      <w:tr w:rsidR="006640B5" w:rsidRPr="00367636" w14:paraId="7B773597" w14:textId="77777777" w:rsidTr="0065582B">
        <w:tc>
          <w:tcPr>
            <w:tcW w:w="10055" w:type="dxa"/>
            <w:gridSpan w:val="2"/>
            <w:tcBorders>
              <w:top w:val="single" w:sz="8" w:space="0" w:color="000000"/>
              <w:left w:val="single" w:sz="8" w:space="0" w:color="000000"/>
              <w:bottom w:val="single" w:sz="8" w:space="0" w:color="000000"/>
              <w:right w:val="single" w:sz="8" w:space="0" w:color="000000"/>
            </w:tcBorders>
            <w:hideMark/>
          </w:tcPr>
          <w:p w14:paraId="6ECE4D45"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I. Организационные мероприятия</w:t>
            </w:r>
          </w:p>
        </w:tc>
      </w:tr>
      <w:tr w:rsidR="006640B5" w:rsidRPr="00367636" w14:paraId="33407686"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274FE6DB"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3F5822EB"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Проведение специальной оценки условий труда, оценки уровней профессиональных рисков</w:t>
            </w:r>
          </w:p>
        </w:tc>
      </w:tr>
      <w:tr w:rsidR="006640B5" w:rsidRPr="00367636" w14:paraId="01B6D247"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B0FD4C3"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c>
          <w:tcPr>
            <w:tcW w:w="9659" w:type="dxa"/>
            <w:tcBorders>
              <w:top w:val="single" w:sz="8" w:space="0" w:color="000000"/>
              <w:left w:val="single" w:sz="8" w:space="0" w:color="000000"/>
              <w:bottom w:val="single" w:sz="8" w:space="0" w:color="000000"/>
              <w:right w:val="single" w:sz="8" w:space="0" w:color="000000"/>
            </w:tcBorders>
            <w:hideMark/>
          </w:tcPr>
          <w:p w14:paraId="39620DC3"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6640B5" w:rsidRPr="00367636" w14:paraId="5884CED8"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DAD988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3.</w:t>
            </w:r>
          </w:p>
        </w:tc>
        <w:tc>
          <w:tcPr>
            <w:tcW w:w="9659" w:type="dxa"/>
            <w:tcBorders>
              <w:top w:val="single" w:sz="8" w:space="0" w:color="000000"/>
              <w:left w:val="single" w:sz="8" w:space="0" w:color="000000"/>
              <w:bottom w:val="single" w:sz="8" w:space="0" w:color="000000"/>
              <w:right w:val="single" w:sz="8" w:space="0" w:color="000000"/>
            </w:tcBorders>
            <w:hideMark/>
          </w:tcPr>
          <w:p w14:paraId="67C054DF"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Организация обучения работников, ответственных за эксплуатацию опасных производственных объектов</w:t>
            </w:r>
          </w:p>
        </w:tc>
      </w:tr>
      <w:tr w:rsidR="006640B5" w:rsidRPr="00367636" w14:paraId="19368828"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7A001A85"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4.</w:t>
            </w:r>
          </w:p>
        </w:tc>
        <w:tc>
          <w:tcPr>
            <w:tcW w:w="9659" w:type="dxa"/>
            <w:tcBorders>
              <w:top w:val="single" w:sz="8" w:space="0" w:color="000000"/>
              <w:left w:val="single" w:sz="8" w:space="0" w:color="000000"/>
              <w:bottom w:val="single" w:sz="8" w:space="0" w:color="000000"/>
              <w:right w:val="single" w:sz="8" w:space="0" w:color="000000"/>
            </w:tcBorders>
            <w:hideMark/>
          </w:tcPr>
          <w:p w14:paraId="7106494A"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Обучение работников безопасным методам и приемам работы, обучение навыкам оказания первой помощи. Проведение профессиональной гигиенической подготовки работников</w:t>
            </w:r>
          </w:p>
        </w:tc>
      </w:tr>
      <w:tr w:rsidR="006640B5" w:rsidRPr="00367636" w14:paraId="2D4C8BFC"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C122C23"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5.</w:t>
            </w:r>
          </w:p>
        </w:tc>
        <w:tc>
          <w:tcPr>
            <w:tcW w:w="9659" w:type="dxa"/>
            <w:tcBorders>
              <w:top w:val="single" w:sz="8" w:space="0" w:color="000000"/>
              <w:left w:val="single" w:sz="8" w:space="0" w:color="000000"/>
              <w:bottom w:val="single" w:sz="8" w:space="0" w:color="000000"/>
              <w:right w:val="single" w:sz="8" w:space="0" w:color="000000"/>
            </w:tcBorders>
            <w:hideMark/>
          </w:tcPr>
          <w:p w14:paraId="4034311A"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Организация и оборудование кабинетов, уголков по охране труда</w:t>
            </w:r>
          </w:p>
        </w:tc>
      </w:tr>
      <w:tr w:rsidR="006640B5" w:rsidRPr="00367636" w14:paraId="053EC04B"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CA31EB5"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6.</w:t>
            </w:r>
          </w:p>
        </w:tc>
        <w:tc>
          <w:tcPr>
            <w:tcW w:w="9659" w:type="dxa"/>
            <w:tcBorders>
              <w:top w:val="single" w:sz="8" w:space="0" w:color="000000"/>
              <w:left w:val="single" w:sz="8" w:space="0" w:color="000000"/>
              <w:bottom w:val="single" w:sz="8" w:space="0" w:color="000000"/>
              <w:right w:val="single" w:sz="8" w:space="0" w:color="000000"/>
            </w:tcBorders>
            <w:hideMark/>
          </w:tcPr>
          <w:p w14:paraId="48DDEFA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Разработка и издание (тиражирование) инструкций по охране труда</w:t>
            </w:r>
          </w:p>
        </w:tc>
      </w:tr>
      <w:tr w:rsidR="006640B5" w:rsidRPr="00367636" w14:paraId="6F2E5AF5"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363B7B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7.</w:t>
            </w:r>
          </w:p>
        </w:tc>
        <w:tc>
          <w:tcPr>
            <w:tcW w:w="9659" w:type="dxa"/>
            <w:tcBorders>
              <w:top w:val="single" w:sz="8" w:space="0" w:color="000000"/>
              <w:left w:val="single" w:sz="8" w:space="0" w:color="000000"/>
              <w:bottom w:val="single" w:sz="8" w:space="0" w:color="000000"/>
              <w:right w:val="single" w:sz="8" w:space="0" w:color="000000"/>
            </w:tcBorders>
            <w:hideMark/>
          </w:tcPr>
          <w:p w14:paraId="338ACEDA"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Разработка программ инструктажей по охране труда</w:t>
            </w:r>
          </w:p>
        </w:tc>
      </w:tr>
      <w:tr w:rsidR="006640B5" w:rsidRPr="00367636" w14:paraId="2A559A72"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0645A12"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8.</w:t>
            </w:r>
          </w:p>
        </w:tc>
        <w:tc>
          <w:tcPr>
            <w:tcW w:w="9659" w:type="dxa"/>
            <w:tcBorders>
              <w:top w:val="single" w:sz="8" w:space="0" w:color="000000"/>
              <w:left w:val="single" w:sz="8" w:space="0" w:color="000000"/>
              <w:bottom w:val="single" w:sz="8" w:space="0" w:color="000000"/>
              <w:right w:val="single" w:sz="8" w:space="0" w:color="000000"/>
            </w:tcBorders>
            <w:hideMark/>
          </w:tcPr>
          <w:p w14:paraId="04E0422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Обеспечение бланковой документацией по охране труда</w:t>
            </w:r>
          </w:p>
        </w:tc>
      </w:tr>
      <w:tr w:rsidR="006640B5" w:rsidRPr="00367636" w14:paraId="348A5357"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3112D292"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9.</w:t>
            </w:r>
          </w:p>
        </w:tc>
        <w:tc>
          <w:tcPr>
            <w:tcW w:w="9659" w:type="dxa"/>
            <w:tcBorders>
              <w:top w:val="single" w:sz="8" w:space="0" w:color="000000"/>
              <w:left w:val="single" w:sz="8" w:space="0" w:color="000000"/>
              <w:bottom w:val="single" w:sz="8" w:space="0" w:color="000000"/>
              <w:right w:val="single" w:sz="8" w:space="0" w:color="000000"/>
            </w:tcBorders>
            <w:hideMark/>
          </w:tcPr>
          <w:p w14:paraId="3A24E5A2"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Организация и проведение смотров-конкурсов, выставок по охране труда</w:t>
            </w:r>
          </w:p>
        </w:tc>
      </w:tr>
      <w:tr w:rsidR="006640B5" w:rsidRPr="00367636" w14:paraId="16DA7772" w14:textId="77777777" w:rsidTr="0065582B">
        <w:tc>
          <w:tcPr>
            <w:tcW w:w="10055" w:type="dxa"/>
            <w:gridSpan w:val="2"/>
            <w:tcBorders>
              <w:top w:val="single" w:sz="8" w:space="0" w:color="000000"/>
              <w:left w:val="single" w:sz="8" w:space="0" w:color="000000"/>
              <w:bottom w:val="single" w:sz="8" w:space="0" w:color="000000"/>
              <w:right w:val="single" w:sz="8" w:space="0" w:color="000000"/>
            </w:tcBorders>
            <w:vAlign w:val="center"/>
            <w:hideMark/>
          </w:tcPr>
          <w:p w14:paraId="39AC0221"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II. Технические мероприятия</w:t>
            </w:r>
          </w:p>
        </w:tc>
      </w:tr>
      <w:tr w:rsidR="006640B5" w:rsidRPr="00367636" w14:paraId="457F51CF"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6250084"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6491B95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w:t>
            </w:r>
          </w:p>
        </w:tc>
      </w:tr>
      <w:tr w:rsidR="006640B5" w:rsidRPr="00367636" w14:paraId="1B7A3C4C"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07255EE"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c>
          <w:tcPr>
            <w:tcW w:w="9659" w:type="dxa"/>
            <w:tcBorders>
              <w:top w:val="single" w:sz="8" w:space="0" w:color="000000"/>
              <w:left w:val="single" w:sz="8" w:space="0" w:color="000000"/>
              <w:bottom w:val="single" w:sz="8" w:space="0" w:color="000000"/>
              <w:right w:val="single" w:sz="8" w:space="0" w:color="000000"/>
            </w:tcBorders>
            <w:hideMark/>
          </w:tcPr>
          <w:p w14:paraId="7D575C3B"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w:t>
            </w:r>
          </w:p>
        </w:tc>
      </w:tr>
      <w:tr w:rsidR="006640B5" w:rsidRPr="00367636" w14:paraId="72D09BCD"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3B67E2A3"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3.</w:t>
            </w:r>
          </w:p>
        </w:tc>
        <w:tc>
          <w:tcPr>
            <w:tcW w:w="9659" w:type="dxa"/>
            <w:tcBorders>
              <w:top w:val="single" w:sz="8" w:space="0" w:color="000000"/>
              <w:left w:val="single" w:sz="8" w:space="0" w:color="000000"/>
              <w:bottom w:val="single" w:sz="8" w:space="0" w:color="000000"/>
              <w:right w:val="single" w:sz="8" w:space="0" w:color="000000"/>
            </w:tcBorders>
            <w:hideMark/>
          </w:tcPr>
          <w:p w14:paraId="1B6E557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Внедрение и совершенствование технических устройств, обеспечивающих защиту работников от поражения электрическим током</w:t>
            </w:r>
          </w:p>
        </w:tc>
      </w:tr>
      <w:tr w:rsidR="006640B5" w:rsidRPr="00367636" w14:paraId="63E186AC"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7F5F9D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4.</w:t>
            </w:r>
          </w:p>
        </w:tc>
        <w:tc>
          <w:tcPr>
            <w:tcW w:w="9659" w:type="dxa"/>
            <w:tcBorders>
              <w:top w:val="single" w:sz="8" w:space="0" w:color="000000"/>
              <w:left w:val="single" w:sz="8" w:space="0" w:color="000000"/>
              <w:bottom w:val="single" w:sz="8" w:space="0" w:color="000000"/>
              <w:right w:val="single" w:sz="8" w:space="0" w:color="000000"/>
            </w:tcBorders>
            <w:hideMark/>
          </w:tcPr>
          <w:p w14:paraId="427D8198"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Проведение испытаний устройств заземления (</w:t>
            </w:r>
            <w:proofErr w:type="spellStart"/>
            <w:r w:rsidRPr="00367636">
              <w:rPr>
                <w:rFonts w:ascii="Times New Roman" w:eastAsia="Times New Roman" w:hAnsi="Times New Roman" w:cs="Times New Roman"/>
                <w:sz w:val="24"/>
                <w:szCs w:val="24"/>
                <w:lang w:eastAsia="ru-RU"/>
              </w:rPr>
              <w:t>зануления</w:t>
            </w:r>
            <w:proofErr w:type="spellEnd"/>
            <w:r w:rsidRPr="00367636">
              <w:rPr>
                <w:rFonts w:ascii="Times New Roman" w:eastAsia="Times New Roman" w:hAnsi="Times New Roman" w:cs="Times New Roman"/>
                <w:sz w:val="24"/>
                <w:szCs w:val="24"/>
                <w:lang w:eastAsia="ru-RU"/>
              </w:rPr>
              <w:t xml:space="preserve">) и изоляции проводов </w:t>
            </w:r>
            <w:proofErr w:type="spellStart"/>
            <w:r w:rsidRPr="00367636">
              <w:rPr>
                <w:rFonts w:ascii="Times New Roman" w:eastAsia="Times New Roman" w:hAnsi="Times New Roman" w:cs="Times New Roman"/>
                <w:sz w:val="24"/>
                <w:szCs w:val="24"/>
                <w:lang w:eastAsia="ru-RU"/>
              </w:rPr>
              <w:t>электросистем</w:t>
            </w:r>
            <w:proofErr w:type="spellEnd"/>
            <w:r w:rsidRPr="00367636">
              <w:rPr>
                <w:rFonts w:ascii="Times New Roman" w:eastAsia="Times New Roman" w:hAnsi="Times New Roman" w:cs="Times New Roman"/>
                <w:sz w:val="24"/>
                <w:szCs w:val="24"/>
                <w:lang w:eastAsia="ru-RU"/>
              </w:rPr>
              <w:t xml:space="preserve"> здания на соответствие требований электробезопасности</w:t>
            </w:r>
          </w:p>
        </w:tc>
      </w:tr>
      <w:tr w:rsidR="006640B5" w:rsidRPr="00367636" w14:paraId="09B57137"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DF8683F"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5.</w:t>
            </w:r>
          </w:p>
        </w:tc>
        <w:tc>
          <w:tcPr>
            <w:tcW w:w="9659" w:type="dxa"/>
            <w:tcBorders>
              <w:top w:val="single" w:sz="8" w:space="0" w:color="000000"/>
              <w:left w:val="single" w:sz="8" w:space="0" w:color="000000"/>
              <w:bottom w:val="single" w:sz="8" w:space="0" w:color="000000"/>
              <w:right w:val="single" w:sz="8" w:space="0" w:color="000000"/>
            </w:tcBorders>
            <w:hideMark/>
          </w:tcPr>
          <w:p w14:paraId="1DC42B14"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w:t>
            </w:r>
          </w:p>
        </w:tc>
      </w:tr>
      <w:tr w:rsidR="006640B5" w:rsidRPr="00367636" w14:paraId="5F61D979"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10C50162"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6.</w:t>
            </w:r>
          </w:p>
        </w:tc>
        <w:tc>
          <w:tcPr>
            <w:tcW w:w="9659" w:type="dxa"/>
            <w:tcBorders>
              <w:top w:val="single" w:sz="8" w:space="0" w:color="000000"/>
              <w:left w:val="single" w:sz="8" w:space="0" w:color="000000"/>
              <w:bottom w:val="single" w:sz="8" w:space="0" w:color="000000"/>
              <w:right w:val="single" w:sz="8" w:space="0" w:color="000000"/>
            </w:tcBorders>
            <w:hideMark/>
          </w:tcPr>
          <w:p w14:paraId="70D2BB2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w:t>
            </w:r>
          </w:p>
        </w:tc>
      </w:tr>
      <w:tr w:rsidR="006640B5" w:rsidRPr="00367636" w14:paraId="3EB3A4AC"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7E0D3CB"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7.</w:t>
            </w:r>
          </w:p>
        </w:tc>
        <w:tc>
          <w:tcPr>
            <w:tcW w:w="9659" w:type="dxa"/>
            <w:tcBorders>
              <w:top w:val="single" w:sz="8" w:space="0" w:color="000000"/>
              <w:left w:val="single" w:sz="8" w:space="0" w:color="000000"/>
              <w:bottom w:val="single" w:sz="8" w:space="0" w:color="000000"/>
              <w:right w:val="single" w:sz="8" w:space="0" w:color="000000"/>
            </w:tcBorders>
            <w:hideMark/>
          </w:tcPr>
          <w:p w14:paraId="1729EE9C"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 xml:space="preserve">Устройство тротуаров, переходов, галерей на территории организации в целях обеспечения </w:t>
            </w:r>
            <w:r w:rsidRPr="00367636">
              <w:rPr>
                <w:rFonts w:ascii="Times New Roman" w:eastAsia="Times New Roman" w:hAnsi="Times New Roman" w:cs="Times New Roman"/>
                <w:sz w:val="24"/>
                <w:szCs w:val="24"/>
                <w:lang w:eastAsia="ru-RU"/>
              </w:rPr>
              <w:lastRenderedPageBreak/>
              <w:t>безопасности работников</w:t>
            </w:r>
          </w:p>
        </w:tc>
      </w:tr>
      <w:tr w:rsidR="006640B5" w:rsidRPr="00367636" w14:paraId="6B828001" w14:textId="77777777" w:rsidTr="0065582B">
        <w:tc>
          <w:tcPr>
            <w:tcW w:w="10055" w:type="dxa"/>
            <w:gridSpan w:val="2"/>
            <w:tcBorders>
              <w:top w:val="single" w:sz="8" w:space="0" w:color="000000"/>
              <w:left w:val="single" w:sz="8" w:space="0" w:color="000000"/>
              <w:bottom w:val="single" w:sz="8" w:space="0" w:color="000000"/>
              <w:right w:val="single" w:sz="8" w:space="0" w:color="000000"/>
            </w:tcBorders>
            <w:vAlign w:val="center"/>
            <w:hideMark/>
          </w:tcPr>
          <w:p w14:paraId="0CC137B3"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lastRenderedPageBreak/>
              <w:t>III. Лечебно-профилактические и санитарно-бытовые мероприятия</w:t>
            </w:r>
          </w:p>
        </w:tc>
      </w:tr>
      <w:tr w:rsidR="006640B5" w:rsidRPr="00367636" w14:paraId="6C4906CE"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08758620"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1FA7327F"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 Проведение психиатрических освидетельствований работников в установленном законодательством порядке</w:t>
            </w:r>
          </w:p>
        </w:tc>
      </w:tr>
      <w:tr w:rsidR="006640B5" w:rsidRPr="00367636" w14:paraId="3875095D"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896F06A"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c>
          <w:tcPr>
            <w:tcW w:w="9659" w:type="dxa"/>
            <w:tcBorders>
              <w:top w:val="single" w:sz="8" w:space="0" w:color="000000"/>
              <w:left w:val="single" w:sz="8" w:space="0" w:color="000000"/>
              <w:bottom w:val="single" w:sz="8" w:space="0" w:color="000000"/>
              <w:right w:val="single" w:sz="8" w:space="0" w:color="000000"/>
            </w:tcBorders>
            <w:hideMark/>
          </w:tcPr>
          <w:p w14:paraId="6191FBC8"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Создание и оборудование медицинских кабинетов</w:t>
            </w:r>
          </w:p>
        </w:tc>
      </w:tr>
      <w:tr w:rsidR="006640B5" w:rsidRPr="00367636" w14:paraId="639B6085"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7CF5093A"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3.</w:t>
            </w:r>
          </w:p>
        </w:tc>
        <w:tc>
          <w:tcPr>
            <w:tcW w:w="9659" w:type="dxa"/>
            <w:tcBorders>
              <w:top w:val="single" w:sz="8" w:space="0" w:color="000000"/>
              <w:left w:val="single" w:sz="8" w:space="0" w:color="000000"/>
              <w:bottom w:val="single" w:sz="8" w:space="0" w:color="000000"/>
              <w:right w:val="single" w:sz="8" w:space="0" w:color="000000"/>
            </w:tcBorders>
            <w:hideMark/>
          </w:tcPr>
          <w:p w14:paraId="5F6FEB1B"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Оснащение помещений (кабинетов, лабораторий, мастерских, спортзалов и других помещений аптечками для оказания первой помощи)</w:t>
            </w:r>
          </w:p>
        </w:tc>
      </w:tr>
      <w:tr w:rsidR="006640B5" w:rsidRPr="00367636" w14:paraId="3D8DCE46"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5AD2B5DE"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4.</w:t>
            </w:r>
          </w:p>
        </w:tc>
        <w:tc>
          <w:tcPr>
            <w:tcW w:w="9659" w:type="dxa"/>
            <w:tcBorders>
              <w:top w:val="single" w:sz="8" w:space="0" w:color="000000"/>
              <w:left w:val="single" w:sz="8" w:space="0" w:color="000000"/>
              <w:bottom w:val="single" w:sz="8" w:space="0" w:color="000000"/>
              <w:right w:val="single" w:sz="8" w:space="0" w:color="000000"/>
            </w:tcBorders>
            <w:hideMark/>
          </w:tcPr>
          <w:p w14:paraId="6097E089"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Устройство новых и (или) реконструкция имеющихся мест организованного отдыха, помещений и комнат психологической разгрузки</w:t>
            </w:r>
          </w:p>
        </w:tc>
      </w:tr>
      <w:tr w:rsidR="006640B5" w:rsidRPr="00367636" w14:paraId="5A28D5EA"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042F197E"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5.</w:t>
            </w:r>
          </w:p>
        </w:tc>
        <w:tc>
          <w:tcPr>
            <w:tcW w:w="9659" w:type="dxa"/>
            <w:tcBorders>
              <w:top w:val="single" w:sz="8" w:space="0" w:color="000000"/>
              <w:left w:val="single" w:sz="8" w:space="0" w:color="000000"/>
              <w:bottom w:val="single" w:sz="8" w:space="0" w:color="000000"/>
              <w:right w:val="single" w:sz="8" w:space="0" w:color="000000"/>
            </w:tcBorders>
            <w:hideMark/>
          </w:tcPr>
          <w:p w14:paraId="1DF1A3E2"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Реконструкция и оснащение санитарно-бытовых помещений (гардеробные, душевые, умывальные, санузлы, помещение для личной гигиены женщин)</w:t>
            </w:r>
          </w:p>
        </w:tc>
      </w:tr>
      <w:tr w:rsidR="006640B5" w:rsidRPr="00367636" w14:paraId="02B88AAA"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BA3506A"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6.</w:t>
            </w:r>
          </w:p>
        </w:tc>
        <w:tc>
          <w:tcPr>
            <w:tcW w:w="9659" w:type="dxa"/>
            <w:tcBorders>
              <w:top w:val="single" w:sz="8" w:space="0" w:color="000000"/>
              <w:left w:val="single" w:sz="8" w:space="0" w:color="000000"/>
              <w:bottom w:val="single" w:sz="8" w:space="0" w:color="000000"/>
              <w:right w:val="single" w:sz="8" w:space="0" w:color="000000"/>
            </w:tcBorders>
            <w:hideMark/>
          </w:tcPr>
          <w:p w14:paraId="7350ED9D"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Обеспечение работников, занятых на работах с вредными условиями труда, молоком или другими равноценными продуктами</w:t>
            </w:r>
          </w:p>
        </w:tc>
      </w:tr>
      <w:tr w:rsidR="006640B5" w:rsidRPr="00367636" w14:paraId="76662521" w14:textId="77777777" w:rsidTr="0065582B">
        <w:tc>
          <w:tcPr>
            <w:tcW w:w="10055" w:type="dxa"/>
            <w:gridSpan w:val="2"/>
            <w:tcBorders>
              <w:top w:val="single" w:sz="8" w:space="0" w:color="000000"/>
              <w:left w:val="single" w:sz="8" w:space="0" w:color="000000"/>
              <w:bottom w:val="single" w:sz="8" w:space="0" w:color="000000"/>
              <w:right w:val="single" w:sz="8" w:space="0" w:color="000000"/>
            </w:tcBorders>
            <w:vAlign w:val="center"/>
            <w:hideMark/>
          </w:tcPr>
          <w:p w14:paraId="7CAC3B26"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IV. Мероприятия по обеспечению средствами индивидуальной защиты (СИЗ)</w:t>
            </w:r>
          </w:p>
        </w:tc>
      </w:tr>
      <w:tr w:rsidR="006640B5" w:rsidRPr="00367636" w14:paraId="1EBAF1FD"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47AB4B5D"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117709AD"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w:t>
            </w:r>
          </w:p>
        </w:tc>
      </w:tr>
      <w:tr w:rsidR="006640B5" w:rsidRPr="00367636" w14:paraId="07C6807E"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04E23CF9"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c>
          <w:tcPr>
            <w:tcW w:w="9659" w:type="dxa"/>
            <w:tcBorders>
              <w:top w:val="single" w:sz="8" w:space="0" w:color="000000"/>
              <w:left w:val="single" w:sz="8" w:space="0" w:color="000000"/>
              <w:bottom w:val="single" w:sz="8" w:space="0" w:color="000000"/>
              <w:right w:val="single" w:sz="8" w:space="0" w:color="000000"/>
            </w:tcBorders>
            <w:hideMark/>
          </w:tcPr>
          <w:p w14:paraId="7649C990"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Обеспечение работников смывающими и (или) обезвреживающими средствами</w:t>
            </w:r>
          </w:p>
        </w:tc>
      </w:tr>
      <w:tr w:rsidR="006640B5" w:rsidRPr="00367636" w14:paraId="7D7F2157"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53C19E5"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3.</w:t>
            </w:r>
          </w:p>
        </w:tc>
        <w:tc>
          <w:tcPr>
            <w:tcW w:w="9659" w:type="dxa"/>
            <w:tcBorders>
              <w:top w:val="single" w:sz="8" w:space="0" w:color="000000"/>
              <w:left w:val="single" w:sz="8" w:space="0" w:color="000000"/>
              <w:bottom w:val="single" w:sz="8" w:space="0" w:color="000000"/>
              <w:right w:val="single" w:sz="8" w:space="0" w:color="000000"/>
            </w:tcBorders>
            <w:hideMark/>
          </w:tcPr>
          <w:p w14:paraId="4DBA41E7"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Приобретение индивидуальных средств защиты от поражения электрическим током (диэлектрические перчатки, коврики, инструмент)</w:t>
            </w:r>
          </w:p>
        </w:tc>
      </w:tr>
      <w:tr w:rsidR="006640B5" w:rsidRPr="00367636" w14:paraId="55E290F9" w14:textId="77777777" w:rsidTr="0065582B">
        <w:tc>
          <w:tcPr>
            <w:tcW w:w="10055" w:type="dxa"/>
            <w:gridSpan w:val="2"/>
            <w:tcBorders>
              <w:top w:val="single" w:sz="8" w:space="0" w:color="000000"/>
              <w:left w:val="single" w:sz="8" w:space="0" w:color="000000"/>
              <w:bottom w:val="single" w:sz="8" w:space="0" w:color="000000"/>
              <w:right w:val="single" w:sz="8" w:space="0" w:color="000000"/>
            </w:tcBorders>
            <w:vAlign w:val="center"/>
            <w:hideMark/>
          </w:tcPr>
          <w:p w14:paraId="112F126D"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V. Мероприятия, направленные на развитие физической культуры и спорта</w:t>
            </w:r>
          </w:p>
        </w:tc>
      </w:tr>
      <w:tr w:rsidR="006640B5" w:rsidRPr="00367636" w14:paraId="46D12D5E"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FE09531"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1.</w:t>
            </w:r>
          </w:p>
        </w:tc>
        <w:tc>
          <w:tcPr>
            <w:tcW w:w="9659" w:type="dxa"/>
            <w:tcBorders>
              <w:top w:val="single" w:sz="8" w:space="0" w:color="000000"/>
              <w:left w:val="single" w:sz="8" w:space="0" w:color="000000"/>
              <w:bottom w:val="single" w:sz="8" w:space="0" w:color="000000"/>
              <w:right w:val="single" w:sz="8" w:space="0" w:color="000000"/>
            </w:tcBorders>
            <w:hideMark/>
          </w:tcPr>
          <w:p w14:paraId="15C878DB"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Устройство новых и реконструкция имеющихся помещений, спортивных сооружений, оборудования игровых и физкультурных залов, площадок для занятий физкультурой и спортом</w:t>
            </w:r>
          </w:p>
        </w:tc>
      </w:tr>
      <w:tr w:rsidR="006640B5" w:rsidRPr="00367636" w14:paraId="405920FB"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61C657BF"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2.</w:t>
            </w:r>
          </w:p>
        </w:tc>
        <w:tc>
          <w:tcPr>
            <w:tcW w:w="9659" w:type="dxa"/>
            <w:tcBorders>
              <w:top w:val="single" w:sz="8" w:space="0" w:color="000000"/>
              <w:left w:val="single" w:sz="8" w:space="0" w:color="000000"/>
              <w:bottom w:val="single" w:sz="8" w:space="0" w:color="000000"/>
              <w:right w:val="single" w:sz="8" w:space="0" w:color="000000"/>
            </w:tcBorders>
            <w:hideMark/>
          </w:tcPr>
          <w:p w14:paraId="11212A1C"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6640B5" w:rsidRPr="00367636" w14:paraId="0F2ECFCD"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3653087D"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3.</w:t>
            </w:r>
          </w:p>
        </w:tc>
        <w:tc>
          <w:tcPr>
            <w:tcW w:w="9659" w:type="dxa"/>
            <w:tcBorders>
              <w:top w:val="single" w:sz="8" w:space="0" w:color="000000"/>
              <w:left w:val="single" w:sz="8" w:space="0" w:color="000000"/>
              <w:bottom w:val="single" w:sz="8" w:space="0" w:color="000000"/>
              <w:right w:val="single" w:sz="8" w:space="0" w:color="000000"/>
            </w:tcBorders>
            <w:hideMark/>
          </w:tcPr>
          <w:p w14:paraId="2A796BF1"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Приобретение, содержание и обновление спортивного инвентаря</w:t>
            </w:r>
          </w:p>
        </w:tc>
      </w:tr>
      <w:tr w:rsidR="006640B5" w:rsidRPr="00367636" w14:paraId="7BC5F9B5" w14:textId="77777777" w:rsidTr="0065582B">
        <w:tc>
          <w:tcPr>
            <w:tcW w:w="0" w:type="auto"/>
            <w:tcBorders>
              <w:top w:val="single" w:sz="8" w:space="0" w:color="000000"/>
              <w:left w:val="single" w:sz="8" w:space="0" w:color="000000"/>
              <w:bottom w:val="single" w:sz="8" w:space="0" w:color="000000"/>
              <w:right w:val="single" w:sz="8" w:space="0" w:color="000000"/>
            </w:tcBorders>
            <w:vAlign w:val="center"/>
            <w:hideMark/>
          </w:tcPr>
          <w:p w14:paraId="11E69762" w14:textId="77777777" w:rsidR="006640B5" w:rsidRPr="00367636" w:rsidRDefault="006640B5" w:rsidP="006640B5">
            <w:pPr>
              <w:spacing w:after="0" w:line="240" w:lineRule="auto"/>
              <w:jc w:val="center"/>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4.</w:t>
            </w:r>
          </w:p>
        </w:tc>
        <w:tc>
          <w:tcPr>
            <w:tcW w:w="9659" w:type="dxa"/>
            <w:tcBorders>
              <w:top w:val="single" w:sz="8" w:space="0" w:color="000000"/>
              <w:left w:val="single" w:sz="8" w:space="0" w:color="000000"/>
              <w:bottom w:val="single" w:sz="8" w:space="0" w:color="000000"/>
              <w:right w:val="single" w:sz="8" w:space="0" w:color="000000"/>
            </w:tcBorders>
            <w:hideMark/>
          </w:tcPr>
          <w:p w14:paraId="564A4F03" w14:textId="77777777" w:rsidR="006640B5" w:rsidRPr="00367636" w:rsidRDefault="006640B5" w:rsidP="006640B5">
            <w:pPr>
              <w:spacing w:after="0" w:line="240" w:lineRule="auto"/>
              <w:rPr>
                <w:rFonts w:ascii="Times New Roman" w:eastAsia="Times New Roman" w:hAnsi="Times New Roman" w:cs="Times New Roman"/>
                <w:sz w:val="21"/>
                <w:szCs w:val="21"/>
                <w:lang w:eastAsia="ru-RU"/>
              </w:rPr>
            </w:pPr>
            <w:r w:rsidRPr="00367636">
              <w:rPr>
                <w:rFonts w:ascii="Times New Roman" w:eastAsia="Times New Roman" w:hAnsi="Times New Roman" w:cs="Times New Roman"/>
                <w:sz w:val="24"/>
                <w:szCs w:val="24"/>
                <w:lang w:eastAsia="ru-RU"/>
              </w:rPr>
              <w:t>Компенсация работникам организации оплаты занятий спортом в клубах и секциях</w:t>
            </w:r>
          </w:p>
        </w:tc>
      </w:tr>
    </w:tbl>
    <w:p w14:paraId="750989DD" w14:textId="77777777" w:rsidR="006640B5" w:rsidRPr="00367636" w:rsidRDefault="006640B5" w:rsidP="006640B5">
      <w:pPr>
        <w:keepNext/>
        <w:spacing w:after="0" w:line="240" w:lineRule="auto"/>
        <w:jc w:val="center"/>
        <w:outlineLvl w:val="3"/>
        <w:rPr>
          <w:rFonts w:ascii="Times New Roman" w:eastAsia="Times New Roman" w:hAnsi="Times New Roman" w:cs="Times New Roman"/>
          <w:b/>
          <w:bCs/>
          <w:sz w:val="24"/>
          <w:szCs w:val="24"/>
          <w:lang w:eastAsia="ru-RU"/>
        </w:rPr>
      </w:pPr>
    </w:p>
    <w:p w14:paraId="09FADFE5" w14:textId="77777777" w:rsidR="006640B5" w:rsidRPr="00367636" w:rsidRDefault="006640B5" w:rsidP="006640B5">
      <w:pPr>
        <w:spacing w:after="0" w:line="240" w:lineRule="auto"/>
        <w:jc w:val="both"/>
        <w:rPr>
          <w:rFonts w:ascii="Times New Roman" w:eastAsia="Times New Roman" w:hAnsi="Times New Roman" w:cs="Times New Roman"/>
          <w:b/>
          <w:bCs/>
          <w:sz w:val="24"/>
          <w:szCs w:val="24"/>
          <w:lang w:eastAsia="ru-RU"/>
        </w:rPr>
      </w:pPr>
      <w:r w:rsidRPr="00367636">
        <w:rPr>
          <w:rFonts w:ascii="Times New Roman" w:eastAsia="Times New Roman" w:hAnsi="Times New Roman" w:cs="Times New Roman"/>
          <w:b/>
          <w:bCs/>
          <w:sz w:val="24"/>
          <w:szCs w:val="24"/>
          <w:lang w:eastAsia="ru-RU"/>
        </w:rPr>
        <w:br w:type="page"/>
      </w:r>
    </w:p>
    <w:tbl>
      <w:tblPr>
        <w:tblW w:w="0" w:type="auto"/>
        <w:tblInd w:w="4219" w:type="dxa"/>
        <w:tblLook w:val="04A0" w:firstRow="1" w:lastRow="0" w:firstColumn="1" w:lastColumn="0" w:noHBand="0" w:noVBand="1"/>
      </w:tblPr>
      <w:tblGrid>
        <w:gridCol w:w="5351"/>
      </w:tblGrid>
      <w:tr w:rsidR="006640B5" w:rsidRPr="00367636" w14:paraId="63D67823" w14:textId="77777777" w:rsidTr="0065582B">
        <w:trPr>
          <w:trHeight w:val="276"/>
        </w:trPr>
        <w:tc>
          <w:tcPr>
            <w:tcW w:w="5351" w:type="dxa"/>
            <w:shd w:val="clear" w:color="auto" w:fill="auto"/>
          </w:tcPr>
          <w:bookmarkEnd w:id="22"/>
          <w:bookmarkEnd w:id="23"/>
          <w:p w14:paraId="786C0A5D"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lastRenderedPageBreak/>
              <w:t>Приложение № 2 к Коллективному договору</w:t>
            </w:r>
          </w:p>
        </w:tc>
      </w:tr>
      <w:tr w:rsidR="006640B5" w:rsidRPr="00367636" w14:paraId="62F900FB" w14:textId="77777777" w:rsidTr="0065582B">
        <w:trPr>
          <w:trHeight w:val="276"/>
        </w:trPr>
        <w:tc>
          <w:tcPr>
            <w:tcW w:w="5351" w:type="dxa"/>
            <w:shd w:val="clear" w:color="auto" w:fill="auto"/>
          </w:tcPr>
          <w:p w14:paraId="35CBB55A"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ГБОУ СОШ № 047на 2020-2023 годы.</w:t>
            </w:r>
          </w:p>
        </w:tc>
      </w:tr>
    </w:tbl>
    <w:p w14:paraId="05A77B5F"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534AB5B"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09E6C3E"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8AB6A7A"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320B000"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80CB621"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b/>
          <w:bCs/>
          <w:sz w:val="24"/>
          <w:szCs w:val="24"/>
          <w:lang w:eastAsia="ru-RU"/>
        </w:rPr>
        <w:t>Перечень работников с ненормированным рабочим днем, которым предоставляется дополнительный отпуск и продолжительность этого отпуска</w:t>
      </w:r>
    </w:p>
    <w:p w14:paraId="4AB410CA"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78F4F86F"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500"/>
      </w:tblGrid>
      <w:tr w:rsidR="006640B5" w:rsidRPr="00367636" w14:paraId="65B96F82" w14:textId="77777777" w:rsidTr="0065582B">
        <w:tc>
          <w:tcPr>
            <w:tcW w:w="534" w:type="dxa"/>
            <w:shd w:val="clear" w:color="auto" w:fill="auto"/>
          </w:tcPr>
          <w:p w14:paraId="68EBBF78"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w:t>
            </w:r>
          </w:p>
        </w:tc>
        <w:tc>
          <w:tcPr>
            <w:tcW w:w="4536" w:type="dxa"/>
            <w:shd w:val="clear" w:color="auto" w:fill="auto"/>
          </w:tcPr>
          <w:p w14:paraId="371D5641"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Должность</w:t>
            </w:r>
          </w:p>
        </w:tc>
        <w:tc>
          <w:tcPr>
            <w:tcW w:w="4500" w:type="dxa"/>
            <w:shd w:val="clear" w:color="auto" w:fill="auto"/>
          </w:tcPr>
          <w:p w14:paraId="7B82D885"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Продолжительность отпуска</w:t>
            </w:r>
          </w:p>
        </w:tc>
      </w:tr>
      <w:tr w:rsidR="006640B5" w:rsidRPr="00367636" w14:paraId="6EC1C8C2" w14:textId="77777777" w:rsidTr="0065582B">
        <w:trPr>
          <w:trHeight w:val="177"/>
        </w:trPr>
        <w:tc>
          <w:tcPr>
            <w:tcW w:w="534" w:type="dxa"/>
            <w:shd w:val="clear" w:color="auto" w:fill="auto"/>
          </w:tcPr>
          <w:p w14:paraId="15F7BE8C"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w:t>
            </w:r>
          </w:p>
        </w:tc>
        <w:tc>
          <w:tcPr>
            <w:tcW w:w="4536" w:type="dxa"/>
            <w:shd w:val="clear" w:color="auto" w:fill="auto"/>
          </w:tcPr>
          <w:p w14:paraId="5C55BF0C"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Директор</w:t>
            </w:r>
          </w:p>
        </w:tc>
        <w:tc>
          <w:tcPr>
            <w:tcW w:w="4500" w:type="dxa"/>
            <w:shd w:val="clear" w:color="auto" w:fill="auto"/>
          </w:tcPr>
          <w:p w14:paraId="608F266B"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3 дня</w:t>
            </w:r>
          </w:p>
        </w:tc>
      </w:tr>
      <w:tr w:rsidR="006640B5" w:rsidRPr="00367636" w14:paraId="3A4344C6" w14:textId="77777777" w:rsidTr="0065582B">
        <w:tc>
          <w:tcPr>
            <w:tcW w:w="534" w:type="dxa"/>
            <w:shd w:val="clear" w:color="auto" w:fill="auto"/>
          </w:tcPr>
          <w:p w14:paraId="1B3FBE47"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w:t>
            </w:r>
          </w:p>
        </w:tc>
        <w:tc>
          <w:tcPr>
            <w:tcW w:w="4536" w:type="dxa"/>
            <w:shd w:val="clear" w:color="auto" w:fill="auto"/>
          </w:tcPr>
          <w:p w14:paraId="777370BF"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Заместитель директора</w:t>
            </w:r>
          </w:p>
        </w:tc>
        <w:tc>
          <w:tcPr>
            <w:tcW w:w="4500" w:type="dxa"/>
            <w:shd w:val="clear" w:color="auto" w:fill="auto"/>
          </w:tcPr>
          <w:p w14:paraId="22B9501E"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3 дня</w:t>
            </w:r>
          </w:p>
        </w:tc>
      </w:tr>
      <w:tr w:rsidR="006640B5" w:rsidRPr="00367636" w14:paraId="110D0AE2" w14:textId="77777777" w:rsidTr="0065582B">
        <w:tc>
          <w:tcPr>
            <w:tcW w:w="534" w:type="dxa"/>
            <w:shd w:val="clear" w:color="auto" w:fill="auto"/>
          </w:tcPr>
          <w:p w14:paraId="41B22A69"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3.</w:t>
            </w:r>
          </w:p>
        </w:tc>
        <w:tc>
          <w:tcPr>
            <w:tcW w:w="4536" w:type="dxa"/>
            <w:shd w:val="clear" w:color="auto" w:fill="auto"/>
          </w:tcPr>
          <w:p w14:paraId="6B11C6BF"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Водитель</w:t>
            </w:r>
          </w:p>
        </w:tc>
        <w:tc>
          <w:tcPr>
            <w:tcW w:w="4500" w:type="dxa"/>
            <w:shd w:val="clear" w:color="auto" w:fill="auto"/>
          </w:tcPr>
          <w:p w14:paraId="24028DF7"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3 дня</w:t>
            </w:r>
          </w:p>
        </w:tc>
      </w:tr>
    </w:tbl>
    <w:p w14:paraId="3C6744E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0CA8890"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4E5DCD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1553C55" w14:textId="77777777" w:rsidR="006640B5" w:rsidRPr="00367636" w:rsidRDefault="006640B5" w:rsidP="006640B5">
      <w:pPr>
        <w:pBdr>
          <w:bottom w:val="single" w:sz="4" w:space="1" w:color="auto"/>
        </w:pBdr>
        <w:spacing w:after="0" w:line="240" w:lineRule="auto"/>
        <w:rPr>
          <w:rFonts w:ascii="Times New Roman" w:eastAsia="Times New Roman" w:hAnsi="Times New Roman" w:cs="Times New Roman"/>
          <w:sz w:val="24"/>
          <w:szCs w:val="24"/>
          <w:lang w:eastAsia="ru-RU"/>
        </w:rPr>
      </w:pPr>
    </w:p>
    <w:p w14:paraId="0DF84CC4" w14:textId="77777777" w:rsidR="006640B5" w:rsidRPr="00367636" w:rsidRDefault="006640B5" w:rsidP="006640B5">
      <w:pPr>
        <w:spacing w:after="0" w:line="240" w:lineRule="auto"/>
        <w:ind w:firstLine="709"/>
        <w:jc w:val="both"/>
        <w:rPr>
          <w:rFonts w:ascii="Times New Roman" w:eastAsia="Times New Roman" w:hAnsi="Times New Roman" w:cs="Times New Roman"/>
          <w:sz w:val="24"/>
          <w:szCs w:val="24"/>
          <w:lang w:eastAsia="ru-RU"/>
        </w:rPr>
      </w:pPr>
      <w:r w:rsidRPr="00367636">
        <w:rPr>
          <w:rFonts w:ascii="Times New Roman" w:eastAsia="Times New Roman" w:hAnsi="Times New Roman" w:cs="Times New Roman"/>
          <w:b/>
          <w:sz w:val="24"/>
          <w:szCs w:val="24"/>
          <w:lang w:eastAsia="ru-RU"/>
        </w:rPr>
        <w:t>Обратите внимание!</w:t>
      </w:r>
      <w:r w:rsidRPr="00367636">
        <w:rPr>
          <w:rFonts w:ascii="Times New Roman" w:eastAsia="Times New Roman" w:hAnsi="Times New Roman" w:cs="Times New Roman"/>
          <w:sz w:val="24"/>
          <w:szCs w:val="24"/>
          <w:lang w:eastAsia="ru-RU"/>
        </w:rPr>
        <w:t xml:space="preserve"> В соответствии со ст. 101 ТК РФ под ненормированным рабочим днем понимается особый режим работы, в соответствии с которым отдельные работники могут по распоряжению работодателя при необходимости </w:t>
      </w:r>
      <w:r w:rsidRPr="00367636">
        <w:rPr>
          <w:rFonts w:ascii="Times New Roman" w:eastAsia="Times New Roman" w:hAnsi="Times New Roman" w:cs="Times New Roman"/>
          <w:sz w:val="24"/>
          <w:szCs w:val="24"/>
          <w:u w:val="single"/>
          <w:lang w:eastAsia="ru-RU"/>
        </w:rPr>
        <w:t>эпизодически</w:t>
      </w:r>
      <w:r w:rsidRPr="00367636">
        <w:rPr>
          <w:rFonts w:ascii="Times New Roman" w:eastAsia="Times New Roman" w:hAnsi="Times New Roman" w:cs="Times New Roman"/>
          <w:sz w:val="24"/>
          <w:szCs w:val="24"/>
          <w:lang w:eastAsia="ru-RU"/>
        </w:rPr>
        <w:t xml:space="preserve"> привлекаться к выполнению своих трудовых функций за пределами установленной для них продолжительности рабочего времени.</w:t>
      </w:r>
    </w:p>
    <w:p w14:paraId="09A5C469" w14:textId="77777777" w:rsidR="006640B5" w:rsidRPr="00367636" w:rsidRDefault="006640B5" w:rsidP="006640B5">
      <w:pPr>
        <w:spacing w:after="0" w:line="240" w:lineRule="auto"/>
        <w:ind w:firstLine="709"/>
        <w:jc w:val="both"/>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 xml:space="preserve">В п. 5.4.15 образца коллективного договора содержатся условия эпизодического привлечения к работе за пределами нормальной продолжительности рабочего времени. </w:t>
      </w:r>
    </w:p>
    <w:p w14:paraId="376CB561" w14:textId="77777777" w:rsidR="006640B5" w:rsidRPr="00367636" w:rsidRDefault="006640B5" w:rsidP="006640B5">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В соответствии со ст. 119 ТК РФ минимальная продолжительность отпуска за ненормированный рабочий день - 3 календарных дня, а максимальный размер законом не ограничен.</w:t>
      </w:r>
    </w:p>
    <w:p w14:paraId="60771DC8" w14:textId="77777777" w:rsidR="006640B5" w:rsidRPr="00367636" w:rsidRDefault="006640B5" w:rsidP="006640B5">
      <w:pPr>
        <w:pBdr>
          <w:bottom w:val="single" w:sz="4" w:space="1" w:color="auto"/>
        </w:pBdr>
        <w:spacing w:after="0" w:line="240" w:lineRule="auto"/>
        <w:ind w:firstLine="709"/>
        <w:jc w:val="both"/>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Таким образом, перечень работников может быть расширен, а продолжительность дополнительного отпуска может быть увеличена</w:t>
      </w:r>
    </w:p>
    <w:p w14:paraId="54BE6FCD" w14:textId="77777777" w:rsidR="006640B5" w:rsidRPr="00367636" w:rsidRDefault="006640B5" w:rsidP="006640B5">
      <w:pPr>
        <w:spacing w:after="0" w:line="240" w:lineRule="auto"/>
        <w:jc w:val="both"/>
        <w:rPr>
          <w:rFonts w:ascii="Times New Roman" w:eastAsia="Times New Roman" w:hAnsi="Times New Roman" w:cs="Times New Roman"/>
          <w:sz w:val="24"/>
          <w:szCs w:val="24"/>
          <w:lang w:eastAsia="ru-RU"/>
        </w:rPr>
      </w:pPr>
    </w:p>
    <w:p w14:paraId="28D3E5C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64223EF5"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0D62409"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2311762"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305AC13A"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4B3918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7E204FE"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4E632CE"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1E37DAF6"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5FD7C5D7" w14:textId="77777777" w:rsidR="006640B5" w:rsidRPr="00367636" w:rsidRDefault="006640B5" w:rsidP="006640B5">
      <w:pPr>
        <w:keepNext/>
        <w:spacing w:after="0" w:line="240" w:lineRule="auto"/>
        <w:outlineLvl w:val="3"/>
        <w:rPr>
          <w:rFonts w:ascii="Times New Roman" w:eastAsia="Times New Roman" w:hAnsi="Times New Roman" w:cs="Times New Roman"/>
          <w:b/>
          <w:bCs/>
          <w:sz w:val="24"/>
          <w:szCs w:val="24"/>
          <w:lang w:eastAsia="ru-RU"/>
        </w:rPr>
        <w:sectPr w:rsidR="006640B5" w:rsidRPr="00367636" w:rsidSect="00DE538F">
          <w:footerReference w:type="default" r:id="rId15"/>
          <w:headerReference w:type="first" r:id="rId16"/>
          <w:pgSz w:w="11906" w:h="16838"/>
          <w:pgMar w:top="1134" w:right="850" w:bottom="1134" w:left="1701" w:header="567" w:footer="567" w:gutter="0"/>
          <w:pgNumType w:start="1"/>
          <w:cols w:space="708"/>
          <w:titlePg/>
          <w:docGrid w:linePitch="360"/>
        </w:sectPr>
      </w:pPr>
    </w:p>
    <w:tbl>
      <w:tblPr>
        <w:tblW w:w="0" w:type="auto"/>
        <w:tblInd w:w="4219" w:type="dxa"/>
        <w:tblLook w:val="04A0" w:firstRow="1" w:lastRow="0" w:firstColumn="1" w:lastColumn="0" w:noHBand="0" w:noVBand="1"/>
      </w:tblPr>
      <w:tblGrid>
        <w:gridCol w:w="5351"/>
      </w:tblGrid>
      <w:tr w:rsidR="006640B5" w:rsidRPr="00367636" w14:paraId="01915202" w14:textId="77777777" w:rsidTr="0065582B">
        <w:trPr>
          <w:trHeight w:val="276"/>
        </w:trPr>
        <w:tc>
          <w:tcPr>
            <w:tcW w:w="5351" w:type="dxa"/>
            <w:shd w:val="clear" w:color="auto" w:fill="auto"/>
          </w:tcPr>
          <w:p w14:paraId="73CDA4F7"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p>
          <w:p w14:paraId="333E8C18"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Приложение № 3 к Коллективному договору</w:t>
            </w:r>
          </w:p>
        </w:tc>
      </w:tr>
      <w:tr w:rsidR="006640B5" w:rsidRPr="00367636" w14:paraId="1042D520" w14:textId="77777777" w:rsidTr="0065582B">
        <w:trPr>
          <w:trHeight w:val="276"/>
        </w:trPr>
        <w:tc>
          <w:tcPr>
            <w:tcW w:w="5351" w:type="dxa"/>
            <w:shd w:val="clear" w:color="auto" w:fill="auto"/>
          </w:tcPr>
          <w:p w14:paraId="3F03CFAC"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ГБОУ СОШ № 047 на 2020-2023 годы.</w:t>
            </w:r>
          </w:p>
        </w:tc>
      </w:tr>
    </w:tbl>
    <w:p w14:paraId="6EF6F12F" w14:textId="77777777" w:rsidR="006640B5" w:rsidRPr="00367636" w:rsidRDefault="006640B5" w:rsidP="006640B5">
      <w:pPr>
        <w:spacing w:after="0" w:line="240" w:lineRule="auto"/>
        <w:jc w:val="both"/>
        <w:rPr>
          <w:rFonts w:ascii="Times New Roman" w:eastAsia="Calibri" w:hAnsi="Times New Roman" w:cs="Times New Roman"/>
          <w:b/>
          <w:sz w:val="20"/>
          <w:szCs w:val="20"/>
        </w:rPr>
      </w:pPr>
    </w:p>
    <w:p w14:paraId="128F79A2" w14:textId="77777777" w:rsidR="006640B5" w:rsidRPr="00367636" w:rsidRDefault="006640B5" w:rsidP="006640B5">
      <w:pPr>
        <w:spacing w:after="0" w:line="240" w:lineRule="auto"/>
        <w:ind w:hanging="426"/>
        <w:jc w:val="both"/>
        <w:rPr>
          <w:rFonts w:ascii="Times New Roman" w:eastAsia="Calibri" w:hAnsi="Times New Roman" w:cs="Times New Roman"/>
          <w:b/>
          <w:sz w:val="20"/>
          <w:szCs w:val="20"/>
        </w:rPr>
      </w:pPr>
    </w:p>
    <w:p w14:paraId="253A0283"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ПЕРЕЧЕНЬ</w:t>
      </w:r>
    </w:p>
    <w:p w14:paraId="3D7F1A15"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производств (работ) с вредными и (или) опасными условиями труда, при работах, в которых работники имеют право на доплаты за условия труда:</w:t>
      </w:r>
    </w:p>
    <w:p w14:paraId="50185DD6" w14:textId="77777777" w:rsidR="006640B5" w:rsidRPr="00367636" w:rsidRDefault="006640B5" w:rsidP="006640B5">
      <w:pPr>
        <w:spacing w:after="0" w:line="240" w:lineRule="auto"/>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3686"/>
        <w:gridCol w:w="3118"/>
        <w:gridCol w:w="3904"/>
      </w:tblGrid>
      <w:tr w:rsidR="006640B5" w:rsidRPr="00367636" w14:paraId="6B884731" w14:textId="77777777" w:rsidTr="0065582B">
        <w:trPr>
          <w:jc w:val="center"/>
        </w:trPr>
        <w:tc>
          <w:tcPr>
            <w:tcW w:w="817" w:type="dxa"/>
            <w:tcBorders>
              <w:top w:val="single" w:sz="4" w:space="0" w:color="auto"/>
              <w:left w:val="single" w:sz="4" w:space="0" w:color="auto"/>
              <w:bottom w:val="single" w:sz="4" w:space="0" w:color="auto"/>
              <w:right w:val="single" w:sz="4" w:space="0" w:color="auto"/>
            </w:tcBorders>
            <w:hideMark/>
          </w:tcPr>
          <w:p w14:paraId="51D4BC26"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w:t>
            </w:r>
          </w:p>
          <w:p w14:paraId="6942DCBD"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п/п</w:t>
            </w:r>
          </w:p>
        </w:tc>
        <w:tc>
          <w:tcPr>
            <w:tcW w:w="3260" w:type="dxa"/>
            <w:tcBorders>
              <w:top w:val="single" w:sz="4" w:space="0" w:color="auto"/>
              <w:left w:val="single" w:sz="4" w:space="0" w:color="auto"/>
              <w:bottom w:val="single" w:sz="4" w:space="0" w:color="auto"/>
              <w:right w:val="single" w:sz="4" w:space="0" w:color="auto"/>
            </w:tcBorders>
            <w:hideMark/>
          </w:tcPr>
          <w:p w14:paraId="451B1DD2"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Вид</w:t>
            </w:r>
          </w:p>
          <w:p w14:paraId="3C53CEFE"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производства</w:t>
            </w:r>
          </w:p>
          <w:p w14:paraId="7638A79C"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(работы)</w:t>
            </w:r>
          </w:p>
        </w:tc>
        <w:tc>
          <w:tcPr>
            <w:tcW w:w="3686" w:type="dxa"/>
            <w:tcBorders>
              <w:top w:val="single" w:sz="4" w:space="0" w:color="auto"/>
              <w:left w:val="single" w:sz="4" w:space="0" w:color="auto"/>
              <w:bottom w:val="single" w:sz="4" w:space="0" w:color="auto"/>
              <w:right w:val="single" w:sz="4" w:space="0" w:color="auto"/>
            </w:tcBorders>
            <w:hideMark/>
          </w:tcPr>
          <w:p w14:paraId="7682F47E"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Наименование</w:t>
            </w:r>
          </w:p>
          <w:p w14:paraId="18EA8A79"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структурного</w:t>
            </w:r>
          </w:p>
          <w:p w14:paraId="78CF11CE"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подразделения</w:t>
            </w:r>
          </w:p>
        </w:tc>
        <w:tc>
          <w:tcPr>
            <w:tcW w:w="3118" w:type="dxa"/>
            <w:tcBorders>
              <w:top w:val="single" w:sz="4" w:space="0" w:color="auto"/>
              <w:left w:val="single" w:sz="4" w:space="0" w:color="auto"/>
              <w:bottom w:val="single" w:sz="4" w:space="0" w:color="auto"/>
              <w:right w:val="single" w:sz="4" w:space="0" w:color="auto"/>
            </w:tcBorders>
            <w:hideMark/>
          </w:tcPr>
          <w:p w14:paraId="3AEB0179"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Наименование</w:t>
            </w:r>
          </w:p>
          <w:p w14:paraId="64A45FB0"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профессии,</w:t>
            </w:r>
          </w:p>
          <w:p w14:paraId="10F7CFE3"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должности</w:t>
            </w:r>
          </w:p>
        </w:tc>
        <w:tc>
          <w:tcPr>
            <w:tcW w:w="3904" w:type="dxa"/>
            <w:tcBorders>
              <w:top w:val="single" w:sz="4" w:space="0" w:color="auto"/>
              <w:left w:val="single" w:sz="4" w:space="0" w:color="auto"/>
              <w:bottom w:val="single" w:sz="4" w:space="0" w:color="auto"/>
              <w:right w:val="single" w:sz="4" w:space="0" w:color="auto"/>
            </w:tcBorders>
            <w:hideMark/>
          </w:tcPr>
          <w:p w14:paraId="0DEEEEFD"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Размер</w:t>
            </w:r>
          </w:p>
          <w:p w14:paraId="22532A3E"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доплаты</w:t>
            </w:r>
          </w:p>
        </w:tc>
      </w:tr>
      <w:tr w:rsidR="006640B5" w:rsidRPr="00367636" w14:paraId="31B7D998" w14:textId="77777777" w:rsidTr="0065582B">
        <w:trPr>
          <w:jc w:val="center"/>
        </w:trPr>
        <w:tc>
          <w:tcPr>
            <w:tcW w:w="817" w:type="dxa"/>
            <w:tcBorders>
              <w:top w:val="single" w:sz="4" w:space="0" w:color="auto"/>
              <w:left w:val="single" w:sz="4" w:space="0" w:color="auto"/>
              <w:bottom w:val="single" w:sz="4" w:space="0" w:color="auto"/>
              <w:right w:val="single" w:sz="4" w:space="0" w:color="auto"/>
            </w:tcBorders>
            <w:hideMark/>
          </w:tcPr>
          <w:p w14:paraId="6620054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14:paraId="75768286"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14:paraId="5E7A4ECE"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152E260E"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4.</w:t>
            </w:r>
          </w:p>
        </w:tc>
        <w:tc>
          <w:tcPr>
            <w:tcW w:w="3904" w:type="dxa"/>
            <w:tcBorders>
              <w:top w:val="single" w:sz="4" w:space="0" w:color="auto"/>
              <w:left w:val="single" w:sz="4" w:space="0" w:color="auto"/>
              <w:bottom w:val="single" w:sz="4" w:space="0" w:color="auto"/>
              <w:right w:val="single" w:sz="4" w:space="0" w:color="auto"/>
            </w:tcBorders>
            <w:hideMark/>
          </w:tcPr>
          <w:p w14:paraId="2676AC2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5.</w:t>
            </w:r>
          </w:p>
        </w:tc>
      </w:tr>
      <w:tr w:rsidR="006640B5" w:rsidRPr="00367636" w14:paraId="6EFE220C" w14:textId="77777777" w:rsidTr="0065582B">
        <w:trPr>
          <w:cantSplit/>
          <w:jc w:val="center"/>
        </w:trPr>
        <w:tc>
          <w:tcPr>
            <w:tcW w:w="14785" w:type="dxa"/>
            <w:gridSpan w:val="5"/>
            <w:tcBorders>
              <w:top w:val="single" w:sz="4" w:space="0" w:color="auto"/>
              <w:left w:val="single" w:sz="4" w:space="0" w:color="auto"/>
              <w:bottom w:val="single" w:sz="4" w:space="0" w:color="auto"/>
              <w:right w:val="single" w:sz="4" w:space="0" w:color="auto"/>
            </w:tcBorders>
            <w:hideMark/>
          </w:tcPr>
          <w:p w14:paraId="75236C3D"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Раздел 1. Работы с вредными условиями труда, за выполнение которых работникам устанавливаются</w:t>
            </w:r>
          </w:p>
          <w:p w14:paraId="6AFC600F"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b/>
                <w:sz w:val="24"/>
                <w:szCs w:val="24"/>
              </w:rPr>
              <w:t>доплаты в размере до 12 % должностного оклада (тарифной ставки)</w:t>
            </w:r>
          </w:p>
        </w:tc>
      </w:tr>
      <w:tr w:rsidR="006640B5" w:rsidRPr="00367636" w14:paraId="33BDEEC6" w14:textId="77777777" w:rsidTr="0065582B">
        <w:trPr>
          <w:jc w:val="center"/>
        </w:trPr>
        <w:tc>
          <w:tcPr>
            <w:tcW w:w="817" w:type="dxa"/>
            <w:tcBorders>
              <w:top w:val="single" w:sz="4" w:space="0" w:color="auto"/>
              <w:left w:val="single" w:sz="4" w:space="0" w:color="auto"/>
              <w:bottom w:val="single" w:sz="4" w:space="0" w:color="auto"/>
              <w:right w:val="single" w:sz="4" w:space="0" w:color="auto"/>
            </w:tcBorders>
            <w:hideMark/>
          </w:tcPr>
          <w:p w14:paraId="266D174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hideMark/>
          </w:tcPr>
          <w:p w14:paraId="4222CE7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14:paraId="4C56A21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3295FCF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4.</w:t>
            </w:r>
          </w:p>
        </w:tc>
        <w:tc>
          <w:tcPr>
            <w:tcW w:w="3904" w:type="dxa"/>
            <w:tcBorders>
              <w:top w:val="single" w:sz="4" w:space="0" w:color="auto"/>
              <w:left w:val="single" w:sz="4" w:space="0" w:color="auto"/>
              <w:bottom w:val="single" w:sz="4" w:space="0" w:color="auto"/>
              <w:right w:val="single" w:sz="4" w:space="0" w:color="auto"/>
            </w:tcBorders>
            <w:hideMark/>
          </w:tcPr>
          <w:p w14:paraId="3F156B30"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5.</w:t>
            </w:r>
          </w:p>
        </w:tc>
      </w:tr>
      <w:tr w:rsidR="006640B5" w:rsidRPr="00367636" w14:paraId="3261BB10" w14:textId="77777777" w:rsidTr="0065582B">
        <w:trPr>
          <w:cantSplit/>
          <w:jc w:val="center"/>
        </w:trPr>
        <w:tc>
          <w:tcPr>
            <w:tcW w:w="14785" w:type="dxa"/>
            <w:gridSpan w:val="5"/>
            <w:tcBorders>
              <w:top w:val="single" w:sz="4" w:space="0" w:color="auto"/>
              <w:left w:val="single" w:sz="4" w:space="0" w:color="auto"/>
              <w:bottom w:val="single" w:sz="4" w:space="0" w:color="auto"/>
              <w:right w:val="single" w:sz="4" w:space="0" w:color="auto"/>
            </w:tcBorders>
          </w:tcPr>
          <w:p w14:paraId="187DEFB5" w14:textId="77777777" w:rsidR="006640B5" w:rsidRPr="00367636" w:rsidRDefault="006640B5" w:rsidP="006640B5">
            <w:pPr>
              <w:spacing w:after="0" w:line="240" w:lineRule="auto"/>
              <w:rPr>
                <w:rFonts w:ascii="Times New Roman" w:eastAsia="Calibri" w:hAnsi="Times New Roman" w:cs="Times New Roman"/>
                <w:sz w:val="24"/>
                <w:szCs w:val="24"/>
              </w:rPr>
            </w:pPr>
          </w:p>
        </w:tc>
      </w:tr>
      <w:tr w:rsidR="006640B5" w:rsidRPr="00367636" w14:paraId="7773AB1E" w14:textId="77777777" w:rsidTr="0065582B">
        <w:trPr>
          <w:cantSplit/>
          <w:jc w:val="center"/>
        </w:trPr>
        <w:tc>
          <w:tcPr>
            <w:tcW w:w="14785" w:type="dxa"/>
            <w:gridSpan w:val="5"/>
            <w:tcBorders>
              <w:top w:val="single" w:sz="4" w:space="0" w:color="auto"/>
              <w:left w:val="single" w:sz="4" w:space="0" w:color="auto"/>
              <w:bottom w:val="single" w:sz="4" w:space="0" w:color="auto"/>
              <w:right w:val="single" w:sz="4" w:space="0" w:color="auto"/>
            </w:tcBorders>
            <w:hideMark/>
          </w:tcPr>
          <w:p w14:paraId="6A521327" w14:textId="77777777" w:rsidR="006640B5" w:rsidRPr="00367636" w:rsidRDefault="006640B5" w:rsidP="006640B5">
            <w:pPr>
              <w:spacing w:after="0" w:line="240" w:lineRule="auto"/>
              <w:jc w:val="center"/>
              <w:rPr>
                <w:rFonts w:ascii="Times New Roman" w:eastAsia="Times New Roman" w:hAnsi="Times New Roman" w:cs="Times New Roman"/>
                <w:b/>
                <w:sz w:val="24"/>
                <w:szCs w:val="24"/>
              </w:rPr>
            </w:pPr>
            <w:r w:rsidRPr="00367636">
              <w:rPr>
                <w:rFonts w:ascii="Times New Roman" w:eastAsia="Calibri" w:hAnsi="Times New Roman" w:cs="Times New Roman"/>
                <w:b/>
                <w:sz w:val="24"/>
                <w:szCs w:val="24"/>
              </w:rPr>
              <w:t>Раздел 2. Работы с вредными условиями труда, за выполнение которых устанавливаются оплаты</w:t>
            </w:r>
          </w:p>
          <w:p w14:paraId="69B59DCD"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b/>
                <w:sz w:val="24"/>
                <w:szCs w:val="24"/>
              </w:rPr>
              <w:t>в размере до 24 % должностного оклада (тарифной ставки)</w:t>
            </w:r>
          </w:p>
        </w:tc>
      </w:tr>
      <w:tr w:rsidR="006640B5" w:rsidRPr="00367636" w14:paraId="2D9C4AE4" w14:textId="77777777" w:rsidTr="0065582B">
        <w:trPr>
          <w:jc w:val="center"/>
        </w:trPr>
        <w:tc>
          <w:tcPr>
            <w:tcW w:w="817" w:type="dxa"/>
            <w:tcBorders>
              <w:top w:val="single" w:sz="4" w:space="0" w:color="auto"/>
              <w:left w:val="single" w:sz="4" w:space="0" w:color="auto"/>
              <w:bottom w:val="single" w:sz="4" w:space="0" w:color="auto"/>
              <w:right w:val="single" w:sz="4" w:space="0" w:color="auto"/>
            </w:tcBorders>
            <w:hideMark/>
          </w:tcPr>
          <w:p w14:paraId="2B78A27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1.</w:t>
            </w:r>
          </w:p>
        </w:tc>
        <w:tc>
          <w:tcPr>
            <w:tcW w:w="3260" w:type="dxa"/>
            <w:tcBorders>
              <w:top w:val="single" w:sz="4" w:space="0" w:color="auto"/>
              <w:left w:val="single" w:sz="4" w:space="0" w:color="auto"/>
              <w:bottom w:val="single" w:sz="4" w:space="0" w:color="auto"/>
              <w:right w:val="single" w:sz="4" w:space="0" w:color="auto"/>
            </w:tcBorders>
            <w:hideMark/>
          </w:tcPr>
          <w:p w14:paraId="4DFCD5B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hideMark/>
          </w:tcPr>
          <w:p w14:paraId="779EBED0"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14:paraId="200B37C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4.</w:t>
            </w:r>
          </w:p>
        </w:tc>
        <w:tc>
          <w:tcPr>
            <w:tcW w:w="3904" w:type="dxa"/>
            <w:tcBorders>
              <w:top w:val="single" w:sz="4" w:space="0" w:color="auto"/>
              <w:left w:val="single" w:sz="4" w:space="0" w:color="auto"/>
              <w:bottom w:val="single" w:sz="4" w:space="0" w:color="auto"/>
              <w:right w:val="single" w:sz="4" w:space="0" w:color="auto"/>
            </w:tcBorders>
            <w:hideMark/>
          </w:tcPr>
          <w:p w14:paraId="6966F39A"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5.</w:t>
            </w:r>
          </w:p>
        </w:tc>
      </w:tr>
      <w:tr w:rsidR="006640B5" w:rsidRPr="00367636" w14:paraId="7853AD2D" w14:textId="77777777" w:rsidTr="0065582B">
        <w:trPr>
          <w:jc w:val="center"/>
        </w:trPr>
        <w:tc>
          <w:tcPr>
            <w:tcW w:w="817" w:type="dxa"/>
            <w:tcBorders>
              <w:top w:val="single" w:sz="4" w:space="0" w:color="auto"/>
              <w:left w:val="single" w:sz="4" w:space="0" w:color="auto"/>
              <w:bottom w:val="single" w:sz="4" w:space="0" w:color="auto"/>
              <w:right w:val="single" w:sz="4" w:space="0" w:color="auto"/>
            </w:tcBorders>
          </w:tcPr>
          <w:p w14:paraId="5FF1CE8A"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A8D696F" w14:textId="77777777" w:rsidR="006640B5" w:rsidRPr="00367636" w:rsidRDefault="006640B5" w:rsidP="006640B5">
            <w:pPr>
              <w:spacing w:after="0" w:line="240" w:lineRule="auto"/>
              <w:rPr>
                <w:rFonts w:ascii="Times New Roman" w:eastAsia="Calibri" w:hAnsi="Times New Roman" w:cs="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E12B757" w14:textId="77777777" w:rsidR="006640B5" w:rsidRPr="00367636" w:rsidRDefault="006640B5" w:rsidP="006640B5">
            <w:pPr>
              <w:spacing w:after="0" w:line="240" w:lineRule="auto"/>
              <w:rPr>
                <w:rFonts w:ascii="Times New Roman" w:eastAsia="Calibri"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F1073A7" w14:textId="77777777" w:rsidR="006640B5" w:rsidRPr="00367636" w:rsidRDefault="006640B5" w:rsidP="006640B5">
            <w:pPr>
              <w:spacing w:after="0" w:line="240" w:lineRule="auto"/>
              <w:rPr>
                <w:rFonts w:ascii="Times New Roman" w:eastAsia="Calibri" w:hAnsi="Times New Roman" w:cs="Times New Roman"/>
                <w:b/>
                <w:sz w:val="24"/>
                <w:szCs w:val="24"/>
              </w:rPr>
            </w:pPr>
          </w:p>
        </w:tc>
        <w:tc>
          <w:tcPr>
            <w:tcW w:w="3904" w:type="dxa"/>
            <w:tcBorders>
              <w:top w:val="single" w:sz="4" w:space="0" w:color="auto"/>
              <w:left w:val="single" w:sz="4" w:space="0" w:color="auto"/>
              <w:bottom w:val="single" w:sz="4" w:space="0" w:color="auto"/>
              <w:right w:val="single" w:sz="4" w:space="0" w:color="auto"/>
            </w:tcBorders>
          </w:tcPr>
          <w:p w14:paraId="253188A3" w14:textId="77777777" w:rsidR="006640B5" w:rsidRPr="00367636" w:rsidRDefault="006640B5" w:rsidP="006640B5">
            <w:pPr>
              <w:spacing w:after="0" w:line="240" w:lineRule="auto"/>
              <w:rPr>
                <w:rFonts w:ascii="Times New Roman" w:eastAsia="Calibri" w:hAnsi="Times New Roman" w:cs="Times New Roman"/>
                <w:b/>
                <w:sz w:val="24"/>
                <w:szCs w:val="24"/>
              </w:rPr>
            </w:pPr>
          </w:p>
        </w:tc>
      </w:tr>
    </w:tbl>
    <w:p w14:paraId="3D27A0FE" w14:textId="77777777" w:rsidR="006640B5" w:rsidRPr="00367636" w:rsidRDefault="006640B5" w:rsidP="006640B5">
      <w:pPr>
        <w:spacing w:after="0" w:line="240" w:lineRule="auto"/>
        <w:ind w:hanging="426"/>
        <w:jc w:val="right"/>
        <w:rPr>
          <w:rFonts w:ascii="Times New Roman" w:eastAsia="Calibri" w:hAnsi="Times New Roman" w:cs="Times New Roman"/>
          <w:b/>
          <w:sz w:val="20"/>
          <w:szCs w:val="20"/>
        </w:rPr>
      </w:pPr>
    </w:p>
    <w:p w14:paraId="3457FDAD"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br w:type="page"/>
      </w:r>
    </w:p>
    <w:tbl>
      <w:tblPr>
        <w:tblW w:w="0" w:type="auto"/>
        <w:tblInd w:w="9669" w:type="dxa"/>
        <w:tblLook w:val="04A0" w:firstRow="1" w:lastRow="0" w:firstColumn="1" w:lastColumn="0" w:noHBand="0" w:noVBand="1"/>
      </w:tblPr>
      <w:tblGrid>
        <w:gridCol w:w="5351"/>
      </w:tblGrid>
      <w:tr w:rsidR="006640B5" w:rsidRPr="00367636" w14:paraId="32371482" w14:textId="77777777" w:rsidTr="0065582B">
        <w:trPr>
          <w:trHeight w:val="276"/>
        </w:trPr>
        <w:tc>
          <w:tcPr>
            <w:tcW w:w="5351" w:type="dxa"/>
            <w:shd w:val="clear" w:color="auto" w:fill="auto"/>
          </w:tcPr>
          <w:p w14:paraId="2EABA1AD"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p>
          <w:p w14:paraId="09663CCC"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Приложение № 4 Коллективному договору</w:t>
            </w:r>
          </w:p>
        </w:tc>
      </w:tr>
      <w:tr w:rsidR="006640B5" w:rsidRPr="00367636" w14:paraId="44B13B62" w14:textId="77777777" w:rsidTr="0065582B">
        <w:trPr>
          <w:trHeight w:val="276"/>
        </w:trPr>
        <w:tc>
          <w:tcPr>
            <w:tcW w:w="5351" w:type="dxa"/>
            <w:shd w:val="clear" w:color="auto" w:fill="auto"/>
          </w:tcPr>
          <w:p w14:paraId="061A9420"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ГБОУ СОШ № 047на 2020-2023 годы.</w:t>
            </w:r>
          </w:p>
        </w:tc>
      </w:tr>
    </w:tbl>
    <w:p w14:paraId="5E3FFB70"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p>
    <w:p w14:paraId="579DD38C"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p>
    <w:p w14:paraId="5CC99639"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ПЕРЕЧЕНЬ</w:t>
      </w:r>
    </w:p>
    <w:p w14:paraId="3C94E5EB" w14:textId="77777777" w:rsidR="006640B5" w:rsidRPr="00367636" w:rsidRDefault="006640B5" w:rsidP="006640B5">
      <w:pPr>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Производств (работ), профессий и должностей с вредными и (или) опасными условиями труда, работа в которых дает право на ежегодный дополнительный оплачиваемый отпуск и сокращенный рабочий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2268"/>
        <w:gridCol w:w="1985"/>
        <w:gridCol w:w="1985"/>
        <w:gridCol w:w="1985"/>
        <w:gridCol w:w="4252"/>
      </w:tblGrid>
      <w:tr w:rsidR="006640B5" w:rsidRPr="00367636" w14:paraId="473E4FF0" w14:textId="77777777" w:rsidTr="0065582B">
        <w:tc>
          <w:tcPr>
            <w:tcW w:w="675" w:type="dxa"/>
            <w:tcBorders>
              <w:top w:val="single" w:sz="4" w:space="0" w:color="auto"/>
              <w:left w:val="single" w:sz="4" w:space="0" w:color="auto"/>
              <w:bottom w:val="single" w:sz="4" w:space="0" w:color="auto"/>
              <w:right w:val="single" w:sz="4" w:space="0" w:color="auto"/>
            </w:tcBorders>
            <w:vAlign w:val="center"/>
            <w:hideMark/>
          </w:tcPr>
          <w:p w14:paraId="374540B6" w14:textId="77777777" w:rsidR="006640B5" w:rsidRPr="00367636" w:rsidRDefault="006640B5" w:rsidP="006640B5">
            <w:pPr>
              <w:spacing w:after="0" w:line="240" w:lineRule="auto"/>
              <w:jc w:val="center"/>
              <w:rPr>
                <w:rFonts w:ascii="Times New Roman" w:eastAsia="Times New Roman" w:hAnsi="Times New Roman" w:cs="Times New Roman"/>
                <w:sz w:val="24"/>
                <w:szCs w:val="24"/>
              </w:rPr>
            </w:pPr>
            <w:r w:rsidRPr="00367636">
              <w:rPr>
                <w:rFonts w:ascii="Times New Roman" w:eastAsia="Calibri" w:hAnsi="Times New Roman" w:cs="Times New Roman"/>
                <w:sz w:val="24"/>
                <w:szCs w:val="24"/>
              </w:rPr>
              <w:t>№</w:t>
            </w:r>
          </w:p>
          <w:p w14:paraId="76D065DF"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3E12176" w14:textId="77777777" w:rsidR="006640B5" w:rsidRPr="00367636" w:rsidRDefault="006640B5" w:rsidP="006640B5">
            <w:pPr>
              <w:spacing w:after="0" w:line="240" w:lineRule="auto"/>
              <w:jc w:val="center"/>
              <w:rPr>
                <w:rFonts w:ascii="Times New Roman" w:eastAsia="Times New Roman" w:hAnsi="Times New Roman" w:cs="Times New Roman"/>
                <w:sz w:val="24"/>
                <w:szCs w:val="24"/>
              </w:rPr>
            </w:pPr>
          </w:p>
          <w:p w14:paraId="5ECD72A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Вид   производства</w:t>
            </w:r>
          </w:p>
          <w:p w14:paraId="0AB52347"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(работы)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1718C2" w14:textId="77777777" w:rsidR="006640B5" w:rsidRPr="00367636" w:rsidRDefault="006640B5" w:rsidP="006640B5">
            <w:pPr>
              <w:spacing w:after="0" w:line="240" w:lineRule="auto"/>
              <w:jc w:val="center"/>
              <w:rPr>
                <w:rFonts w:ascii="Times New Roman" w:eastAsia="Times New Roman" w:hAnsi="Times New Roman" w:cs="Times New Roman"/>
                <w:sz w:val="24"/>
                <w:szCs w:val="24"/>
              </w:rPr>
            </w:pPr>
          </w:p>
          <w:p w14:paraId="2B1DACA2"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Наименование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749ABE" w14:textId="77777777" w:rsidR="006640B5" w:rsidRPr="00367636" w:rsidRDefault="006640B5" w:rsidP="006640B5">
            <w:pPr>
              <w:spacing w:after="0" w:line="240" w:lineRule="auto"/>
              <w:jc w:val="center"/>
              <w:rPr>
                <w:rFonts w:ascii="Times New Roman" w:eastAsia="Times New Roman" w:hAnsi="Times New Roman" w:cs="Times New Roman"/>
                <w:sz w:val="24"/>
                <w:szCs w:val="24"/>
              </w:rPr>
            </w:pPr>
            <w:r w:rsidRPr="00367636">
              <w:rPr>
                <w:rFonts w:ascii="Times New Roman" w:eastAsia="Calibri" w:hAnsi="Times New Roman" w:cs="Times New Roman"/>
                <w:sz w:val="24"/>
                <w:szCs w:val="24"/>
              </w:rPr>
              <w:t>Наименование</w:t>
            </w:r>
          </w:p>
          <w:p w14:paraId="10614757"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профессии,</w:t>
            </w:r>
          </w:p>
          <w:p w14:paraId="7EFA7FB0"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должности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B016DC8"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Продолжительность </w:t>
            </w:r>
            <w:proofErr w:type="spellStart"/>
            <w:r w:rsidRPr="00367636">
              <w:rPr>
                <w:rFonts w:ascii="Times New Roman" w:eastAsia="Calibri" w:hAnsi="Times New Roman" w:cs="Times New Roman"/>
                <w:sz w:val="24"/>
                <w:szCs w:val="24"/>
              </w:rPr>
              <w:t>дополн</w:t>
            </w:r>
            <w:proofErr w:type="spellEnd"/>
            <w:r w:rsidRPr="00367636">
              <w:rPr>
                <w:rFonts w:ascii="Times New Roman" w:eastAsia="Calibri" w:hAnsi="Times New Roman" w:cs="Times New Roman"/>
                <w:sz w:val="24"/>
                <w:szCs w:val="24"/>
              </w:rPr>
              <w:t>. отпуска (в рабочих днях)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DD92C2"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Продолжительность сокращ. рабочего времени</w:t>
            </w:r>
          </w:p>
        </w:tc>
        <w:tc>
          <w:tcPr>
            <w:tcW w:w="4252" w:type="dxa"/>
            <w:tcBorders>
              <w:top w:val="single" w:sz="4" w:space="0" w:color="auto"/>
              <w:left w:val="single" w:sz="4" w:space="0" w:color="auto"/>
              <w:bottom w:val="single" w:sz="4" w:space="0" w:color="auto"/>
              <w:right w:val="single" w:sz="4" w:space="0" w:color="auto"/>
            </w:tcBorders>
            <w:hideMark/>
          </w:tcPr>
          <w:p w14:paraId="3F53F51E" w14:textId="77777777" w:rsidR="006640B5" w:rsidRPr="00367636" w:rsidRDefault="006640B5" w:rsidP="006640B5">
            <w:pPr>
              <w:spacing w:after="0" w:line="240" w:lineRule="auto"/>
              <w:jc w:val="center"/>
              <w:rPr>
                <w:rFonts w:ascii="Times New Roman" w:eastAsia="Times New Roman" w:hAnsi="Times New Roman" w:cs="Times New Roman"/>
                <w:sz w:val="24"/>
                <w:szCs w:val="24"/>
              </w:rPr>
            </w:pPr>
            <w:r w:rsidRPr="00367636">
              <w:rPr>
                <w:rFonts w:ascii="Times New Roman" w:eastAsia="Calibri" w:hAnsi="Times New Roman" w:cs="Times New Roman"/>
                <w:sz w:val="24"/>
                <w:szCs w:val="24"/>
              </w:rPr>
              <w:t>Раздел, пункта</w:t>
            </w:r>
            <w:r w:rsidRPr="00367636">
              <w:rPr>
                <w:rFonts w:ascii="Times New Roman" w:eastAsia="Times New Roman" w:hAnsi="Times New Roman" w:cs="Times New Roman"/>
                <w:sz w:val="24"/>
                <w:szCs w:val="24"/>
              </w:rPr>
              <w:t xml:space="preserve"> </w:t>
            </w:r>
            <w:r w:rsidRPr="00367636">
              <w:rPr>
                <w:rFonts w:ascii="Times New Roman" w:eastAsia="Calibri" w:hAnsi="Times New Roman" w:cs="Times New Roman"/>
                <w:sz w:val="24"/>
                <w:szCs w:val="24"/>
              </w:rPr>
              <w:t>Списка производств,</w:t>
            </w:r>
          </w:p>
          <w:p w14:paraId="12EF552B"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цехов, профессий и должностей с вредными условиями труда, работа в которых дает право на </w:t>
            </w:r>
            <w:proofErr w:type="spellStart"/>
            <w:r w:rsidRPr="00367636">
              <w:rPr>
                <w:rFonts w:ascii="Times New Roman" w:eastAsia="Calibri" w:hAnsi="Times New Roman" w:cs="Times New Roman"/>
                <w:sz w:val="24"/>
                <w:szCs w:val="24"/>
              </w:rPr>
              <w:t>доплн</w:t>
            </w:r>
            <w:proofErr w:type="spellEnd"/>
            <w:r w:rsidRPr="00367636">
              <w:rPr>
                <w:rFonts w:ascii="Times New Roman" w:eastAsia="Calibri" w:hAnsi="Times New Roman" w:cs="Times New Roman"/>
                <w:sz w:val="24"/>
                <w:szCs w:val="24"/>
              </w:rPr>
              <w:t xml:space="preserve">. отпуск и сокращенный рабочий день, </w:t>
            </w:r>
            <w:proofErr w:type="spellStart"/>
            <w:r w:rsidRPr="00367636">
              <w:rPr>
                <w:rFonts w:ascii="Times New Roman" w:eastAsia="Calibri" w:hAnsi="Times New Roman" w:cs="Times New Roman"/>
                <w:sz w:val="24"/>
                <w:szCs w:val="24"/>
              </w:rPr>
              <w:t>утвержд</w:t>
            </w:r>
            <w:proofErr w:type="spellEnd"/>
            <w:r w:rsidRPr="00367636">
              <w:rPr>
                <w:rFonts w:ascii="Times New Roman" w:eastAsia="Calibri" w:hAnsi="Times New Roman" w:cs="Times New Roman"/>
                <w:sz w:val="24"/>
                <w:szCs w:val="24"/>
              </w:rPr>
              <w:t xml:space="preserve">. Постановлением Госкомтруда СССР и Президиума ВЦСПС от 25.10.1974 </w:t>
            </w:r>
          </w:p>
          <w:p w14:paraId="02A3213A"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 298/П-22</w:t>
            </w:r>
          </w:p>
        </w:tc>
      </w:tr>
      <w:tr w:rsidR="006640B5" w:rsidRPr="00367636" w14:paraId="78DE9A44" w14:textId="77777777" w:rsidTr="0065582B">
        <w:trPr>
          <w:trHeight w:val="308"/>
        </w:trPr>
        <w:tc>
          <w:tcPr>
            <w:tcW w:w="675" w:type="dxa"/>
            <w:tcBorders>
              <w:top w:val="single" w:sz="4" w:space="0" w:color="auto"/>
              <w:left w:val="single" w:sz="4" w:space="0" w:color="auto"/>
              <w:bottom w:val="single" w:sz="4" w:space="0" w:color="auto"/>
              <w:right w:val="single" w:sz="4" w:space="0" w:color="auto"/>
            </w:tcBorders>
            <w:hideMark/>
          </w:tcPr>
          <w:p w14:paraId="3C8D87E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1</w:t>
            </w:r>
          </w:p>
        </w:tc>
        <w:tc>
          <w:tcPr>
            <w:tcW w:w="1984" w:type="dxa"/>
            <w:tcBorders>
              <w:top w:val="single" w:sz="4" w:space="0" w:color="auto"/>
              <w:left w:val="single" w:sz="4" w:space="0" w:color="auto"/>
              <w:bottom w:val="single" w:sz="4" w:space="0" w:color="auto"/>
              <w:right w:val="single" w:sz="4" w:space="0" w:color="auto"/>
            </w:tcBorders>
            <w:hideMark/>
          </w:tcPr>
          <w:p w14:paraId="1CA4627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2</w:t>
            </w:r>
          </w:p>
        </w:tc>
        <w:tc>
          <w:tcPr>
            <w:tcW w:w="2268" w:type="dxa"/>
            <w:tcBorders>
              <w:top w:val="single" w:sz="4" w:space="0" w:color="auto"/>
              <w:left w:val="single" w:sz="4" w:space="0" w:color="auto"/>
              <w:bottom w:val="single" w:sz="4" w:space="0" w:color="auto"/>
              <w:right w:val="single" w:sz="4" w:space="0" w:color="auto"/>
            </w:tcBorders>
            <w:hideMark/>
          </w:tcPr>
          <w:p w14:paraId="69635BF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3</w:t>
            </w:r>
          </w:p>
        </w:tc>
        <w:tc>
          <w:tcPr>
            <w:tcW w:w="1985" w:type="dxa"/>
            <w:tcBorders>
              <w:top w:val="single" w:sz="4" w:space="0" w:color="auto"/>
              <w:left w:val="single" w:sz="4" w:space="0" w:color="auto"/>
              <w:bottom w:val="single" w:sz="4" w:space="0" w:color="auto"/>
              <w:right w:val="single" w:sz="4" w:space="0" w:color="auto"/>
            </w:tcBorders>
            <w:hideMark/>
          </w:tcPr>
          <w:p w14:paraId="23CC8EB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4</w:t>
            </w:r>
          </w:p>
        </w:tc>
        <w:tc>
          <w:tcPr>
            <w:tcW w:w="1985" w:type="dxa"/>
            <w:tcBorders>
              <w:top w:val="single" w:sz="4" w:space="0" w:color="auto"/>
              <w:left w:val="single" w:sz="4" w:space="0" w:color="auto"/>
              <w:bottom w:val="single" w:sz="4" w:space="0" w:color="auto"/>
              <w:right w:val="single" w:sz="4" w:space="0" w:color="auto"/>
            </w:tcBorders>
            <w:hideMark/>
          </w:tcPr>
          <w:p w14:paraId="798BD6D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5</w:t>
            </w:r>
          </w:p>
        </w:tc>
        <w:tc>
          <w:tcPr>
            <w:tcW w:w="1985" w:type="dxa"/>
            <w:tcBorders>
              <w:top w:val="single" w:sz="4" w:space="0" w:color="auto"/>
              <w:left w:val="single" w:sz="4" w:space="0" w:color="auto"/>
              <w:bottom w:val="single" w:sz="4" w:space="0" w:color="auto"/>
              <w:right w:val="single" w:sz="4" w:space="0" w:color="auto"/>
            </w:tcBorders>
            <w:hideMark/>
          </w:tcPr>
          <w:p w14:paraId="04BE30E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6</w:t>
            </w:r>
          </w:p>
        </w:tc>
        <w:tc>
          <w:tcPr>
            <w:tcW w:w="4252" w:type="dxa"/>
            <w:tcBorders>
              <w:top w:val="single" w:sz="4" w:space="0" w:color="auto"/>
              <w:left w:val="single" w:sz="4" w:space="0" w:color="auto"/>
              <w:bottom w:val="single" w:sz="4" w:space="0" w:color="auto"/>
              <w:right w:val="single" w:sz="4" w:space="0" w:color="auto"/>
            </w:tcBorders>
            <w:hideMark/>
          </w:tcPr>
          <w:p w14:paraId="0F66E15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                   7</w:t>
            </w:r>
          </w:p>
        </w:tc>
      </w:tr>
      <w:tr w:rsidR="006640B5" w:rsidRPr="00367636" w14:paraId="350F9D8B" w14:textId="77777777" w:rsidTr="0065582B">
        <w:tc>
          <w:tcPr>
            <w:tcW w:w="675" w:type="dxa"/>
            <w:tcBorders>
              <w:top w:val="single" w:sz="4" w:space="0" w:color="auto"/>
              <w:left w:val="single" w:sz="4" w:space="0" w:color="auto"/>
              <w:bottom w:val="single" w:sz="4" w:space="0" w:color="auto"/>
              <w:right w:val="single" w:sz="4" w:space="0" w:color="auto"/>
            </w:tcBorders>
          </w:tcPr>
          <w:p w14:paraId="0ED12B9A"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9826108"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D11837"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59AEB8C"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4B0D1C"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42CE4E"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1AF145CE" w14:textId="77777777" w:rsidR="006640B5" w:rsidRPr="00367636" w:rsidRDefault="006640B5" w:rsidP="006640B5">
            <w:pPr>
              <w:spacing w:after="0" w:line="240" w:lineRule="auto"/>
              <w:rPr>
                <w:rFonts w:ascii="Times New Roman" w:eastAsia="Calibri" w:hAnsi="Times New Roman" w:cs="Times New Roman"/>
                <w:sz w:val="24"/>
                <w:szCs w:val="24"/>
              </w:rPr>
            </w:pPr>
          </w:p>
        </w:tc>
      </w:tr>
      <w:tr w:rsidR="006640B5" w:rsidRPr="00367636" w14:paraId="282392B7" w14:textId="77777777" w:rsidTr="0065582B">
        <w:tc>
          <w:tcPr>
            <w:tcW w:w="675" w:type="dxa"/>
            <w:tcBorders>
              <w:top w:val="single" w:sz="4" w:space="0" w:color="auto"/>
              <w:left w:val="single" w:sz="4" w:space="0" w:color="auto"/>
              <w:bottom w:val="single" w:sz="4" w:space="0" w:color="auto"/>
              <w:right w:val="single" w:sz="4" w:space="0" w:color="auto"/>
            </w:tcBorders>
          </w:tcPr>
          <w:p w14:paraId="331BAFB2"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82FFD1B"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40DCC8C"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6D0B99"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62C66D"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262EEE9"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487413AC" w14:textId="77777777" w:rsidR="006640B5" w:rsidRPr="00367636" w:rsidRDefault="006640B5" w:rsidP="006640B5">
            <w:pPr>
              <w:spacing w:after="0" w:line="240" w:lineRule="auto"/>
              <w:rPr>
                <w:rFonts w:ascii="Times New Roman" w:eastAsia="Calibri" w:hAnsi="Times New Roman" w:cs="Times New Roman"/>
                <w:sz w:val="24"/>
                <w:szCs w:val="24"/>
              </w:rPr>
            </w:pPr>
          </w:p>
        </w:tc>
      </w:tr>
    </w:tbl>
    <w:p w14:paraId="77C0392A" w14:textId="77777777" w:rsidR="006640B5" w:rsidRPr="00367636" w:rsidRDefault="006640B5" w:rsidP="006640B5">
      <w:pPr>
        <w:spacing w:after="0" w:line="240" w:lineRule="auto"/>
        <w:rPr>
          <w:rFonts w:ascii="Times New Roman" w:eastAsia="Times New Roman" w:hAnsi="Times New Roman" w:cs="Times New Roman"/>
          <w:sz w:val="18"/>
          <w:szCs w:val="18"/>
          <w:lang w:eastAsia="ru-RU"/>
        </w:rPr>
      </w:pPr>
    </w:p>
    <w:p w14:paraId="245DF36D" w14:textId="77777777" w:rsidR="006640B5" w:rsidRPr="00367636" w:rsidRDefault="006640B5" w:rsidP="006640B5">
      <w:pPr>
        <w:spacing w:after="0" w:line="240" w:lineRule="auto"/>
        <w:rPr>
          <w:rFonts w:ascii="Times New Roman" w:eastAsia="Times New Roman" w:hAnsi="Times New Roman" w:cs="Times New Roman"/>
          <w:b/>
          <w:sz w:val="18"/>
          <w:szCs w:val="18"/>
          <w:lang w:eastAsia="ru-RU"/>
        </w:rPr>
        <w:sectPr w:rsidR="006640B5" w:rsidRPr="00367636" w:rsidSect="0065582B">
          <w:pgSz w:w="16838" w:h="11906" w:orient="landscape"/>
          <w:pgMar w:top="709" w:right="709" w:bottom="709" w:left="1134" w:header="624" w:footer="624" w:gutter="0"/>
          <w:cols w:space="708"/>
          <w:titlePg/>
          <w:docGrid w:linePitch="360"/>
        </w:sectPr>
      </w:pPr>
      <w:r w:rsidRPr="00367636">
        <w:rPr>
          <w:rFonts w:ascii="Times New Roman" w:eastAsia="Times New Roman" w:hAnsi="Times New Roman" w:cs="Times New Roman"/>
          <w:b/>
          <w:sz w:val="18"/>
          <w:szCs w:val="18"/>
          <w:lang w:eastAsia="ru-RU"/>
        </w:rPr>
        <w:t xml:space="preserve">* Данный перечень </w:t>
      </w:r>
      <w:r w:rsidRPr="00367636">
        <w:rPr>
          <w:rFonts w:ascii="Times New Roman" w:eastAsia="Times New Roman" w:hAnsi="Times New Roman" w:cs="Times New Roman"/>
          <w:b/>
          <w:sz w:val="18"/>
          <w:szCs w:val="18"/>
          <w:u w:val="single"/>
          <w:lang w:eastAsia="ru-RU"/>
        </w:rPr>
        <w:t>составляется при отсутствии материалов аттестации рабочих мест или специальной оценки условий труда</w:t>
      </w:r>
      <w:r w:rsidRPr="00367636">
        <w:rPr>
          <w:rFonts w:ascii="Times New Roman" w:eastAsia="Times New Roman" w:hAnsi="Times New Roman" w:cs="Times New Roman"/>
          <w:b/>
          <w:sz w:val="18"/>
          <w:szCs w:val="18"/>
          <w:lang w:eastAsia="ru-RU"/>
        </w:rPr>
        <w:t xml:space="preserve"> с учетом Постановления Госкомтруда СССР и Президиума ВЦСПС от 25 октября 1974 г. N 298</w:t>
      </w:r>
    </w:p>
    <w:tbl>
      <w:tblPr>
        <w:tblW w:w="0" w:type="auto"/>
        <w:tblInd w:w="4737" w:type="dxa"/>
        <w:tblLook w:val="04A0" w:firstRow="1" w:lastRow="0" w:firstColumn="1" w:lastColumn="0" w:noHBand="0" w:noVBand="1"/>
      </w:tblPr>
      <w:tblGrid>
        <w:gridCol w:w="4834"/>
      </w:tblGrid>
      <w:tr w:rsidR="006640B5" w:rsidRPr="00367636" w14:paraId="7C2AEE6A" w14:textId="77777777" w:rsidTr="0065582B">
        <w:trPr>
          <w:trHeight w:val="276"/>
        </w:trPr>
        <w:tc>
          <w:tcPr>
            <w:tcW w:w="4834" w:type="dxa"/>
            <w:shd w:val="clear" w:color="auto" w:fill="auto"/>
          </w:tcPr>
          <w:p w14:paraId="4350571E"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lastRenderedPageBreak/>
              <w:t>Приложение № 5 к Коллективному договору</w:t>
            </w:r>
          </w:p>
        </w:tc>
      </w:tr>
      <w:tr w:rsidR="006640B5" w:rsidRPr="00367636" w14:paraId="7EFC171A" w14:textId="77777777" w:rsidTr="0065582B">
        <w:trPr>
          <w:trHeight w:val="276"/>
        </w:trPr>
        <w:tc>
          <w:tcPr>
            <w:tcW w:w="4834" w:type="dxa"/>
            <w:shd w:val="clear" w:color="auto" w:fill="auto"/>
          </w:tcPr>
          <w:p w14:paraId="16095484"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ГБОУ СОШ № 047на 2020-2023 годы.</w:t>
            </w:r>
          </w:p>
        </w:tc>
      </w:tr>
    </w:tbl>
    <w:p w14:paraId="280F47C5" w14:textId="77777777" w:rsidR="006640B5" w:rsidRPr="00367636" w:rsidRDefault="006640B5" w:rsidP="006640B5">
      <w:pPr>
        <w:spacing w:after="0" w:line="240" w:lineRule="auto"/>
        <w:rPr>
          <w:rFonts w:ascii="Times New Roman" w:eastAsia="Calibri" w:hAnsi="Times New Roman" w:cs="Times New Roman"/>
          <w:sz w:val="24"/>
          <w:szCs w:val="24"/>
          <w:lang w:eastAsia="ru-RU"/>
        </w:rPr>
      </w:pPr>
    </w:p>
    <w:p w14:paraId="6D4105D7" w14:textId="77777777" w:rsidR="006640B5" w:rsidRPr="00367636" w:rsidRDefault="006640B5" w:rsidP="006640B5">
      <w:pPr>
        <w:spacing w:after="0" w:line="240" w:lineRule="auto"/>
        <w:rPr>
          <w:rFonts w:ascii="Times New Roman" w:eastAsia="Calibri" w:hAnsi="Times New Roman" w:cs="Times New Roman"/>
          <w:b/>
          <w:caps/>
          <w:sz w:val="24"/>
          <w:szCs w:val="24"/>
        </w:rPr>
      </w:pPr>
    </w:p>
    <w:p w14:paraId="7289E890" w14:textId="77777777" w:rsidR="006640B5" w:rsidRPr="00367636" w:rsidRDefault="006640B5" w:rsidP="006640B5">
      <w:pPr>
        <w:spacing w:after="0" w:line="240" w:lineRule="auto"/>
        <w:jc w:val="center"/>
        <w:rPr>
          <w:rFonts w:ascii="Times New Roman" w:eastAsia="Calibri" w:hAnsi="Times New Roman" w:cs="Times New Roman"/>
          <w:b/>
          <w:caps/>
          <w:sz w:val="24"/>
          <w:szCs w:val="24"/>
        </w:rPr>
      </w:pPr>
      <w:r w:rsidRPr="00367636">
        <w:rPr>
          <w:rFonts w:ascii="Times New Roman" w:eastAsia="Calibri" w:hAnsi="Times New Roman" w:cs="Times New Roman"/>
          <w:b/>
          <w:caps/>
          <w:sz w:val="24"/>
          <w:szCs w:val="24"/>
        </w:rPr>
        <w:t>Перечень</w:t>
      </w:r>
    </w:p>
    <w:p w14:paraId="2FABC60A"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профессий и должностей работников, имеющих право на обеспечение специальной одеждой, обувью и другими средствами индивидуальной защиты.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
        <w:gridCol w:w="2971"/>
        <w:gridCol w:w="4189"/>
        <w:gridCol w:w="1601"/>
      </w:tblGrid>
      <w:tr w:rsidR="006640B5" w:rsidRPr="00367636" w14:paraId="26774E6E"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tcPr>
          <w:p w14:paraId="6BD92C7F"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 п/п</w:t>
            </w:r>
          </w:p>
        </w:tc>
        <w:tc>
          <w:tcPr>
            <w:tcW w:w="2971" w:type="dxa"/>
            <w:tcBorders>
              <w:top w:val="single" w:sz="4" w:space="0" w:color="auto"/>
              <w:left w:val="single" w:sz="4" w:space="0" w:color="auto"/>
              <w:bottom w:val="single" w:sz="4" w:space="0" w:color="auto"/>
              <w:right w:val="single" w:sz="4" w:space="0" w:color="auto"/>
            </w:tcBorders>
            <w:hideMark/>
          </w:tcPr>
          <w:p w14:paraId="058CED31"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Профессия или должность</w:t>
            </w:r>
          </w:p>
        </w:tc>
        <w:tc>
          <w:tcPr>
            <w:tcW w:w="4189" w:type="dxa"/>
            <w:tcBorders>
              <w:top w:val="single" w:sz="4" w:space="0" w:color="auto"/>
              <w:left w:val="single" w:sz="4" w:space="0" w:color="auto"/>
              <w:bottom w:val="single" w:sz="4" w:space="0" w:color="auto"/>
              <w:right w:val="single" w:sz="4" w:space="0" w:color="auto"/>
            </w:tcBorders>
            <w:hideMark/>
          </w:tcPr>
          <w:p w14:paraId="0A741764"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Наименование средств индивидуальной защиты</w:t>
            </w:r>
          </w:p>
        </w:tc>
        <w:tc>
          <w:tcPr>
            <w:tcW w:w="1601" w:type="dxa"/>
            <w:tcBorders>
              <w:top w:val="single" w:sz="4" w:space="0" w:color="auto"/>
              <w:left w:val="single" w:sz="4" w:space="0" w:color="auto"/>
              <w:bottom w:val="single" w:sz="4" w:space="0" w:color="auto"/>
              <w:right w:val="single" w:sz="4" w:space="0" w:color="auto"/>
            </w:tcBorders>
            <w:hideMark/>
          </w:tcPr>
          <w:p w14:paraId="22B21FB6"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Норма выдачи на год (единицы, комплекты)</w:t>
            </w:r>
          </w:p>
        </w:tc>
      </w:tr>
      <w:tr w:rsidR="006640B5" w:rsidRPr="00367636" w14:paraId="20A0E175"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4A08861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c>
          <w:tcPr>
            <w:tcW w:w="2971" w:type="dxa"/>
            <w:tcBorders>
              <w:top w:val="single" w:sz="4" w:space="0" w:color="auto"/>
              <w:left w:val="single" w:sz="4" w:space="0" w:color="auto"/>
              <w:bottom w:val="single" w:sz="4" w:space="0" w:color="auto"/>
              <w:right w:val="single" w:sz="4" w:space="0" w:color="auto"/>
            </w:tcBorders>
            <w:hideMark/>
          </w:tcPr>
          <w:p w14:paraId="440DCA3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Библиотекарь</w:t>
            </w:r>
          </w:p>
        </w:tc>
        <w:tc>
          <w:tcPr>
            <w:tcW w:w="4189" w:type="dxa"/>
            <w:tcBorders>
              <w:top w:val="single" w:sz="4" w:space="0" w:color="auto"/>
              <w:left w:val="single" w:sz="4" w:space="0" w:color="auto"/>
              <w:bottom w:val="single" w:sz="4" w:space="0" w:color="auto"/>
              <w:right w:val="single" w:sz="4" w:space="0" w:color="auto"/>
            </w:tcBorders>
            <w:hideMark/>
          </w:tcPr>
          <w:p w14:paraId="6012BAD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hideMark/>
          </w:tcPr>
          <w:p w14:paraId="4996289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r>
      <w:tr w:rsidR="006640B5" w:rsidRPr="00367636" w14:paraId="660C2CA4"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56F617D9"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2.</w:t>
            </w:r>
          </w:p>
        </w:tc>
        <w:tc>
          <w:tcPr>
            <w:tcW w:w="2971" w:type="dxa"/>
            <w:tcBorders>
              <w:top w:val="single" w:sz="4" w:space="0" w:color="auto"/>
              <w:left w:val="single" w:sz="4" w:space="0" w:color="auto"/>
              <w:bottom w:val="single" w:sz="4" w:space="0" w:color="auto"/>
              <w:right w:val="single" w:sz="4" w:space="0" w:color="auto"/>
            </w:tcBorders>
            <w:hideMark/>
          </w:tcPr>
          <w:p w14:paraId="39FDD19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Гардеробщик</w:t>
            </w:r>
          </w:p>
        </w:tc>
        <w:tc>
          <w:tcPr>
            <w:tcW w:w="4189" w:type="dxa"/>
            <w:tcBorders>
              <w:top w:val="single" w:sz="4" w:space="0" w:color="auto"/>
              <w:left w:val="single" w:sz="4" w:space="0" w:color="auto"/>
              <w:bottom w:val="single" w:sz="4" w:space="0" w:color="auto"/>
              <w:right w:val="single" w:sz="4" w:space="0" w:color="auto"/>
            </w:tcBorders>
            <w:hideMark/>
          </w:tcPr>
          <w:p w14:paraId="595DC3E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tc>
        <w:tc>
          <w:tcPr>
            <w:tcW w:w="1601" w:type="dxa"/>
            <w:tcBorders>
              <w:top w:val="single" w:sz="4" w:space="0" w:color="auto"/>
              <w:left w:val="single" w:sz="4" w:space="0" w:color="auto"/>
              <w:bottom w:val="single" w:sz="4" w:space="0" w:color="auto"/>
              <w:right w:val="single" w:sz="4" w:space="0" w:color="auto"/>
            </w:tcBorders>
            <w:hideMark/>
          </w:tcPr>
          <w:p w14:paraId="7D31440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r>
      <w:tr w:rsidR="006640B5" w:rsidRPr="00367636" w14:paraId="0FB73580" w14:textId="77777777" w:rsidTr="0065582B">
        <w:trPr>
          <w:trHeight w:val="699"/>
          <w:jc w:val="center"/>
        </w:trPr>
        <w:tc>
          <w:tcPr>
            <w:tcW w:w="810" w:type="dxa"/>
            <w:vMerge w:val="restart"/>
            <w:tcBorders>
              <w:top w:val="single" w:sz="4" w:space="0" w:color="auto"/>
              <w:left w:val="single" w:sz="4" w:space="0" w:color="auto"/>
              <w:bottom w:val="single" w:sz="4" w:space="0" w:color="auto"/>
              <w:right w:val="single" w:sz="4" w:space="0" w:color="auto"/>
            </w:tcBorders>
            <w:hideMark/>
          </w:tcPr>
          <w:p w14:paraId="7C1976E7"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3.</w:t>
            </w:r>
          </w:p>
        </w:tc>
        <w:tc>
          <w:tcPr>
            <w:tcW w:w="2971" w:type="dxa"/>
            <w:vMerge w:val="restart"/>
            <w:tcBorders>
              <w:top w:val="single" w:sz="4" w:space="0" w:color="auto"/>
              <w:left w:val="single" w:sz="4" w:space="0" w:color="auto"/>
              <w:bottom w:val="single" w:sz="4" w:space="0" w:color="auto"/>
              <w:right w:val="single" w:sz="4" w:space="0" w:color="auto"/>
            </w:tcBorders>
          </w:tcPr>
          <w:p w14:paraId="77F3684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Дворник, уборщик территории.</w:t>
            </w:r>
          </w:p>
          <w:p w14:paraId="4FF3C55B"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55E7070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Костюм хлопчатобумажный</w:t>
            </w:r>
          </w:p>
          <w:p w14:paraId="1B048E2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Фартук хлопчатобумажный с нагрудником</w:t>
            </w:r>
          </w:p>
          <w:p w14:paraId="18CD368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hideMark/>
          </w:tcPr>
          <w:p w14:paraId="13B15E7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1680CB8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660CAF8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6 пар</w:t>
            </w:r>
          </w:p>
        </w:tc>
      </w:tr>
      <w:tr w:rsidR="006640B5" w:rsidRPr="00367636" w14:paraId="7EB56A9B"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265A"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7FCAC"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5790" w:type="dxa"/>
            <w:gridSpan w:val="2"/>
            <w:tcBorders>
              <w:top w:val="single" w:sz="4" w:space="0" w:color="auto"/>
              <w:left w:val="single" w:sz="4" w:space="0" w:color="auto"/>
              <w:bottom w:val="single" w:sz="4" w:space="0" w:color="auto"/>
              <w:right w:val="single" w:sz="4" w:space="0" w:color="auto"/>
            </w:tcBorders>
            <w:hideMark/>
          </w:tcPr>
          <w:p w14:paraId="2895323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Зимой дополнительно:</w:t>
            </w:r>
          </w:p>
        </w:tc>
      </w:tr>
      <w:tr w:rsidR="006640B5" w:rsidRPr="00367636" w14:paraId="25B15BFB" w14:textId="77777777" w:rsidTr="0065582B">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C7C6B4"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EADBF"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42FC67B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Куртка на утепляющей прокладке</w:t>
            </w:r>
          </w:p>
          <w:p w14:paraId="682447A0"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Валенки</w:t>
            </w:r>
          </w:p>
          <w:p w14:paraId="52DCA50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Галоши на валенки</w:t>
            </w:r>
          </w:p>
        </w:tc>
        <w:tc>
          <w:tcPr>
            <w:tcW w:w="1601" w:type="dxa"/>
            <w:tcBorders>
              <w:top w:val="single" w:sz="4" w:space="0" w:color="auto"/>
              <w:left w:val="single" w:sz="4" w:space="0" w:color="auto"/>
              <w:bottom w:val="single" w:sz="4" w:space="0" w:color="auto"/>
              <w:right w:val="single" w:sz="4" w:space="0" w:color="auto"/>
            </w:tcBorders>
            <w:hideMark/>
          </w:tcPr>
          <w:p w14:paraId="75B410E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2,5 г.</w:t>
            </w:r>
          </w:p>
          <w:p w14:paraId="17FA38F4"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 на 3 г.</w:t>
            </w:r>
          </w:p>
          <w:p w14:paraId="7567AEF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 на 2 г.</w:t>
            </w:r>
          </w:p>
        </w:tc>
      </w:tr>
      <w:tr w:rsidR="006640B5" w:rsidRPr="00367636" w14:paraId="2A94019C"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228307"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096B06"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5790" w:type="dxa"/>
            <w:gridSpan w:val="2"/>
            <w:tcBorders>
              <w:top w:val="single" w:sz="4" w:space="0" w:color="auto"/>
              <w:left w:val="single" w:sz="4" w:space="0" w:color="auto"/>
              <w:bottom w:val="single" w:sz="4" w:space="0" w:color="auto"/>
              <w:right w:val="single" w:sz="4" w:space="0" w:color="auto"/>
            </w:tcBorders>
            <w:hideMark/>
          </w:tcPr>
          <w:p w14:paraId="6F5BA9F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В остальное время года дополнительно:</w:t>
            </w:r>
          </w:p>
        </w:tc>
      </w:tr>
      <w:tr w:rsidR="006640B5" w:rsidRPr="00367636" w14:paraId="48683649"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0E7CD7"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7FC4D"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09F6F8A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Плащ непромокаемый</w:t>
            </w:r>
          </w:p>
        </w:tc>
        <w:tc>
          <w:tcPr>
            <w:tcW w:w="1601" w:type="dxa"/>
            <w:tcBorders>
              <w:top w:val="single" w:sz="4" w:space="0" w:color="auto"/>
              <w:left w:val="single" w:sz="4" w:space="0" w:color="auto"/>
              <w:bottom w:val="single" w:sz="4" w:space="0" w:color="auto"/>
              <w:right w:val="single" w:sz="4" w:space="0" w:color="auto"/>
            </w:tcBorders>
            <w:hideMark/>
          </w:tcPr>
          <w:p w14:paraId="62AE00F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3 г.</w:t>
            </w:r>
          </w:p>
        </w:tc>
      </w:tr>
      <w:tr w:rsidR="006640B5" w:rsidRPr="00367636" w14:paraId="41BBE7DA"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60F76296"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4.</w:t>
            </w:r>
          </w:p>
        </w:tc>
        <w:tc>
          <w:tcPr>
            <w:tcW w:w="2971" w:type="dxa"/>
            <w:tcBorders>
              <w:top w:val="single" w:sz="4" w:space="0" w:color="auto"/>
              <w:left w:val="single" w:sz="4" w:space="0" w:color="auto"/>
              <w:bottom w:val="single" w:sz="4" w:space="0" w:color="auto"/>
              <w:right w:val="single" w:sz="4" w:space="0" w:color="auto"/>
            </w:tcBorders>
            <w:hideMark/>
          </w:tcPr>
          <w:p w14:paraId="0D8E0D0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Кладовщик, подсобный рабочий</w:t>
            </w:r>
          </w:p>
        </w:tc>
        <w:tc>
          <w:tcPr>
            <w:tcW w:w="4189" w:type="dxa"/>
            <w:tcBorders>
              <w:top w:val="single" w:sz="4" w:space="0" w:color="auto"/>
              <w:left w:val="single" w:sz="4" w:space="0" w:color="auto"/>
              <w:bottom w:val="single" w:sz="4" w:space="0" w:color="auto"/>
              <w:right w:val="single" w:sz="4" w:space="0" w:color="auto"/>
            </w:tcBorders>
            <w:hideMark/>
          </w:tcPr>
          <w:p w14:paraId="1D978F8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5A6A05C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p w14:paraId="306CBE6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Ботинки кожаные или сапоги кирзовые</w:t>
            </w:r>
          </w:p>
        </w:tc>
        <w:tc>
          <w:tcPr>
            <w:tcW w:w="1601" w:type="dxa"/>
            <w:tcBorders>
              <w:top w:val="single" w:sz="4" w:space="0" w:color="auto"/>
              <w:left w:val="single" w:sz="4" w:space="0" w:color="auto"/>
              <w:bottom w:val="single" w:sz="4" w:space="0" w:color="auto"/>
              <w:right w:val="single" w:sz="4" w:space="0" w:color="auto"/>
            </w:tcBorders>
            <w:hideMark/>
          </w:tcPr>
          <w:p w14:paraId="56D1026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2B552D5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4 пары</w:t>
            </w:r>
          </w:p>
          <w:p w14:paraId="7DB91DD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tc>
      </w:tr>
      <w:tr w:rsidR="006640B5" w:rsidRPr="00367636" w14:paraId="27BE0FDF"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60BA6924"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5.</w:t>
            </w:r>
          </w:p>
        </w:tc>
        <w:tc>
          <w:tcPr>
            <w:tcW w:w="2971" w:type="dxa"/>
            <w:tcBorders>
              <w:top w:val="single" w:sz="4" w:space="0" w:color="auto"/>
              <w:left w:val="single" w:sz="4" w:space="0" w:color="auto"/>
              <w:bottom w:val="single" w:sz="4" w:space="0" w:color="auto"/>
              <w:right w:val="single" w:sz="4" w:space="0" w:color="auto"/>
            </w:tcBorders>
            <w:hideMark/>
          </w:tcPr>
          <w:p w14:paraId="6A6066D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hideMark/>
          </w:tcPr>
          <w:p w14:paraId="0F561B0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7556A11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Берет</w:t>
            </w:r>
          </w:p>
          <w:p w14:paraId="176FFF1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p w14:paraId="3E9A3E0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Очки защитные</w:t>
            </w:r>
          </w:p>
        </w:tc>
        <w:tc>
          <w:tcPr>
            <w:tcW w:w="1601" w:type="dxa"/>
            <w:tcBorders>
              <w:top w:val="single" w:sz="4" w:space="0" w:color="auto"/>
              <w:left w:val="single" w:sz="4" w:space="0" w:color="auto"/>
              <w:bottom w:val="single" w:sz="4" w:space="0" w:color="auto"/>
              <w:right w:val="single" w:sz="4" w:space="0" w:color="auto"/>
            </w:tcBorders>
            <w:hideMark/>
          </w:tcPr>
          <w:p w14:paraId="3E4A1AC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3BF26A1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5DDD8CE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 пары</w:t>
            </w:r>
          </w:p>
          <w:p w14:paraId="1772BCB4" w14:textId="77777777" w:rsidR="006640B5" w:rsidRPr="00367636" w:rsidRDefault="006640B5" w:rsidP="006640B5">
            <w:pPr>
              <w:widowControl w:val="0"/>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До износа</w:t>
            </w:r>
          </w:p>
        </w:tc>
      </w:tr>
      <w:tr w:rsidR="006640B5" w:rsidRPr="00367636" w14:paraId="02849ED0" w14:textId="77777777" w:rsidTr="0065582B">
        <w:trPr>
          <w:jc w:val="center"/>
        </w:trPr>
        <w:tc>
          <w:tcPr>
            <w:tcW w:w="810" w:type="dxa"/>
            <w:vMerge w:val="restart"/>
            <w:tcBorders>
              <w:top w:val="single" w:sz="4" w:space="0" w:color="auto"/>
              <w:left w:val="single" w:sz="4" w:space="0" w:color="auto"/>
              <w:bottom w:val="single" w:sz="4" w:space="0" w:color="auto"/>
              <w:right w:val="single" w:sz="4" w:space="0" w:color="auto"/>
            </w:tcBorders>
          </w:tcPr>
          <w:p w14:paraId="4173A69E"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6.</w:t>
            </w:r>
          </w:p>
          <w:p w14:paraId="0CCBD59E"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2971" w:type="dxa"/>
            <w:vMerge w:val="restart"/>
            <w:tcBorders>
              <w:top w:val="single" w:sz="4" w:space="0" w:color="auto"/>
              <w:left w:val="single" w:sz="4" w:space="0" w:color="auto"/>
              <w:bottom w:val="single" w:sz="4" w:space="0" w:color="auto"/>
              <w:right w:val="single" w:sz="4" w:space="0" w:color="auto"/>
            </w:tcBorders>
            <w:hideMark/>
          </w:tcPr>
          <w:p w14:paraId="02CEB630"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Лаборант</w:t>
            </w:r>
          </w:p>
        </w:tc>
        <w:tc>
          <w:tcPr>
            <w:tcW w:w="5790" w:type="dxa"/>
            <w:gridSpan w:val="2"/>
            <w:tcBorders>
              <w:top w:val="single" w:sz="4" w:space="0" w:color="auto"/>
              <w:left w:val="single" w:sz="4" w:space="0" w:color="auto"/>
              <w:bottom w:val="single" w:sz="4" w:space="0" w:color="auto"/>
              <w:right w:val="single" w:sz="4" w:space="0" w:color="auto"/>
            </w:tcBorders>
            <w:hideMark/>
          </w:tcPr>
          <w:p w14:paraId="4F30143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занятости в химической лаборатории:</w:t>
            </w:r>
          </w:p>
        </w:tc>
      </w:tr>
      <w:tr w:rsidR="006640B5" w:rsidRPr="00367636" w14:paraId="757618E6" w14:textId="77777777" w:rsidTr="0065582B">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CD3C59"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0F14F"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13863F6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203B859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Фартук прорезиненный с нагрудником</w:t>
            </w:r>
          </w:p>
          <w:p w14:paraId="2680177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резиновые</w:t>
            </w:r>
          </w:p>
          <w:p w14:paraId="1B12145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Очки защитные</w:t>
            </w:r>
          </w:p>
        </w:tc>
        <w:tc>
          <w:tcPr>
            <w:tcW w:w="1601" w:type="dxa"/>
            <w:tcBorders>
              <w:top w:val="single" w:sz="4" w:space="0" w:color="auto"/>
              <w:left w:val="single" w:sz="4" w:space="0" w:color="auto"/>
              <w:bottom w:val="single" w:sz="4" w:space="0" w:color="auto"/>
              <w:right w:val="single" w:sz="4" w:space="0" w:color="auto"/>
            </w:tcBorders>
            <w:hideMark/>
          </w:tcPr>
          <w:p w14:paraId="1FA41A9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1,5 г.</w:t>
            </w:r>
          </w:p>
          <w:p w14:paraId="759CCE6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1BA7EE9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p w14:paraId="1478B2F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До износа</w:t>
            </w:r>
          </w:p>
        </w:tc>
      </w:tr>
      <w:tr w:rsidR="006640B5" w:rsidRPr="00367636" w14:paraId="523090C7"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61CBA"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8D812"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5790" w:type="dxa"/>
            <w:gridSpan w:val="2"/>
            <w:tcBorders>
              <w:top w:val="single" w:sz="4" w:space="0" w:color="auto"/>
              <w:left w:val="single" w:sz="4" w:space="0" w:color="auto"/>
              <w:bottom w:val="single" w:sz="4" w:space="0" w:color="auto"/>
              <w:right w:val="single" w:sz="4" w:space="0" w:color="auto"/>
            </w:tcBorders>
            <w:hideMark/>
          </w:tcPr>
          <w:p w14:paraId="497615D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занятости в физической лаборатории:</w:t>
            </w:r>
          </w:p>
        </w:tc>
      </w:tr>
      <w:tr w:rsidR="006640B5" w:rsidRPr="00367636" w14:paraId="5B4B6DCE" w14:textId="77777777" w:rsidTr="0065582B">
        <w:trPr>
          <w:trHeight w:val="9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EFA8F"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4F18BE"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7274EDD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диэлектрические</w:t>
            </w:r>
          </w:p>
          <w:p w14:paraId="0AD6240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Указатель напряжения</w:t>
            </w:r>
          </w:p>
          <w:p w14:paraId="543029C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Инструмент с изолирующими ручками</w:t>
            </w:r>
          </w:p>
          <w:p w14:paraId="56BFBB5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hideMark/>
          </w:tcPr>
          <w:p w14:paraId="1481EE3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p w14:paraId="579C7B0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2928036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7F181E3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tc>
      </w:tr>
      <w:tr w:rsidR="006640B5" w:rsidRPr="00367636" w14:paraId="4AFC1021"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77C06B99"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7.</w:t>
            </w:r>
          </w:p>
        </w:tc>
        <w:tc>
          <w:tcPr>
            <w:tcW w:w="2971" w:type="dxa"/>
            <w:tcBorders>
              <w:top w:val="single" w:sz="4" w:space="0" w:color="auto"/>
              <w:left w:val="single" w:sz="4" w:space="0" w:color="auto"/>
              <w:bottom w:val="single" w:sz="4" w:space="0" w:color="auto"/>
              <w:right w:val="single" w:sz="4" w:space="0" w:color="auto"/>
            </w:tcBorders>
          </w:tcPr>
          <w:p w14:paraId="2BECBEC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Учитель химии</w:t>
            </w:r>
          </w:p>
          <w:p w14:paraId="345F84E0"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4F79622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7EB6AD9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Фартук прорезиненный с нагрудником</w:t>
            </w:r>
          </w:p>
          <w:p w14:paraId="412F0BC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резиновые</w:t>
            </w:r>
          </w:p>
          <w:p w14:paraId="44E4479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Очки защитные</w:t>
            </w:r>
          </w:p>
        </w:tc>
        <w:tc>
          <w:tcPr>
            <w:tcW w:w="1601" w:type="dxa"/>
            <w:tcBorders>
              <w:top w:val="single" w:sz="4" w:space="0" w:color="auto"/>
              <w:left w:val="single" w:sz="4" w:space="0" w:color="auto"/>
              <w:bottom w:val="single" w:sz="4" w:space="0" w:color="auto"/>
              <w:right w:val="single" w:sz="4" w:space="0" w:color="auto"/>
            </w:tcBorders>
            <w:hideMark/>
          </w:tcPr>
          <w:p w14:paraId="049AFAF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1,5 года</w:t>
            </w:r>
          </w:p>
          <w:p w14:paraId="489BB04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3 года</w:t>
            </w:r>
          </w:p>
          <w:p w14:paraId="17C64AA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4 пары</w:t>
            </w:r>
          </w:p>
          <w:p w14:paraId="2D2A4DE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До износа</w:t>
            </w:r>
          </w:p>
        </w:tc>
      </w:tr>
      <w:tr w:rsidR="006640B5" w:rsidRPr="00367636" w14:paraId="5B027424"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4303A11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8.</w:t>
            </w:r>
          </w:p>
        </w:tc>
        <w:tc>
          <w:tcPr>
            <w:tcW w:w="2971" w:type="dxa"/>
            <w:tcBorders>
              <w:top w:val="single" w:sz="4" w:space="0" w:color="auto"/>
              <w:left w:val="single" w:sz="4" w:space="0" w:color="auto"/>
              <w:bottom w:val="single" w:sz="4" w:space="0" w:color="auto"/>
              <w:right w:val="single" w:sz="4" w:space="0" w:color="auto"/>
            </w:tcBorders>
            <w:hideMark/>
          </w:tcPr>
          <w:p w14:paraId="7D471CA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Учитель физики</w:t>
            </w:r>
          </w:p>
        </w:tc>
        <w:tc>
          <w:tcPr>
            <w:tcW w:w="4189" w:type="dxa"/>
            <w:tcBorders>
              <w:top w:val="single" w:sz="4" w:space="0" w:color="auto"/>
              <w:left w:val="single" w:sz="4" w:space="0" w:color="auto"/>
              <w:bottom w:val="single" w:sz="4" w:space="0" w:color="auto"/>
              <w:right w:val="single" w:sz="4" w:space="0" w:color="auto"/>
            </w:tcBorders>
            <w:hideMark/>
          </w:tcPr>
          <w:p w14:paraId="2C225EA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диэлектрические</w:t>
            </w:r>
          </w:p>
          <w:p w14:paraId="3D96D50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lastRenderedPageBreak/>
              <w:t>Указатель напряжения</w:t>
            </w:r>
          </w:p>
          <w:p w14:paraId="5E76967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Инструмент с изолирующими ручками</w:t>
            </w:r>
          </w:p>
          <w:p w14:paraId="06779D9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Коврик диэлектрический</w:t>
            </w:r>
          </w:p>
        </w:tc>
        <w:tc>
          <w:tcPr>
            <w:tcW w:w="1601" w:type="dxa"/>
            <w:tcBorders>
              <w:top w:val="single" w:sz="4" w:space="0" w:color="auto"/>
              <w:left w:val="single" w:sz="4" w:space="0" w:color="auto"/>
              <w:bottom w:val="single" w:sz="4" w:space="0" w:color="auto"/>
              <w:right w:val="single" w:sz="4" w:space="0" w:color="auto"/>
            </w:tcBorders>
            <w:hideMark/>
          </w:tcPr>
          <w:p w14:paraId="35E65AF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lastRenderedPageBreak/>
              <w:t>Дежурные</w:t>
            </w:r>
          </w:p>
          <w:p w14:paraId="613C81C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lastRenderedPageBreak/>
              <w:t>Дежурный</w:t>
            </w:r>
          </w:p>
          <w:p w14:paraId="694BBD8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19B1F4A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tc>
      </w:tr>
      <w:tr w:rsidR="006640B5" w:rsidRPr="00367636" w14:paraId="4CE7C8CB" w14:textId="77777777" w:rsidTr="0065582B">
        <w:trPr>
          <w:trHeight w:val="992"/>
          <w:jc w:val="center"/>
        </w:trPr>
        <w:tc>
          <w:tcPr>
            <w:tcW w:w="810" w:type="dxa"/>
            <w:tcBorders>
              <w:top w:val="single" w:sz="4" w:space="0" w:color="auto"/>
              <w:left w:val="single" w:sz="4" w:space="0" w:color="auto"/>
              <w:bottom w:val="single" w:sz="4" w:space="0" w:color="auto"/>
              <w:right w:val="single" w:sz="4" w:space="0" w:color="auto"/>
            </w:tcBorders>
            <w:hideMark/>
          </w:tcPr>
          <w:p w14:paraId="082E7700"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lastRenderedPageBreak/>
              <w:t>9.</w:t>
            </w:r>
          </w:p>
        </w:tc>
        <w:tc>
          <w:tcPr>
            <w:tcW w:w="2971" w:type="dxa"/>
            <w:tcBorders>
              <w:top w:val="single" w:sz="4" w:space="0" w:color="auto"/>
              <w:left w:val="single" w:sz="4" w:space="0" w:color="auto"/>
              <w:bottom w:val="single" w:sz="4" w:space="0" w:color="auto"/>
              <w:right w:val="single" w:sz="4" w:space="0" w:color="auto"/>
            </w:tcBorders>
            <w:hideMark/>
          </w:tcPr>
          <w:p w14:paraId="7998006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Мастер трудового и производственного обучения</w:t>
            </w:r>
          </w:p>
        </w:tc>
        <w:tc>
          <w:tcPr>
            <w:tcW w:w="4189" w:type="dxa"/>
            <w:tcBorders>
              <w:top w:val="single" w:sz="4" w:space="0" w:color="auto"/>
              <w:left w:val="single" w:sz="4" w:space="0" w:color="auto"/>
              <w:bottom w:val="single" w:sz="4" w:space="0" w:color="auto"/>
              <w:right w:val="single" w:sz="4" w:space="0" w:color="auto"/>
            </w:tcBorders>
            <w:hideMark/>
          </w:tcPr>
          <w:p w14:paraId="5753911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3BF1B89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Берет</w:t>
            </w:r>
          </w:p>
          <w:p w14:paraId="4343F45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p w14:paraId="2100916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Очки защитные</w:t>
            </w:r>
          </w:p>
        </w:tc>
        <w:tc>
          <w:tcPr>
            <w:tcW w:w="1601" w:type="dxa"/>
            <w:tcBorders>
              <w:top w:val="single" w:sz="4" w:space="0" w:color="auto"/>
              <w:left w:val="single" w:sz="4" w:space="0" w:color="auto"/>
              <w:bottom w:val="single" w:sz="4" w:space="0" w:color="auto"/>
              <w:right w:val="single" w:sz="4" w:space="0" w:color="auto"/>
            </w:tcBorders>
            <w:hideMark/>
          </w:tcPr>
          <w:p w14:paraId="2DD61AC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09CEAE7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590716F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 пары</w:t>
            </w:r>
          </w:p>
          <w:p w14:paraId="0007F8F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До износа</w:t>
            </w:r>
          </w:p>
        </w:tc>
      </w:tr>
      <w:tr w:rsidR="006640B5" w:rsidRPr="00367636" w14:paraId="19A11F1D" w14:textId="77777777" w:rsidTr="0065582B">
        <w:trPr>
          <w:jc w:val="center"/>
        </w:trPr>
        <w:tc>
          <w:tcPr>
            <w:tcW w:w="810" w:type="dxa"/>
            <w:tcBorders>
              <w:top w:val="single" w:sz="4" w:space="0" w:color="auto"/>
              <w:left w:val="single" w:sz="4" w:space="0" w:color="auto"/>
              <w:bottom w:val="single" w:sz="4" w:space="0" w:color="auto"/>
              <w:right w:val="single" w:sz="4" w:space="0" w:color="auto"/>
            </w:tcBorders>
            <w:hideMark/>
          </w:tcPr>
          <w:p w14:paraId="730EE724"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10.</w:t>
            </w:r>
          </w:p>
        </w:tc>
        <w:tc>
          <w:tcPr>
            <w:tcW w:w="2971" w:type="dxa"/>
            <w:tcBorders>
              <w:top w:val="single" w:sz="4" w:space="0" w:color="auto"/>
              <w:left w:val="single" w:sz="4" w:space="0" w:color="auto"/>
              <w:bottom w:val="single" w:sz="4" w:space="0" w:color="auto"/>
              <w:right w:val="single" w:sz="4" w:space="0" w:color="auto"/>
            </w:tcBorders>
            <w:hideMark/>
          </w:tcPr>
          <w:p w14:paraId="1DC63DE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Оператор котельной на газе</w:t>
            </w:r>
          </w:p>
        </w:tc>
        <w:tc>
          <w:tcPr>
            <w:tcW w:w="4189" w:type="dxa"/>
            <w:tcBorders>
              <w:top w:val="single" w:sz="4" w:space="0" w:color="auto"/>
              <w:left w:val="single" w:sz="4" w:space="0" w:color="auto"/>
              <w:bottom w:val="single" w:sz="4" w:space="0" w:color="auto"/>
              <w:right w:val="single" w:sz="4" w:space="0" w:color="auto"/>
            </w:tcBorders>
            <w:hideMark/>
          </w:tcPr>
          <w:p w14:paraId="59426BA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Комбинезон хлопчатобумажный</w:t>
            </w:r>
          </w:p>
        </w:tc>
        <w:tc>
          <w:tcPr>
            <w:tcW w:w="1601" w:type="dxa"/>
            <w:tcBorders>
              <w:top w:val="single" w:sz="4" w:space="0" w:color="auto"/>
              <w:left w:val="single" w:sz="4" w:space="0" w:color="auto"/>
              <w:bottom w:val="single" w:sz="4" w:space="0" w:color="auto"/>
              <w:right w:val="single" w:sz="4" w:space="0" w:color="auto"/>
            </w:tcBorders>
            <w:hideMark/>
          </w:tcPr>
          <w:p w14:paraId="642925E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r>
      <w:tr w:rsidR="006640B5" w:rsidRPr="00367636" w14:paraId="3F1AED84" w14:textId="77777777" w:rsidTr="0065582B">
        <w:trPr>
          <w:trHeight w:val="992"/>
          <w:jc w:val="center"/>
        </w:trPr>
        <w:tc>
          <w:tcPr>
            <w:tcW w:w="810" w:type="dxa"/>
            <w:tcBorders>
              <w:top w:val="single" w:sz="4" w:space="0" w:color="auto"/>
              <w:left w:val="single" w:sz="4" w:space="0" w:color="auto"/>
              <w:bottom w:val="single" w:sz="4" w:space="0" w:color="auto"/>
              <w:right w:val="single" w:sz="4" w:space="0" w:color="auto"/>
            </w:tcBorders>
            <w:hideMark/>
          </w:tcPr>
          <w:p w14:paraId="5533547B"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11.</w:t>
            </w:r>
          </w:p>
        </w:tc>
        <w:tc>
          <w:tcPr>
            <w:tcW w:w="2971" w:type="dxa"/>
            <w:tcBorders>
              <w:top w:val="single" w:sz="4" w:space="0" w:color="auto"/>
              <w:left w:val="single" w:sz="4" w:space="0" w:color="auto"/>
              <w:bottom w:val="single" w:sz="4" w:space="0" w:color="auto"/>
              <w:right w:val="single" w:sz="4" w:space="0" w:color="auto"/>
            </w:tcBorders>
            <w:hideMark/>
          </w:tcPr>
          <w:p w14:paraId="2D3CCE5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Повар, шеф-повар</w:t>
            </w:r>
          </w:p>
        </w:tc>
        <w:tc>
          <w:tcPr>
            <w:tcW w:w="4189" w:type="dxa"/>
            <w:tcBorders>
              <w:top w:val="single" w:sz="4" w:space="0" w:color="auto"/>
              <w:left w:val="single" w:sz="4" w:space="0" w:color="auto"/>
              <w:bottom w:val="single" w:sz="4" w:space="0" w:color="auto"/>
              <w:right w:val="single" w:sz="4" w:space="0" w:color="auto"/>
            </w:tcBorders>
            <w:hideMark/>
          </w:tcPr>
          <w:p w14:paraId="10C3FF40"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Костюм хлопчатобумажный</w:t>
            </w:r>
          </w:p>
          <w:p w14:paraId="4A23FD7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Передник хлопчатобумажный</w:t>
            </w:r>
          </w:p>
          <w:p w14:paraId="61BF6F1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Колпак хлопчатобумажный</w:t>
            </w:r>
          </w:p>
          <w:p w14:paraId="081562F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Ботинки кожаные</w:t>
            </w:r>
          </w:p>
        </w:tc>
        <w:tc>
          <w:tcPr>
            <w:tcW w:w="1601" w:type="dxa"/>
            <w:tcBorders>
              <w:top w:val="single" w:sz="4" w:space="0" w:color="auto"/>
              <w:left w:val="single" w:sz="4" w:space="0" w:color="auto"/>
              <w:bottom w:val="single" w:sz="4" w:space="0" w:color="auto"/>
              <w:right w:val="single" w:sz="4" w:space="0" w:color="auto"/>
            </w:tcBorders>
            <w:hideMark/>
          </w:tcPr>
          <w:p w14:paraId="3781FAD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107FE50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1582848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4B23FFD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tc>
      </w:tr>
      <w:tr w:rsidR="006640B5" w:rsidRPr="00367636" w14:paraId="78BA69C6" w14:textId="77777777" w:rsidTr="0065582B">
        <w:trPr>
          <w:trHeight w:val="741"/>
          <w:jc w:val="center"/>
        </w:trPr>
        <w:tc>
          <w:tcPr>
            <w:tcW w:w="810" w:type="dxa"/>
            <w:tcBorders>
              <w:top w:val="single" w:sz="4" w:space="0" w:color="auto"/>
              <w:left w:val="single" w:sz="4" w:space="0" w:color="auto"/>
              <w:bottom w:val="single" w:sz="4" w:space="0" w:color="auto"/>
              <w:right w:val="single" w:sz="4" w:space="0" w:color="auto"/>
            </w:tcBorders>
            <w:hideMark/>
          </w:tcPr>
          <w:p w14:paraId="0716B7F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12.</w:t>
            </w:r>
          </w:p>
        </w:tc>
        <w:tc>
          <w:tcPr>
            <w:tcW w:w="2971" w:type="dxa"/>
            <w:tcBorders>
              <w:top w:val="single" w:sz="4" w:space="0" w:color="auto"/>
              <w:left w:val="single" w:sz="4" w:space="0" w:color="auto"/>
              <w:bottom w:val="single" w:sz="4" w:space="0" w:color="auto"/>
              <w:right w:val="single" w:sz="4" w:space="0" w:color="auto"/>
            </w:tcBorders>
            <w:hideMark/>
          </w:tcPr>
          <w:p w14:paraId="0D9B945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Посудомойка</w:t>
            </w:r>
          </w:p>
        </w:tc>
        <w:tc>
          <w:tcPr>
            <w:tcW w:w="4189" w:type="dxa"/>
            <w:tcBorders>
              <w:top w:val="single" w:sz="4" w:space="0" w:color="auto"/>
              <w:left w:val="single" w:sz="4" w:space="0" w:color="auto"/>
              <w:bottom w:val="single" w:sz="4" w:space="0" w:color="auto"/>
              <w:right w:val="single" w:sz="4" w:space="0" w:color="auto"/>
            </w:tcBorders>
            <w:hideMark/>
          </w:tcPr>
          <w:p w14:paraId="24965D6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Фартук клеёнчатый с нагрудником</w:t>
            </w:r>
          </w:p>
          <w:p w14:paraId="378A91D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Сапоги резиновые</w:t>
            </w:r>
          </w:p>
          <w:p w14:paraId="5A0A836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резиновые</w:t>
            </w:r>
          </w:p>
        </w:tc>
        <w:tc>
          <w:tcPr>
            <w:tcW w:w="1601" w:type="dxa"/>
            <w:tcBorders>
              <w:top w:val="single" w:sz="4" w:space="0" w:color="auto"/>
              <w:left w:val="single" w:sz="4" w:space="0" w:color="auto"/>
              <w:bottom w:val="single" w:sz="4" w:space="0" w:color="auto"/>
              <w:right w:val="single" w:sz="4" w:space="0" w:color="auto"/>
            </w:tcBorders>
            <w:hideMark/>
          </w:tcPr>
          <w:p w14:paraId="6060087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5F32B03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p w14:paraId="369E79F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tc>
      </w:tr>
      <w:tr w:rsidR="006640B5" w:rsidRPr="00367636" w14:paraId="75BAA047" w14:textId="77777777" w:rsidTr="0065582B">
        <w:trPr>
          <w:trHeight w:val="491"/>
          <w:jc w:val="center"/>
        </w:trPr>
        <w:tc>
          <w:tcPr>
            <w:tcW w:w="810" w:type="dxa"/>
            <w:tcBorders>
              <w:top w:val="single" w:sz="4" w:space="0" w:color="auto"/>
              <w:left w:val="single" w:sz="4" w:space="0" w:color="auto"/>
              <w:bottom w:val="single" w:sz="4" w:space="0" w:color="auto"/>
              <w:right w:val="single" w:sz="4" w:space="0" w:color="auto"/>
            </w:tcBorders>
            <w:hideMark/>
          </w:tcPr>
          <w:p w14:paraId="2278B7B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13.</w:t>
            </w:r>
          </w:p>
        </w:tc>
        <w:tc>
          <w:tcPr>
            <w:tcW w:w="2971" w:type="dxa"/>
            <w:tcBorders>
              <w:top w:val="single" w:sz="4" w:space="0" w:color="auto"/>
              <w:left w:val="single" w:sz="4" w:space="0" w:color="auto"/>
              <w:bottom w:val="single" w:sz="4" w:space="0" w:color="auto"/>
              <w:right w:val="single" w:sz="4" w:space="0" w:color="auto"/>
            </w:tcBorders>
            <w:hideMark/>
          </w:tcPr>
          <w:p w14:paraId="0C2D62D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Слесарь-ремонтник</w:t>
            </w:r>
          </w:p>
        </w:tc>
        <w:tc>
          <w:tcPr>
            <w:tcW w:w="4189" w:type="dxa"/>
            <w:tcBorders>
              <w:top w:val="single" w:sz="4" w:space="0" w:color="auto"/>
              <w:left w:val="single" w:sz="4" w:space="0" w:color="auto"/>
              <w:bottom w:val="single" w:sz="4" w:space="0" w:color="auto"/>
              <w:right w:val="single" w:sz="4" w:space="0" w:color="auto"/>
            </w:tcBorders>
            <w:hideMark/>
          </w:tcPr>
          <w:p w14:paraId="4436A1A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Костюм хлопчатобумажный</w:t>
            </w:r>
          </w:p>
          <w:p w14:paraId="7EE3AC8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hideMark/>
          </w:tcPr>
          <w:p w14:paraId="7F5E875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9 мес.</w:t>
            </w:r>
          </w:p>
          <w:p w14:paraId="687BF03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12 пар</w:t>
            </w:r>
          </w:p>
        </w:tc>
      </w:tr>
      <w:tr w:rsidR="006640B5" w:rsidRPr="00367636" w14:paraId="231325DA" w14:textId="77777777" w:rsidTr="0065582B">
        <w:trPr>
          <w:jc w:val="center"/>
        </w:trPr>
        <w:tc>
          <w:tcPr>
            <w:tcW w:w="810" w:type="dxa"/>
            <w:vMerge w:val="restart"/>
            <w:tcBorders>
              <w:top w:val="single" w:sz="4" w:space="0" w:color="auto"/>
              <w:left w:val="single" w:sz="4" w:space="0" w:color="auto"/>
              <w:bottom w:val="single" w:sz="4" w:space="0" w:color="auto"/>
              <w:right w:val="single" w:sz="4" w:space="0" w:color="auto"/>
            </w:tcBorders>
            <w:hideMark/>
          </w:tcPr>
          <w:p w14:paraId="13A3B62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14.</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0A8F176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Слесарь-сантехник</w:t>
            </w:r>
          </w:p>
        </w:tc>
        <w:tc>
          <w:tcPr>
            <w:tcW w:w="5790" w:type="dxa"/>
            <w:gridSpan w:val="2"/>
            <w:tcBorders>
              <w:top w:val="single" w:sz="4" w:space="0" w:color="auto"/>
              <w:left w:val="single" w:sz="4" w:space="0" w:color="auto"/>
              <w:bottom w:val="single" w:sz="4" w:space="0" w:color="auto"/>
              <w:right w:val="single" w:sz="4" w:space="0" w:color="auto"/>
            </w:tcBorders>
            <w:hideMark/>
          </w:tcPr>
          <w:p w14:paraId="2E80ED0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выполнении работ по ремонту канализационной сети и ассенизаторских устройств:</w:t>
            </w:r>
          </w:p>
        </w:tc>
      </w:tr>
      <w:tr w:rsidR="006640B5" w:rsidRPr="00367636" w14:paraId="02E282DE" w14:textId="77777777" w:rsidTr="0065582B">
        <w:trPr>
          <w:trHeight w:val="1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FE806"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50121"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4C59056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Костюм брезентовый</w:t>
            </w:r>
          </w:p>
          <w:p w14:paraId="0E307BD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Сапоги резиновые</w:t>
            </w:r>
          </w:p>
          <w:p w14:paraId="750C848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p w14:paraId="7C44440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резиновые</w:t>
            </w:r>
          </w:p>
          <w:p w14:paraId="61F34B8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Противогаз шланговый</w:t>
            </w:r>
          </w:p>
        </w:tc>
        <w:tc>
          <w:tcPr>
            <w:tcW w:w="1601" w:type="dxa"/>
            <w:tcBorders>
              <w:top w:val="single" w:sz="4" w:space="0" w:color="auto"/>
              <w:left w:val="single" w:sz="4" w:space="0" w:color="auto"/>
              <w:bottom w:val="single" w:sz="4" w:space="0" w:color="auto"/>
              <w:right w:val="single" w:sz="4" w:space="0" w:color="auto"/>
            </w:tcBorders>
            <w:hideMark/>
          </w:tcPr>
          <w:p w14:paraId="4DA4C19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1,5 г.</w:t>
            </w:r>
          </w:p>
          <w:p w14:paraId="44A4D33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p w14:paraId="0247D8C0"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6 пар</w:t>
            </w:r>
          </w:p>
          <w:p w14:paraId="1952E33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p w14:paraId="1BE387E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tc>
      </w:tr>
      <w:tr w:rsidR="006640B5" w:rsidRPr="00367636" w14:paraId="223A189B"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3241D"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D3F7C"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5790" w:type="dxa"/>
            <w:gridSpan w:val="2"/>
            <w:tcBorders>
              <w:top w:val="single" w:sz="4" w:space="0" w:color="auto"/>
              <w:left w:val="single" w:sz="4" w:space="0" w:color="auto"/>
              <w:bottom w:val="single" w:sz="4" w:space="0" w:color="auto"/>
              <w:right w:val="single" w:sz="4" w:space="0" w:color="auto"/>
            </w:tcBorders>
            <w:hideMark/>
          </w:tcPr>
          <w:p w14:paraId="7989457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наружных работах зимой дополнительно:</w:t>
            </w:r>
          </w:p>
        </w:tc>
      </w:tr>
      <w:tr w:rsidR="006640B5" w:rsidRPr="00367636" w14:paraId="667919F2" w14:textId="77777777" w:rsidTr="0065582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EC542"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722B5F"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42F6D6C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Куртка на утепляющей прокладке</w:t>
            </w:r>
          </w:p>
          <w:p w14:paraId="129A15C4"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Брюки на утепляющей прокладке</w:t>
            </w:r>
          </w:p>
        </w:tc>
        <w:tc>
          <w:tcPr>
            <w:tcW w:w="1601" w:type="dxa"/>
            <w:tcBorders>
              <w:top w:val="single" w:sz="4" w:space="0" w:color="auto"/>
              <w:left w:val="single" w:sz="4" w:space="0" w:color="auto"/>
              <w:bottom w:val="single" w:sz="4" w:space="0" w:color="auto"/>
              <w:right w:val="single" w:sz="4" w:space="0" w:color="auto"/>
            </w:tcBorders>
            <w:hideMark/>
          </w:tcPr>
          <w:p w14:paraId="3C41BDA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2,5 г.</w:t>
            </w:r>
          </w:p>
          <w:p w14:paraId="41153AA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на 2,5 г</w:t>
            </w:r>
          </w:p>
        </w:tc>
      </w:tr>
      <w:tr w:rsidR="006640B5" w:rsidRPr="00367636" w14:paraId="770D9BDD" w14:textId="77777777" w:rsidTr="0065582B">
        <w:trPr>
          <w:jc w:val="center"/>
        </w:trPr>
        <w:tc>
          <w:tcPr>
            <w:tcW w:w="810" w:type="dxa"/>
            <w:vMerge w:val="restart"/>
            <w:tcBorders>
              <w:top w:val="single" w:sz="4" w:space="0" w:color="auto"/>
              <w:left w:val="single" w:sz="4" w:space="0" w:color="auto"/>
              <w:bottom w:val="single" w:sz="4" w:space="0" w:color="auto"/>
              <w:right w:val="single" w:sz="4" w:space="0" w:color="auto"/>
            </w:tcBorders>
            <w:hideMark/>
          </w:tcPr>
          <w:p w14:paraId="4EE558F7"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15.</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4F92E5D4"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Сторож</w:t>
            </w:r>
          </w:p>
        </w:tc>
        <w:tc>
          <w:tcPr>
            <w:tcW w:w="4189" w:type="dxa"/>
            <w:tcBorders>
              <w:top w:val="single" w:sz="4" w:space="0" w:color="auto"/>
              <w:left w:val="single" w:sz="4" w:space="0" w:color="auto"/>
              <w:bottom w:val="single" w:sz="4" w:space="0" w:color="auto"/>
              <w:right w:val="single" w:sz="4" w:space="0" w:color="auto"/>
            </w:tcBorders>
            <w:hideMark/>
          </w:tcPr>
          <w:p w14:paraId="5187D7A5"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занятости на наружных работах:</w:t>
            </w:r>
          </w:p>
          <w:p w14:paraId="6368C8C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Костюм вискозно-лавсановый</w:t>
            </w:r>
          </w:p>
        </w:tc>
        <w:tc>
          <w:tcPr>
            <w:tcW w:w="1601" w:type="dxa"/>
            <w:tcBorders>
              <w:top w:val="single" w:sz="4" w:space="0" w:color="auto"/>
              <w:left w:val="single" w:sz="4" w:space="0" w:color="auto"/>
              <w:bottom w:val="single" w:sz="4" w:space="0" w:color="auto"/>
              <w:right w:val="single" w:sz="4" w:space="0" w:color="auto"/>
            </w:tcBorders>
          </w:tcPr>
          <w:p w14:paraId="45EB7374" w14:textId="77777777" w:rsidR="006640B5" w:rsidRPr="00367636" w:rsidRDefault="006640B5" w:rsidP="006640B5">
            <w:pPr>
              <w:spacing w:after="0" w:line="240" w:lineRule="auto"/>
              <w:rPr>
                <w:rFonts w:ascii="Times New Roman" w:eastAsia="Calibri" w:hAnsi="Times New Roman" w:cs="Times New Roman"/>
                <w:sz w:val="24"/>
                <w:szCs w:val="24"/>
              </w:rPr>
            </w:pPr>
          </w:p>
          <w:p w14:paraId="74B8F7F6"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r>
      <w:tr w:rsidR="006640B5" w:rsidRPr="00367636" w14:paraId="0A30A250" w14:textId="77777777" w:rsidTr="0065582B">
        <w:trPr>
          <w:trHeight w:val="9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16518"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3034A3"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6060592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Плащ х/б с водоотталкивающей пропиткой</w:t>
            </w:r>
          </w:p>
          <w:p w14:paraId="6B485A5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полушубок</w:t>
            </w:r>
          </w:p>
          <w:p w14:paraId="51BFD35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валенки</w:t>
            </w:r>
          </w:p>
        </w:tc>
        <w:tc>
          <w:tcPr>
            <w:tcW w:w="1601" w:type="dxa"/>
            <w:tcBorders>
              <w:top w:val="single" w:sz="4" w:space="0" w:color="auto"/>
              <w:left w:val="single" w:sz="4" w:space="0" w:color="auto"/>
              <w:bottom w:val="single" w:sz="4" w:space="0" w:color="auto"/>
              <w:right w:val="single" w:sz="4" w:space="0" w:color="auto"/>
            </w:tcBorders>
          </w:tcPr>
          <w:p w14:paraId="471C838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2BEDDB35" w14:textId="77777777" w:rsidR="006640B5" w:rsidRPr="00367636" w:rsidRDefault="006640B5" w:rsidP="006640B5">
            <w:pPr>
              <w:spacing w:after="0" w:line="240" w:lineRule="auto"/>
              <w:rPr>
                <w:rFonts w:ascii="Times New Roman" w:eastAsia="Calibri" w:hAnsi="Times New Roman" w:cs="Times New Roman"/>
                <w:sz w:val="24"/>
                <w:szCs w:val="24"/>
              </w:rPr>
            </w:pPr>
          </w:p>
          <w:p w14:paraId="5EFF56F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дежурный</w:t>
            </w:r>
          </w:p>
          <w:p w14:paraId="04B761D4"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tc>
      </w:tr>
      <w:tr w:rsidR="006640B5" w:rsidRPr="00367636" w14:paraId="1544066E" w14:textId="77777777" w:rsidTr="0065582B">
        <w:trPr>
          <w:trHeight w:val="491"/>
          <w:jc w:val="center"/>
        </w:trPr>
        <w:tc>
          <w:tcPr>
            <w:tcW w:w="810" w:type="dxa"/>
            <w:vMerge w:val="restart"/>
            <w:tcBorders>
              <w:top w:val="single" w:sz="4" w:space="0" w:color="auto"/>
              <w:left w:val="single" w:sz="4" w:space="0" w:color="auto"/>
              <w:bottom w:val="single" w:sz="4" w:space="0" w:color="auto"/>
              <w:right w:val="single" w:sz="4" w:space="0" w:color="auto"/>
            </w:tcBorders>
            <w:hideMark/>
          </w:tcPr>
          <w:p w14:paraId="06CF958E"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16.</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64A92EC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Уборщик производственных и служебных помещений</w:t>
            </w:r>
          </w:p>
        </w:tc>
        <w:tc>
          <w:tcPr>
            <w:tcW w:w="4189" w:type="dxa"/>
            <w:tcBorders>
              <w:top w:val="single" w:sz="4" w:space="0" w:color="auto"/>
              <w:left w:val="single" w:sz="4" w:space="0" w:color="auto"/>
              <w:bottom w:val="single" w:sz="4" w:space="0" w:color="auto"/>
              <w:right w:val="single" w:sz="4" w:space="0" w:color="auto"/>
            </w:tcBorders>
            <w:hideMark/>
          </w:tcPr>
          <w:p w14:paraId="4975032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Халат хлопчатобумажный</w:t>
            </w:r>
          </w:p>
          <w:p w14:paraId="2906CE1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Рукавицы комбинированные</w:t>
            </w:r>
          </w:p>
        </w:tc>
        <w:tc>
          <w:tcPr>
            <w:tcW w:w="1601" w:type="dxa"/>
            <w:tcBorders>
              <w:top w:val="single" w:sz="4" w:space="0" w:color="auto"/>
              <w:left w:val="single" w:sz="4" w:space="0" w:color="auto"/>
              <w:bottom w:val="single" w:sz="4" w:space="0" w:color="auto"/>
              <w:right w:val="single" w:sz="4" w:space="0" w:color="auto"/>
            </w:tcBorders>
            <w:hideMark/>
          </w:tcPr>
          <w:p w14:paraId="051D9A9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5BC0FA0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6 пар</w:t>
            </w:r>
          </w:p>
        </w:tc>
      </w:tr>
      <w:tr w:rsidR="006640B5" w:rsidRPr="00367636" w14:paraId="12B5F716" w14:textId="77777777" w:rsidTr="006558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76C6B"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C7497F"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5790" w:type="dxa"/>
            <w:gridSpan w:val="2"/>
            <w:tcBorders>
              <w:top w:val="single" w:sz="4" w:space="0" w:color="auto"/>
              <w:left w:val="single" w:sz="4" w:space="0" w:color="auto"/>
              <w:bottom w:val="single" w:sz="4" w:space="0" w:color="auto"/>
              <w:right w:val="single" w:sz="4" w:space="0" w:color="auto"/>
            </w:tcBorders>
            <w:hideMark/>
          </w:tcPr>
          <w:p w14:paraId="685B541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мытье полов и мест общего пользования дополнительно:</w:t>
            </w:r>
          </w:p>
        </w:tc>
      </w:tr>
      <w:tr w:rsidR="006640B5" w:rsidRPr="00367636" w14:paraId="45E14299" w14:textId="77777777" w:rsidTr="0065582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4BCB7" w14:textId="77777777" w:rsidR="006640B5" w:rsidRPr="00367636" w:rsidRDefault="006640B5" w:rsidP="006640B5">
            <w:pPr>
              <w:spacing w:after="0" w:line="240" w:lineRule="auto"/>
              <w:jc w:val="cente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89B63" w14:textId="77777777" w:rsidR="006640B5" w:rsidRPr="00367636" w:rsidRDefault="006640B5" w:rsidP="006640B5">
            <w:pPr>
              <w:spacing w:after="0" w:line="240" w:lineRule="auto"/>
              <w:rPr>
                <w:rFonts w:ascii="Times New Roman" w:eastAsia="Calibri" w:hAnsi="Times New Roman" w:cs="Times New Roman"/>
                <w:sz w:val="24"/>
                <w:szCs w:val="24"/>
              </w:rPr>
            </w:pPr>
          </w:p>
        </w:tc>
        <w:tc>
          <w:tcPr>
            <w:tcW w:w="4189" w:type="dxa"/>
            <w:tcBorders>
              <w:top w:val="single" w:sz="4" w:space="0" w:color="auto"/>
              <w:left w:val="single" w:sz="4" w:space="0" w:color="auto"/>
              <w:bottom w:val="single" w:sz="4" w:space="0" w:color="auto"/>
              <w:right w:val="single" w:sz="4" w:space="0" w:color="auto"/>
            </w:tcBorders>
            <w:hideMark/>
          </w:tcPr>
          <w:p w14:paraId="5F4DF5D0"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Сапоги резиновые</w:t>
            </w:r>
          </w:p>
          <w:p w14:paraId="4CDC060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резиновые</w:t>
            </w:r>
          </w:p>
        </w:tc>
        <w:tc>
          <w:tcPr>
            <w:tcW w:w="1601" w:type="dxa"/>
            <w:tcBorders>
              <w:top w:val="single" w:sz="4" w:space="0" w:color="auto"/>
              <w:left w:val="single" w:sz="4" w:space="0" w:color="auto"/>
              <w:bottom w:val="single" w:sz="4" w:space="0" w:color="auto"/>
              <w:right w:val="single" w:sz="4" w:space="0" w:color="auto"/>
            </w:tcBorders>
            <w:hideMark/>
          </w:tcPr>
          <w:p w14:paraId="2FE00FBD"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 пара</w:t>
            </w:r>
          </w:p>
          <w:p w14:paraId="41C88D4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 пары</w:t>
            </w:r>
          </w:p>
        </w:tc>
      </w:tr>
      <w:tr w:rsidR="006640B5" w:rsidRPr="00367636" w14:paraId="40AA7A00" w14:textId="77777777" w:rsidTr="0065582B">
        <w:trPr>
          <w:trHeight w:val="741"/>
          <w:jc w:val="center"/>
        </w:trPr>
        <w:tc>
          <w:tcPr>
            <w:tcW w:w="810" w:type="dxa"/>
            <w:tcBorders>
              <w:top w:val="single" w:sz="4" w:space="0" w:color="auto"/>
              <w:left w:val="single" w:sz="4" w:space="0" w:color="auto"/>
              <w:bottom w:val="single" w:sz="4" w:space="0" w:color="auto"/>
              <w:right w:val="single" w:sz="4" w:space="0" w:color="auto"/>
            </w:tcBorders>
            <w:hideMark/>
          </w:tcPr>
          <w:p w14:paraId="6DC4C4F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17.</w:t>
            </w:r>
          </w:p>
        </w:tc>
        <w:tc>
          <w:tcPr>
            <w:tcW w:w="2971" w:type="dxa"/>
            <w:tcBorders>
              <w:top w:val="single" w:sz="4" w:space="0" w:color="auto"/>
              <w:left w:val="single" w:sz="4" w:space="0" w:color="auto"/>
              <w:bottom w:val="single" w:sz="4" w:space="0" w:color="auto"/>
              <w:right w:val="single" w:sz="4" w:space="0" w:color="auto"/>
            </w:tcBorders>
            <w:hideMark/>
          </w:tcPr>
          <w:p w14:paraId="30C437D4" w14:textId="77777777" w:rsidR="006640B5" w:rsidRPr="00367636" w:rsidRDefault="006640B5" w:rsidP="006640B5">
            <w:pPr>
              <w:spacing w:after="0" w:line="240" w:lineRule="auto"/>
              <w:rPr>
                <w:rFonts w:ascii="Times New Roman" w:eastAsia="Calibri" w:hAnsi="Times New Roman" w:cs="Times New Roman"/>
                <w:sz w:val="24"/>
                <w:szCs w:val="24"/>
              </w:rPr>
            </w:pPr>
            <w:proofErr w:type="spellStart"/>
            <w:r w:rsidRPr="00367636">
              <w:rPr>
                <w:rFonts w:ascii="Times New Roman" w:eastAsia="Calibri" w:hAnsi="Times New Roman" w:cs="Times New Roman"/>
                <w:sz w:val="24"/>
                <w:szCs w:val="24"/>
              </w:rPr>
              <w:t>Элетромонтёр</w:t>
            </w:r>
            <w:proofErr w:type="spellEnd"/>
            <w:r w:rsidRPr="00367636">
              <w:rPr>
                <w:rFonts w:ascii="Times New Roman" w:eastAsia="Calibri" w:hAnsi="Times New Roman" w:cs="Times New Roman"/>
                <w:sz w:val="24"/>
                <w:szCs w:val="24"/>
              </w:rPr>
              <w:t xml:space="preserve"> по ремонту и обслуживанию электрооборудования</w:t>
            </w:r>
          </w:p>
        </w:tc>
        <w:tc>
          <w:tcPr>
            <w:tcW w:w="4189" w:type="dxa"/>
            <w:tcBorders>
              <w:top w:val="single" w:sz="4" w:space="0" w:color="auto"/>
              <w:left w:val="single" w:sz="4" w:space="0" w:color="auto"/>
              <w:bottom w:val="single" w:sz="4" w:space="0" w:color="auto"/>
              <w:right w:val="single" w:sz="4" w:space="0" w:color="auto"/>
            </w:tcBorders>
            <w:hideMark/>
          </w:tcPr>
          <w:p w14:paraId="729E979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Полукомбинезон хлопчатобумажный</w:t>
            </w:r>
          </w:p>
          <w:p w14:paraId="492AFC1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Перчатки диэлектрические</w:t>
            </w:r>
          </w:p>
          <w:p w14:paraId="1116A01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Галоши диэлектрические</w:t>
            </w:r>
          </w:p>
        </w:tc>
        <w:tc>
          <w:tcPr>
            <w:tcW w:w="1601" w:type="dxa"/>
            <w:tcBorders>
              <w:top w:val="single" w:sz="4" w:space="0" w:color="auto"/>
              <w:left w:val="single" w:sz="4" w:space="0" w:color="auto"/>
              <w:bottom w:val="single" w:sz="4" w:space="0" w:color="auto"/>
              <w:right w:val="single" w:sz="4" w:space="0" w:color="auto"/>
            </w:tcBorders>
            <w:hideMark/>
          </w:tcPr>
          <w:p w14:paraId="2C08EECC"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p w14:paraId="6DBDCA6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p w14:paraId="250B618F"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дежурные</w:t>
            </w:r>
          </w:p>
        </w:tc>
      </w:tr>
    </w:tbl>
    <w:p w14:paraId="67171DAD" w14:textId="77777777" w:rsidR="006640B5" w:rsidRPr="00367636" w:rsidRDefault="006640B5" w:rsidP="006640B5">
      <w:pPr>
        <w:spacing w:after="0" w:line="240" w:lineRule="auto"/>
        <w:ind w:left="360"/>
        <w:rPr>
          <w:rFonts w:ascii="Times New Roman" w:eastAsia="Calibri" w:hAnsi="Times New Roman" w:cs="Times New Roman"/>
          <w:b/>
          <w:sz w:val="24"/>
          <w:szCs w:val="24"/>
        </w:rPr>
      </w:pPr>
    </w:p>
    <w:p w14:paraId="7CDA6137" w14:textId="77777777" w:rsidR="006640B5" w:rsidRPr="00367636" w:rsidRDefault="006640B5" w:rsidP="006640B5">
      <w:pPr>
        <w:spacing w:after="0" w:line="240" w:lineRule="auto"/>
        <w:ind w:left="360"/>
        <w:jc w:val="center"/>
        <w:rPr>
          <w:rFonts w:ascii="Times New Roman" w:eastAsia="Calibri" w:hAnsi="Times New Roman" w:cs="Times New Roman"/>
          <w:b/>
          <w:sz w:val="24"/>
          <w:szCs w:val="24"/>
        </w:rPr>
      </w:pPr>
    </w:p>
    <w:p w14:paraId="60D08658" w14:textId="77777777" w:rsidR="006640B5" w:rsidRPr="00367636" w:rsidRDefault="006640B5" w:rsidP="006640B5">
      <w:pPr>
        <w:spacing w:after="0" w:line="240" w:lineRule="auto"/>
        <w:ind w:left="360"/>
        <w:jc w:val="center"/>
        <w:rPr>
          <w:rFonts w:ascii="Times New Roman" w:eastAsia="Calibri" w:hAnsi="Times New Roman" w:cs="Times New Roman"/>
          <w:b/>
          <w:sz w:val="24"/>
          <w:szCs w:val="24"/>
        </w:rPr>
      </w:pPr>
    </w:p>
    <w:p w14:paraId="3ABED87A" w14:textId="77777777" w:rsidR="006640B5" w:rsidRPr="00367636" w:rsidRDefault="006640B5" w:rsidP="006640B5">
      <w:pPr>
        <w:spacing w:after="0" w:line="240" w:lineRule="auto"/>
        <w:ind w:left="360"/>
        <w:jc w:val="center"/>
        <w:rPr>
          <w:rFonts w:ascii="Times New Roman" w:eastAsia="Calibri" w:hAnsi="Times New Roman" w:cs="Times New Roman"/>
          <w:b/>
          <w:sz w:val="24"/>
          <w:szCs w:val="24"/>
        </w:rPr>
      </w:pPr>
    </w:p>
    <w:p w14:paraId="4683997C" w14:textId="77777777" w:rsidR="006640B5" w:rsidRPr="00367636" w:rsidRDefault="006640B5" w:rsidP="006640B5">
      <w:pPr>
        <w:spacing w:after="0" w:line="240" w:lineRule="auto"/>
        <w:ind w:left="360"/>
        <w:jc w:val="center"/>
        <w:rPr>
          <w:rFonts w:ascii="Times New Roman" w:eastAsia="Calibri" w:hAnsi="Times New Roman" w:cs="Times New Roman"/>
          <w:b/>
          <w:sz w:val="24"/>
          <w:szCs w:val="24"/>
        </w:rPr>
      </w:pPr>
    </w:p>
    <w:p w14:paraId="41A409BB" w14:textId="77777777" w:rsidR="006640B5" w:rsidRPr="00367636" w:rsidRDefault="006640B5" w:rsidP="006640B5">
      <w:pPr>
        <w:spacing w:after="0" w:line="240" w:lineRule="auto"/>
        <w:ind w:left="360"/>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НОРМЫ</w:t>
      </w:r>
    </w:p>
    <w:p w14:paraId="4D16230C"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бесплатной выдачи работникам смывающих и обезвреживающих средств, </w:t>
      </w:r>
    </w:p>
    <w:p w14:paraId="654B749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lastRenderedPageBreak/>
        <w:t>условия их выдачи</w:t>
      </w:r>
    </w:p>
    <w:p w14:paraId="1AC416DA"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(Приказ </w:t>
      </w:r>
      <w:proofErr w:type="spellStart"/>
      <w:r w:rsidRPr="00367636">
        <w:rPr>
          <w:rFonts w:ascii="Times New Roman" w:eastAsia="Calibri" w:hAnsi="Times New Roman" w:cs="Times New Roman"/>
          <w:sz w:val="24"/>
          <w:szCs w:val="24"/>
        </w:rPr>
        <w:t>Минздравсоцразвития</w:t>
      </w:r>
      <w:proofErr w:type="spellEnd"/>
      <w:r w:rsidRPr="00367636">
        <w:rPr>
          <w:rFonts w:ascii="Times New Roman" w:eastAsia="Calibri" w:hAnsi="Times New Roman" w:cs="Times New Roman"/>
          <w:sz w:val="24"/>
          <w:szCs w:val="24"/>
        </w:rPr>
        <w:t xml:space="preserve"> РФ</w:t>
      </w:r>
    </w:p>
    <w:p w14:paraId="6FAD6ECD"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от 17 декабря 2010 №1122н)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2879"/>
        <w:gridCol w:w="4317"/>
        <w:gridCol w:w="1548"/>
      </w:tblGrid>
      <w:tr w:rsidR="006640B5" w:rsidRPr="00367636" w14:paraId="18C2B97E" w14:textId="77777777" w:rsidTr="0065582B">
        <w:trPr>
          <w:jc w:val="center"/>
        </w:trPr>
        <w:tc>
          <w:tcPr>
            <w:tcW w:w="828" w:type="dxa"/>
            <w:tcBorders>
              <w:top w:val="single" w:sz="4" w:space="0" w:color="auto"/>
              <w:left w:val="single" w:sz="4" w:space="0" w:color="auto"/>
              <w:bottom w:val="single" w:sz="4" w:space="0" w:color="auto"/>
              <w:right w:val="single" w:sz="4" w:space="0" w:color="auto"/>
            </w:tcBorders>
            <w:hideMark/>
          </w:tcPr>
          <w:p w14:paraId="6B80A4DB"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 п/п</w:t>
            </w:r>
          </w:p>
        </w:tc>
        <w:tc>
          <w:tcPr>
            <w:tcW w:w="2880" w:type="dxa"/>
            <w:tcBorders>
              <w:top w:val="single" w:sz="4" w:space="0" w:color="auto"/>
              <w:left w:val="single" w:sz="4" w:space="0" w:color="auto"/>
              <w:bottom w:val="single" w:sz="4" w:space="0" w:color="auto"/>
              <w:right w:val="single" w:sz="4" w:space="0" w:color="auto"/>
            </w:tcBorders>
            <w:hideMark/>
          </w:tcPr>
          <w:p w14:paraId="41416576"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Виды смывающих и обезвреживающих средств</w:t>
            </w:r>
          </w:p>
        </w:tc>
        <w:tc>
          <w:tcPr>
            <w:tcW w:w="4320" w:type="dxa"/>
            <w:tcBorders>
              <w:top w:val="single" w:sz="4" w:space="0" w:color="auto"/>
              <w:left w:val="single" w:sz="4" w:space="0" w:color="auto"/>
              <w:bottom w:val="single" w:sz="4" w:space="0" w:color="auto"/>
              <w:right w:val="single" w:sz="4" w:space="0" w:color="auto"/>
            </w:tcBorders>
            <w:hideMark/>
          </w:tcPr>
          <w:p w14:paraId="04DE3C1C"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Наименование работ и производственных факторов</w:t>
            </w:r>
          </w:p>
        </w:tc>
        <w:tc>
          <w:tcPr>
            <w:tcW w:w="1543" w:type="dxa"/>
            <w:tcBorders>
              <w:top w:val="single" w:sz="4" w:space="0" w:color="auto"/>
              <w:left w:val="single" w:sz="4" w:space="0" w:color="auto"/>
              <w:bottom w:val="single" w:sz="4" w:space="0" w:color="auto"/>
              <w:right w:val="single" w:sz="4" w:space="0" w:color="auto"/>
            </w:tcBorders>
            <w:hideMark/>
          </w:tcPr>
          <w:p w14:paraId="5CB4A249" w14:textId="77777777" w:rsidR="006640B5" w:rsidRPr="00367636" w:rsidRDefault="006640B5" w:rsidP="006640B5">
            <w:pPr>
              <w:spacing w:after="0" w:line="240" w:lineRule="auto"/>
              <w:jc w:val="center"/>
              <w:rPr>
                <w:rFonts w:ascii="Times New Roman" w:eastAsia="Calibri" w:hAnsi="Times New Roman" w:cs="Times New Roman"/>
                <w:b/>
                <w:sz w:val="24"/>
                <w:szCs w:val="24"/>
              </w:rPr>
            </w:pPr>
            <w:r w:rsidRPr="00367636">
              <w:rPr>
                <w:rFonts w:ascii="Times New Roman" w:eastAsia="Calibri" w:hAnsi="Times New Roman" w:cs="Times New Roman"/>
                <w:b/>
                <w:sz w:val="24"/>
                <w:szCs w:val="24"/>
              </w:rPr>
              <w:t>Норма выдачи на 1 месяц</w:t>
            </w:r>
          </w:p>
        </w:tc>
      </w:tr>
      <w:tr w:rsidR="006640B5" w:rsidRPr="00367636" w14:paraId="21742BE9" w14:textId="77777777" w:rsidTr="0065582B">
        <w:trPr>
          <w:jc w:val="center"/>
        </w:trPr>
        <w:tc>
          <w:tcPr>
            <w:tcW w:w="828" w:type="dxa"/>
            <w:tcBorders>
              <w:top w:val="single" w:sz="4" w:space="0" w:color="auto"/>
              <w:left w:val="single" w:sz="4" w:space="0" w:color="auto"/>
              <w:bottom w:val="single" w:sz="4" w:space="0" w:color="auto"/>
              <w:right w:val="single" w:sz="4" w:space="0" w:color="auto"/>
            </w:tcBorders>
            <w:hideMark/>
          </w:tcPr>
          <w:p w14:paraId="0152CAA1"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60342A46"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Мыло или жидкие</w:t>
            </w:r>
          </w:p>
          <w:p w14:paraId="4C46AA94"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моющие средства для мытья рук</w:t>
            </w:r>
          </w:p>
        </w:tc>
        <w:tc>
          <w:tcPr>
            <w:tcW w:w="4320" w:type="dxa"/>
            <w:tcBorders>
              <w:top w:val="single" w:sz="4" w:space="0" w:color="auto"/>
              <w:left w:val="single" w:sz="4" w:space="0" w:color="auto"/>
              <w:bottom w:val="single" w:sz="4" w:space="0" w:color="auto"/>
              <w:right w:val="single" w:sz="4" w:space="0" w:color="auto"/>
            </w:tcBorders>
            <w:hideMark/>
          </w:tcPr>
          <w:p w14:paraId="4E0ACB54"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Работы, связанные с легкосмываемыми</w:t>
            </w:r>
          </w:p>
          <w:p w14:paraId="0F272E0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загрязнениями</w:t>
            </w:r>
          </w:p>
        </w:tc>
        <w:tc>
          <w:tcPr>
            <w:tcW w:w="1543" w:type="dxa"/>
            <w:tcBorders>
              <w:top w:val="single" w:sz="4" w:space="0" w:color="auto"/>
              <w:left w:val="single" w:sz="4" w:space="0" w:color="auto"/>
              <w:bottom w:val="single" w:sz="4" w:space="0" w:color="auto"/>
              <w:right w:val="single" w:sz="4" w:space="0" w:color="auto"/>
            </w:tcBorders>
            <w:hideMark/>
          </w:tcPr>
          <w:p w14:paraId="6D1CCA0E"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200 г (мыло</w:t>
            </w:r>
          </w:p>
          <w:p w14:paraId="0480784C"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туалетное)</w:t>
            </w:r>
          </w:p>
          <w:p w14:paraId="4F939CCD"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или 250 мл</w:t>
            </w:r>
          </w:p>
          <w:p w14:paraId="6CF35038"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(жидкие</w:t>
            </w:r>
          </w:p>
          <w:p w14:paraId="4D5955D3"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моющие</w:t>
            </w:r>
          </w:p>
          <w:p w14:paraId="773E65A0"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средства в</w:t>
            </w:r>
          </w:p>
          <w:p w14:paraId="2FCDB37F"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дозирующих</w:t>
            </w:r>
          </w:p>
          <w:p w14:paraId="016BD918"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устройствах)</w:t>
            </w:r>
          </w:p>
        </w:tc>
      </w:tr>
      <w:tr w:rsidR="006640B5" w:rsidRPr="00367636" w14:paraId="1F2CBFE9" w14:textId="77777777" w:rsidTr="0065582B">
        <w:trPr>
          <w:jc w:val="center"/>
        </w:trPr>
        <w:tc>
          <w:tcPr>
            <w:tcW w:w="828" w:type="dxa"/>
            <w:tcBorders>
              <w:top w:val="single" w:sz="4" w:space="0" w:color="auto"/>
              <w:left w:val="single" w:sz="4" w:space="0" w:color="auto"/>
              <w:bottom w:val="single" w:sz="4" w:space="0" w:color="auto"/>
              <w:right w:val="single" w:sz="4" w:space="0" w:color="auto"/>
            </w:tcBorders>
            <w:hideMark/>
          </w:tcPr>
          <w:p w14:paraId="00C55A59"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2E27B900"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Средства</w:t>
            </w:r>
          </w:p>
          <w:p w14:paraId="44F0FAB9"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гидрофильного</w:t>
            </w:r>
          </w:p>
          <w:p w14:paraId="6BCF5E00"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действия</w:t>
            </w:r>
          </w:p>
          <w:p w14:paraId="0D561B31"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(впитывающие влагу,</w:t>
            </w:r>
          </w:p>
          <w:p w14:paraId="3B5DDD9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увлажняющие кожу)</w:t>
            </w:r>
          </w:p>
        </w:tc>
        <w:tc>
          <w:tcPr>
            <w:tcW w:w="4320" w:type="dxa"/>
            <w:tcBorders>
              <w:top w:val="single" w:sz="4" w:space="0" w:color="auto"/>
              <w:left w:val="single" w:sz="4" w:space="0" w:color="auto"/>
              <w:bottom w:val="single" w:sz="4" w:space="0" w:color="auto"/>
              <w:right w:val="single" w:sz="4" w:space="0" w:color="auto"/>
            </w:tcBorders>
            <w:hideMark/>
          </w:tcPr>
          <w:p w14:paraId="1B0A21C7"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работе с органическими растворителями</w:t>
            </w:r>
          </w:p>
        </w:tc>
        <w:tc>
          <w:tcPr>
            <w:tcW w:w="1543" w:type="dxa"/>
            <w:tcBorders>
              <w:top w:val="single" w:sz="4" w:space="0" w:color="auto"/>
              <w:left w:val="single" w:sz="4" w:space="0" w:color="auto"/>
              <w:bottom w:val="single" w:sz="4" w:space="0" w:color="auto"/>
              <w:right w:val="single" w:sz="4" w:space="0" w:color="auto"/>
            </w:tcBorders>
            <w:hideMark/>
          </w:tcPr>
          <w:p w14:paraId="6EBE8CCE"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100 мл</w:t>
            </w:r>
          </w:p>
        </w:tc>
      </w:tr>
      <w:tr w:rsidR="006640B5" w:rsidRPr="00367636" w14:paraId="4C9B4997" w14:textId="77777777" w:rsidTr="0065582B">
        <w:trPr>
          <w:jc w:val="center"/>
        </w:trPr>
        <w:tc>
          <w:tcPr>
            <w:tcW w:w="828" w:type="dxa"/>
            <w:tcBorders>
              <w:top w:val="single" w:sz="4" w:space="0" w:color="auto"/>
              <w:left w:val="single" w:sz="4" w:space="0" w:color="auto"/>
              <w:bottom w:val="single" w:sz="4" w:space="0" w:color="auto"/>
              <w:right w:val="single" w:sz="4" w:space="0" w:color="auto"/>
            </w:tcBorders>
            <w:hideMark/>
          </w:tcPr>
          <w:p w14:paraId="12CB17E7"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1460AC9F"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Очищающие кремы,</w:t>
            </w:r>
          </w:p>
          <w:p w14:paraId="5BCB0FF9"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гели и пасты</w:t>
            </w:r>
          </w:p>
        </w:tc>
        <w:tc>
          <w:tcPr>
            <w:tcW w:w="4320" w:type="dxa"/>
            <w:tcBorders>
              <w:top w:val="single" w:sz="4" w:space="0" w:color="auto"/>
              <w:left w:val="single" w:sz="4" w:space="0" w:color="auto"/>
              <w:bottom w:val="single" w:sz="4" w:space="0" w:color="auto"/>
              <w:right w:val="single" w:sz="4" w:space="0" w:color="auto"/>
            </w:tcBorders>
            <w:hideMark/>
          </w:tcPr>
          <w:p w14:paraId="1830B6D9"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Работы, связанные с</w:t>
            </w:r>
          </w:p>
          <w:p w14:paraId="1FE3722F"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proofErr w:type="spellStart"/>
            <w:r w:rsidRPr="00367636">
              <w:rPr>
                <w:rFonts w:ascii="Times New Roman" w:eastAsia="Calibri" w:hAnsi="Times New Roman" w:cs="Times New Roman"/>
                <w:sz w:val="24"/>
                <w:szCs w:val="24"/>
              </w:rPr>
              <w:t>трудносмываемыми</w:t>
            </w:r>
            <w:proofErr w:type="spellEnd"/>
            <w:r w:rsidRPr="00367636">
              <w:rPr>
                <w:rFonts w:ascii="Times New Roman" w:eastAsia="Calibri" w:hAnsi="Times New Roman" w:cs="Times New Roman"/>
                <w:sz w:val="24"/>
                <w:szCs w:val="24"/>
              </w:rPr>
              <w:t>,</w:t>
            </w:r>
          </w:p>
          <w:p w14:paraId="73A03642"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устойчивыми</w:t>
            </w:r>
          </w:p>
          <w:p w14:paraId="644E833A"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загрязнениями: масла,</w:t>
            </w:r>
          </w:p>
          <w:p w14:paraId="330D2EA6"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смазки, нефтепродукты,</w:t>
            </w:r>
          </w:p>
          <w:p w14:paraId="1BC36355"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лаки, краски, смолы, клеи,</w:t>
            </w:r>
          </w:p>
          <w:p w14:paraId="31C6833B"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битум, мазут, силикон,</w:t>
            </w:r>
          </w:p>
          <w:p w14:paraId="27A52F9F"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сажа, графит, различные</w:t>
            </w:r>
          </w:p>
          <w:p w14:paraId="0720C1A7"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виды производственной</w:t>
            </w:r>
          </w:p>
          <w:p w14:paraId="0EB1E3CF" w14:textId="77777777" w:rsidR="006640B5" w:rsidRPr="00367636" w:rsidRDefault="006640B5" w:rsidP="006640B5">
            <w:pPr>
              <w:autoSpaceDE w:val="0"/>
              <w:autoSpaceDN w:val="0"/>
              <w:adjustRightInd w:val="0"/>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пыли (в том числе</w:t>
            </w:r>
          </w:p>
          <w:p w14:paraId="597D424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угольная, металлическая)</w:t>
            </w:r>
          </w:p>
        </w:tc>
        <w:tc>
          <w:tcPr>
            <w:tcW w:w="1543" w:type="dxa"/>
            <w:tcBorders>
              <w:top w:val="single" w:sz="4" w:space="0" w:color="auto"/>
              <w:left w:val="single" w:sz="4" w:space="0" w:color="auto"/>
              <w:bottom w:val="single" w:sz="4" w:space="0" w:color="auto"/>
              <w:right w:val="single" w:sz="4" w:space="0" w:color="auto"/>
            </w:tcBorders>
            <w:hideMark/>
          </w:tcPr>
          <w:p w14:paraId="3563B17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200 мл</w:t>
            </w:r>
          </w:p>
        </w:tc>
      </w:tr>
      <w:tr w:rsidR="006640B5" w:rsidRPr="00367636" w14:paraId="2BBAB12A" w14:textId="77777777" w:rsidTr="0065582B">
        <w:trPr>
          <w:jc w:val="center"/>
        </w:trPr>
        <w:tc>
          <w:tcPr>
            <w:tcW w:w="828" w:type="dxa"/>
            <w:tcBorders>
              <w:top w:val="single" w:sz="4" w:space="0" w:color="auto"/>
              <w:left w:val="single" w:sz="4" w:space="0" w:color="auto"/>
              <w:bottom w:val="single" w:sz="4" w:space="0" w:color="auto"/>
              <w:right w:val="single" w:sz="4" w:space="0" w:color="auto"/>
            </w:tcBorders>
            <w:hideMark/>
          </w:tcPr>
          <w:p w14:paraId="7C630443" w14:textId="77777777" w:rsidR="006640B5" w:rsidRPr="00367636" w:rsidRDefault="006640B5" w:rsidP="006640B5">
            <w:pPr>
              <w:spacing w:after="0" w:line="240" w:lineRule="auto"/>
              <w:jc w:val="center"/>
              <w:rPr>
                <w:rFonts w:ascii="Times New Roman" w:eastAsia="Calibri" w:hAnsi="Times New Roman" w:cs="Times New Roman"/>
                <w:sz w:val="24"/>
                <w:szCs w:val="24"/>
              </w:rPr>
            </w:pPr>
            <w:r w:rsidRPr="00367636">
              <w:rPr>
                <w:rFonts w:ascii="Times New Roman" w:eastAsia="Calibri" w:hAnsi="Times New Roman" w:cs="Times New Roman"/>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7DA77972"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Регенерирующий восстанавливающий крем для рук</w:t>
            </w:r>
          </w:p>
        </w:tc>
        <w:tc>
          <w:tcPr>
            <w:tcW w:w="4320" w:type="dxa"/>
            <w:tcBorders>
              <w:top w:val="single" w:sz="4" w:space="0" w:color="auto"/>
              <w:left w:val="single" w:sz="4" w:space="0" w:color="auto"/>
              <w:bottom w:val="single" w:sz="4" w:space="0" w:color="auto"/>
              <w:right w:val="single" w:sz="4" w:space="0" w:color="auto"/>
            </w:tcBorders>
            <w:hideMark/>
          </w:tcPr>
          <w:p w14:paraId="1CEAF50A"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 xml:space="preserve">При работе с веществами, вызывающими сильно, трудно смываемые загрязнения: маслами, смазками, нефтепродуктами, лаками, красками, смолами, клеями, битумом, силиконом; </w:t>
            </w:r>
          </w:p>
          <w:p w14:paraId="7CC74663"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При работе с химическими веществами восстанавливающего действия</w:t>
            </w:r>
          </w:p>
        </w:tc>
        <w:tc>
          <w:tcPr>
            <w:tcW w:w="1543" w:type="dxa"/>
            <w:tcBorders>
              <w:top w:val="single" w:sz="4" w:space="0" w:color="auto"/>
              <w:left w:val="single" w:sz="4" w:space="0" w:color="auto"/>
              <w:bottom w:val="single" w:sz="4" w:space="0" w:color="auto"/>
              <w:right w:val="single" w:sz="4" w:space="0" w:color="auto"/>
            </w:tcBorders>
          </w:tcPr>
          <w:p w14:paraId="03E4484B"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200 мл</w:t>
            </w:r>
          </w:p>
          <w:p w14:paraId="67B61054" w14:textId="77777777" w:rsidR="006640B5" w:rsidRPr="00367636" w:rsidRDefault="006640B5" w:rsidP="006640B5">
            <w:pPr>
              <w:spacing w:after="0" w:line="240" w:lineRule="auto"/>
              <w:rPr>
                <w:rFonts w:ascii="Times New Roman" w:eastAsia="Calibri" w:hAnsi="Times New Roman" w:cs="Times New Roman"/>
                <w:sz w:val="24"/>
                <w:szCs w:val="24"/>
              </w:rPr>
            </w:pPr>
          </w:p>
          <w:p w14:paraId="4E9D515D" w14:textId="77777777" w:rsidR="006640B5" w:rsidRPr="00367636" w:rsidRDefault="006640B5" w:rsidP="006640B5">
            <w:pPr>
              <w:spacing w:after="0" w:line="240" w:lineRule="auto"/>
              <w:rPr>
                <w:rFonts w:ascii="Times New Roman" w:eastAsia="Calibri" w:hAnsi="Times New Roman" w:cs="Times New Roman"/>
                <w:sz w:val="24"/>
                <w:szCs w:val="24"/>
              </w:rPr>
            </w:pPr>
          </w:p>
          <w:p w14:paraId="04473761" w14:textId="77777777" w:rsidR="006640B5" w:rsidRPr="00367636" w:rsidRDefault="006640B5" w:rsidP="006640B5">
            <w:pPr>
              <w:spacing w:after="0" w:line="240" w:lineRule="auto"/>
              <w:rPr>
                <w:rFonts w:ascii="Times New Roman" w:eastAsia="Calibri" w:hAnsi="Times New Roman" w:cs="Times New Roman"/>
                <w:sz w:val="24"/>
                <w:szCs w:val="24"/>
              </w:rPr>
            </w:pPr>
          </w:p>
          <w:p w14:paraId="3B242881" w14:textId="77777777" w:rsidR="006640B5" w:rsidRPr="00367636" w:rsidRDefault="006640B5" w:rsidP="006640B5">
            <w:pPr>
              <w:spacing w:after="0" w:line="240" w:lineRule="auto"/>
              <w:rPr>
                <w:rFonts w:ascii="Times New Roman" w:eastAsia="Calibri" w:hAnsi="Times New Roman" w:cs="Times New Roman"/>
                <w:sz w:val="24"/>
                <w:szCs w:val="24"/>
              </w:rPr>
            </w:pPr>
          </w:p>
          <w:p w14:paraId="7532B367" w14:textId="77777777" w:rsidR="006640B5" w:rsidRPr="00367636" w:rsidRDefault="006640B5" w:rsidP="006640B5">
            <w:pPr>
              <w:spacing w:after="0" w:line="240" w:lineRule="auto"/>
              <w:rPr>
                <w:rFonts w:ascii="Times New Roman" w:eastAsia="Calibri" w:hAnsi="Times New Roman" w:cs="Times New Roman"/>
                <w:sz w:val="24"/>
                <w:szCs w:val="24"/>
              </w:rPr>
            </w:pPr>
          </w:p>
          <w:p w14:paraId="35196EC1" w14:textId="77777777" w:rsidR="006640B5" w:rsidRPr="00367636" w:rsidRDefault="006640B5" w:rsidP="006640B5">
            <w:pPr>
              <w:spacing w:after="0" w:line="240" w:lineRule="auto"/>
              <w:rPr>
                <w:rFonts w:ascii="Times New Roman" w:eastAsia="Calibri" w:hAnsi="Times New Roman" w:cs="Times New Roman"/>
                <w:sz w:val="24"/>
                <w:szCs w:val="24"/>
              </w:rPr>
            </w:pPr>
            <w:r w:rsidRPr="00367636">
              <w:rPr>
                <w:rFonts w:ascii="Times New Roman" w:eastAsia="Calibri" w:hAnsi="Times New Roman" w:cs="Times New Roman"/>
                <w:sz w:val="24"/>
                <w:szCs w:val="24"/>
              </w:rPr>
              <w:t>100 мл</w:t>
            </w:r>
          </w:p>
        </w:tc>
      </w:tr>
    </w:tbl>
    <w:p w14:paraId="342B63F0"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7FA5B331" w14:textId="77777777" w:rsidR="006640B5" w:rsidRPr="00367636" w:rsidRDefault="006640B5" w:rsidP="006640B5">
      <w:pPr>
        <w:spacing w:after="0" w:line="240" w:lineRule="auto"/>
        <w:jc w:val="center"/>
        <w:rPr>
          <w:rFonts w:ascii="Times New Roman" w:eastAsia="Times New Roman" w:hAnsi="Times New Roman" w:cs="Times New Roman"/>
          <w:sz w:val="28"/>
          <w:szCs w:val="28"/>
          <w:lang w:eastAsia="ru-RU"/>
        </w:rPr>
      </w:pPr>
    </w:p>
    <w:p w14:paraId="12D86A2C"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136DC7C5"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7595835D"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03DD8CD6"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65709F91"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2CA675DD"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09046040"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07ED3D3D"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br w:type="page"/>
      </w:r>
    </w:p>
    <w:tbl>
      <w:tblPr>
        <w:tblW w:w="5351" w:type="dxa"/>
        <w:tblInd w:w="5136" w:type="dxa"/>
        <w:tblLook w:val="04A0" w:firstRow="1" w:lastRow="0" w:firstColumn="1" w:lastColumn="0" w:noHBand="0" w:noVBand="1"/>
      </w:tblPr>
      <w:tblGrid>
        <w:gridCol w:w="5351"/>
      </w:tblGrid>
      <w:tr w:rsidR="006640B5" w:rsidRPr="00367636" w14:paraId="104C95E9" w14:textId="77777777" w:rsidTr="0065582B">
        <w:trPr>
          <w:trHeight w:val="276"/>
        </w:trPr>
        <w:tc>
          <w:tcPr>
            <w:tcW w:w="5351" w:type="dxa"/>
            <w:shd w:val="clear" w:color="auto" w:fill="auto"/>
          </w:tcPr>
          <w:p w14:paraId="3352F34D"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lastRenderedPageBreak/>
              <w:t>Приложение № 6 к Коллективному договору</w:t>
            </w:r>
          </w:p>
        </w:tc>
      </w:tr>
      <w:tr w:rsidR="006640B5" w:rsidRPr="00367636" w14:paraId="0E94D2B2" w14:textId="77777777" w:rsidTr="0065582B">
        <w:trPr>
          <w:trHeight w:val="276"/>
        </w:trPr>
        <w:tc>
          <w:tcPr>
            <w:tcW w:w="5351" w:type="dxa"/>
            <w:shd w:val="clear" w:color="auto" w:fill="auto"/>
          </w:tcPr>
          <w:p w14:paraId="651FC350" w14:textId="77777777" w:rsidR="006640B5" w:rsidRPr="00367636" w:rsidRDefault="006640B5" w:rsidP="006640B5">
            <w:pPr>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ГБОУ СОШ № 047на 2020-2023 годы.</w:t>
            </w:r>
          </w:p>
        </w:tc>
      </w:tr>
    </w:tbl>
    <w:p w14:paraId="7E63A916"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505ABA8F" w14:textId="77777777" w:rsidR="006640B5" w:rsidRPr="00367636" w:rsidRDefault="006640B5" w:rsidP="006640B5">
      <w:pPr>
        <w:spacing w:after="0" w:line="240" w:lineRule="auto"/>
        <w:rPr>
          <w:rFonts w:ascii="Times New Roman" w:eastAsia="Times New Roman" w:hAnsi="Times New Roman" w:cs="Times New Roman"/>
          <w:sz w:val="28"/>
          <w:szCs w:val="28"/>
          <w:lang w:eastAsia="ru-RU"/>
        </w:rPr>
      </w:pPr>
    </w:p>
    <w:p w14:paraId="43B3ECAC" w14:textId="77777777" w:rsidR="006640B5" w:rsidRPr="00367636" w:rsidRDefault="006640B5" w:rsidP="006640B5">
      <w:pPr>
        <w:spacing w:after="0" w:line="240" w:lineRule="auto"/>
        <w:jc w:val="center"/>
        <w:rPr>
          <w:rFonts w:ascii="Times New Roman" w:eastAsia="Calibri" w:hAnsi="Times New Roman" w:cs="Times New Roman"/>
          <w:b/>
          <w:bCs/>
          <w:sz w:val="24"/>
          <w:szCs w:val="24"/>
          <w:lang w:eastAsia="ru-RU"/>
        </w:rPr>
      </w:pPr>
      <w:r w:rsidRPr="00367636">
        <w:rPr>
          <w:rFonts w:ascii="Times New Roman" w:eastAsia="Calibri" w:hAnsi="Times New Roman" w:cs="Times New Roman"/>
          <w:b/>
          <w:bCs/>
          <w:sz w:val="24"/>
          <w:szCs w:val="24"/>
          <w:lang w:eastAsia="ru-RU"/>
        </w:rPr>
        <w:t>Комплектация изделиями медицинского назначения аптечки для оказания первой помощи работникам.</w:t>
      </w:r>
    </w:p>
    <w:p w14:paraId="688B4B76" w14:textId="77777777" w:rsidR="006640B5" w:rsidRPr="00367636" w:rsidRDefault="006640B5" w:rsidP="006640B5">
      <w:pPr>
        <w:spacing w:after="0" w:line="240" w:lineRule="auto"/>
        <w:jc w:val="center"/>
        <w:rPr>
          <w:rFonts w:ascii="Times New Roman" w:eastAsia="Calibri" w:hAnsi="Times New Roman" w:cs="Times New Roman"/>
          <w:b/>
          <w:bCs/>
          <w:sz w:val="24"/>
          <w:szCs w:val="24"/>
          <w:lang w:eastAsia="ru-RU"/>
        </w:rPr>
      </w:pPr>
    </w:p>
    <w:p w14:paraId="42DAEAEC" w14:textId="77777777" w:rsidR="006640B5" w:rsidRPr="00367636" w:rsidRDefault="006640B5" w:rsidP="006640B5">
      <w:pPr>
        <w:spacing w:after="0" w:line="240" w:lineRule="auto"/>
        <w:jc w:val="center"/>
        <w:rPr>
          <w:rFonts w:ascii="Times New Roman" w:eastAsia="Times New Roman" w:hAnsi="Times New Roman" w:cs="Times New Roman"/>
          <w:sz w:val="28"/>
          <w:szCs w:val="28"/>
          <w:lang w:eastAsia="ru-RU"/>
        </w:rPr>
      </w:pPr>
    </w:p>
    <w:tbl>
      <w:tblPr>
        <w:tblW w:w="10259"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1"/>
        <w:gridCol w:w="3693"/>
        <w:gridCol w:w="2362"/>
        <w:gridCol w:w="1701"/>
        <w:gridCol w:w="1604"/>
        <w:gridCol w:w="8"/>
      </w:tblGrid>
      <w:tr w:rsidR="006640B5" w:rsidRPr="00367636" w14:paraId="259DFA3D" w14:textId="77777777" w:rsidTr="0065582B">
        <w:tc>
          <w:tcPr>
            <w:tcW w:w="891" w:type="dxa"/>
            <w:tcBorders>
              <w:top w:val="single" w:sz="4" w:space="0" w:color="auto"/>
              <w:bottom w:val="single" w:sz="4" w:space="0" w:color="auto"/>
              <w:right w:val="single" w:sz="4" w:space="0" w:color="auto"/>
            </w:tcBorders>
          </w:tcPr>
          <w:p w14:paraId="63733FA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N п/п</w:t>
            </w:r>
          </w:p>
        </w:tc>
        <w:tc>
          <w:tcPr>
            <w:tcW w:w="3693" w:type="dxa"/>
            <w:tcBorders>
              <w:top w:val="single" w:sz="4" w:space="0" w:color="auto"/>
              <w:left w:val="single" w:sz="4" w:space="0" w:color="auto"/>
              <w:bottom w:val="single" w:sz="4" w:space="0" w:color="auto"/>
              <w:right w:val="single" w:sz="4" w:space="0" w:color="auto"/>
            </w:tcBorders>
          </w:tcPr>
          <w:p w14:paraId="575D6399"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Наименование изделий медицинского назначения</w:t>
            </w:r>
          </w:p>
        </w:tc>
        <w:tc>
          <w:tcPr>
            <w:tcW w:w="2362" w:type="dxa"/>
            <w:tcBorders>
              <w:top w:val="single" w:sz="4" w:space="0" w:color="auto"/>
              <w:left w:val="single" w:sz="4" w:space="0" w:color="auto"/>
              <w:bottom w:val="single" w:sz="4" w:space="0" w:color="auto"/>
              <w:right w:val="single" w:sz="4" w:space="0" w:color="auto"/>
            </w:tcBorders>
          </w:tcPr>
          <w:p w14:paraId="34C2C970"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Нормативный документ</w:t>
            </w:r>
          </w:p>
        </w:tc>
        <w:tc>
          <w:tcPr>
            <w:tcW w:w="1701" w:type="dxa"/>
            <w:tcBorders>
              <w:top w:val="single" w:sz="4" w:space="0" w:color="auto"/>
              <w:left w:val="single" w:sz="4" w:space="0" w:color="auto"/>
              <w:bottom w:val="single" w:sz="4" w:space="0" w:color="auto"/>
              <w:right w:val="single" w:sz="4" w:space="0" w:color="auto"/>
            </w:tcBorders>
          </w:tcPr>
          <w:p w14:paraId="2FB693E6"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Форма</w:t>
            </w:r>
          </w:p>
          <w:p w14:paraId="0A54999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выпуска</w:t>
            </w:r>
          </w:p>
          <w:p w14:paraId="6A95618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(размеры)</w:t>
            </w:r>
          </w:p>
        </w:tc>
        <w:tc>
          <w:tcPr>
            <w:tcW w:w="1612" w:type="dxa"/>
            <w:gridSpan w:val="2"/>
            <w:tcBorders>
              <w:top w:val="single" w:sz="4" w:space="0" w:color="auto"/>
              <w:left w:val="single" w:sz="4" w:space="0" w:color="auto"/>
              <w:bottom w:val="single" w:sz="4" w:space="0" w:color="auto"/>
            </w:tcBorders>
          </w:tcPr>
          <w:p w14:paraId="7FCAE41C"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Количество (штуки, упаковки)</w:t>
            </w:r>
          </w:p>
        </w:tc>
      </w:tr>
      <w:tr w:rsidR="006640B5" w:rsidRPr="00367636" w14:paraId="205A0485" w14:textId="77777777" w:rsidTr="0065582B">
        <w:trPr>
          <w:trHeight w:val="677"/>
        </w:trPr>
        <w:tc>
          <w:tcPr>
            <w:tcW w:w="891" w:type="dxa"/>
            <w:tcBorders>
              <w:top w:val="single" w:sz="4" w:space="0" w:color="auto"/>
              <w:bottom w:val="single" w:sz="4" w:space="0" w:color="auto"/>
              <w:right w:val="single" w:sz="4" w:space="0" w:color="auto"/>
            </w:tcBorders>
          </w:tcPr>
          <w:p w14:paraId="3895B793"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bookmarkStart w:id="24" w:name="sub_1001"/>
            <w:r w:rsidRPr="00367636">
              <w:rPr>
                <w:rFonts w:ascii="Times New Roman" w:eastAsia="Times New Roman" w:hAnsi="Times New Roman" w:cs="Times New Roman"/>
                <w:sz w:val="24"/>
                <w:szCs w:val="24"/>
                <w:lang w:eastAsia="ru-RU"/>
              </w:rPr>
              <w:t>1</w:t>
            </w:r>
            <w:bookmarkEnd w:id="24"/>
            <w:r w:rsidRPr="00367636">
              <w:rPr>
                <w:rFonts w:ascii="Times New Roman" w:eastAsia="Times New Roman" w:hAnsi="Times New Roman" w:cs="Times New Roman"/>
                <w:sz w:val="24"/>
                <w:szCs w:val="24"/>
                <w:lang w:eastAsia="ru-RU"/>
              </w:rPr>
              <w:t>.</w:t>
            </w:r>
          </w:p>
        </w:tc>
        <w:tc>
          <w:tcPr>
            <w:tcW w:w="9368" w:type="dxa"/>
            <w:gridSpan w:val="5"/>
            <w:tcBorders>
              <w:top w:val="single" w:sz="4" w:space="0" w:color="auto"/>
              <w:left w:val="single" w:sz="4" w:space="0" w:color="auto"/>
              <w:bottom w:val="single" w:sz="4" w:space="0" w:color="auto"/>
            </w:tcBorders>
          </w:tcPr>
          <w:p w14:paraId="62B04BD5"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Изделия медицинского назначения для временной остановки наружного кровотечения и перевязки ран</w:t>
            </w:r>
          </w:p>
        </w:tc>
      </w:tr>
      <w:tr w:rsidR="006640B5" w:rsidRPr="00367636" w14:paraId="7724EB94" w14:textId="77777777" w:rsidTr="0065582B">
        <w:tc>
          <w:tcPr>
            <w:tcW w:w="891" w:type="dxa"/>
            <w:tcBorders>
              <w:top w:val="single" w:sz="4" w:space="0" w:color="auto"/>
              <w:bottom w:val="single" w:sz="4" w:space="0" w:color="auto"/>
              <w:right w:val="single" w:sz="4" w:space="0" w:color="auto"/>
            </w:tcBorders>
          </w:tcPr>
          <w:p w14:paraId="386C2980"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5" w:name="sub_1011"/>
            <w:r w:rsidRPr="00367636">
              <w:rPr>
                <w:rFonts w:ascii="Times New Roman" w:eastAsia="Times New Roman" w:hAnsi="Times New Roman" w:cs="Times New Roman"/>
                <w:sz w:val="24"/>
                <w:szCs w:val="24"/>
                <w:lang w:eastAsia="ru-RU"/>
              </w:rPr>
              <w:t>1.1</w:t>
            </w:r>
            <w:bookmarkEnd w:id="25"/>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2880DC6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Жгут кровоостанавливающий</w:t>
            </w:r>
          </w:p>
        </w:tc>
        <w:tc>
          <w:tcPr>
            <w:tcW w:w="2362" w:type="dxa"/>
            <w:tcBorders>
              <w:top w:val="single" w:sz="4" w:space="0" w:color="auto"/>
              <w:left w:val="single" w:sz="4" w:space="0" w:color="auto"/>
              <w:bottom w:val="single" w:sz="4" w:space="0" w:color="auto"/>
              <w:right w:val="single" w:sz="4" w:space="0" w:color="auto"/>
            </w:tcBorders>
          </w:tcPr>
          <w:p w14:paraId="7294518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w:t>
            </w:r>
          </w:p>
          <w:p w14:paraId="3F07A5E5"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10993-99</w:t>
            </w:r>
          </w:p>
        </w:tc>
        <w:tc>
          <w:tcPr>
            <w:tcW w:w="1701" w:type="dxa"/>
            <w:tcBorders>
              <w:top w:val="single" w:sz="4" w:space="0" w:color="auto"/>
              <w:left w:val="single" w:sz="4" w:space="0" w:color="auto"/>
              <w:bottom w:val="single" w:sz="4" w:space="0" w:color="auto"/>
              <w:right w:val="single" w:sz="4" w:space="0" w:color="auto"/>
            </w:tcBorders>
          </w:tcPr>
          <w:p w14:paraId="2374088D"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3578D23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2A25D906" w14:textId="77777777" w:rsidTr="0065582B">
        <w:tc>
          <w:tcPr>
            <w:tcW w:w="891" w:type="dxa"/>
            <w:tcBorders>
              <w:top w:val="single" w:sz="4" w:space="0" w:color="auto"/>
              <w:bottom w:val="single" w:sz="4" w:space="0" w:color="auto"/>
              <w:right w:val="single" w:sz="4" w:space="0" w:color="auto"/>
            </w:tcBorders>
          </w:tcPr>
          <w:p w14:paraId="5E6E9309"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6" w:name="sub_1012"/>
            <w:r w:rsidRPr="00367636">
              <w:rPr>
                <w:rFonts w:ascii="Times New Roman" w:eastAsia="Times New Roman" w:hAnsi="Times New Roman" w:cs="Times New Roman"/>
                <w:sz w:val="24"/>
                <w:szCs w:val="24"/>
                <w:lang w:eastAsia="ru-RU"/>
              </w:rPr>
              <w:t>1.2</w:t>
            </w:r>
            <w:bookmarkEnd w:id="26"/>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530BAD4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0203D4BE"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68051CDE"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5 м х 5 см</w:t>
            </w:r>
          </w:p>
        </w:tc>
        <w:tc>
          <w:tcPr>
            <w:tcW w:w="1612" w:type="dxa"/>
            <w:gridSpan w:val="2"/>
            <w:tcBorders>
              <w:top w:val="single" w:sz="4" w:space="0" w:color="auto"/>
              <w:left w:val="single" w:sz="4" w:space="0" w:color="auto"/>
              <w:bottom w:val="single" w:sz="4" w:space="0" w:color="auto"/>
            </w:tcBorders>
          </w:tcPr>
          <w:p w14:paraId="2731520F"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41898550" w14:textId="77777777" w:rsidTr="0065582B">
        <w:tc>
          <w:tcPr>
            <w:tcW w:w="891" w:type="dxa"/>
            <w:tcBorders>
              <w:top w:val="single" w:sz="4" w:space="0" w:color="auto"/>
              <w:bottom w:val="single" w:sz="4" w:space="0" w:color="auto"/>
              <w:right w:val="single" w:sz="4" w:space="0" w:color="auto"/>
            </w:tcBorders>
          </w:tcPr>
          <w:p w14:paraId="09039147"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7" w:name="sub_1013"/>
            <w:r w:rsidRPr="00367636">
              <w:rPr>
                <w:rFonts w:ascii="Times New Roman" w:eastAsia="Times New Roman" w:hAnsi="Times New Roman" w:cs="Times New Roman"/>
                <w:sz w:val="24"/>
                <w:szCs w:val="24"/>
                <w:lang w:eastAsia="ru-RU"/>
              </w:rPr>
              <w:t>1.3</w:t>
            </w:r>
            <w:bookmarkEnd w:id="27"/>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68E8F8F4"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4CA39044"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39E2628F"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5 м х 10 см</w:t>
            </w:r>
          </w:p>
        </w:tc>
        <w:tc>
          <w:tcPr>
            <w:tcW w:w="1612" w:type="dxa"/>
            <w:gridSpan w:val="2"/>
            <w:tcBorders>
              <w:top w:val="single" w:sz="4" w:space="0" w:color="auto"/>
              <w:left w:val="single" w:sz="4" w:space="0" w:color="auto"/>
              <w:bottom w:val="single" w:sz="4" w:space="0" w:color="auto"/>
            </w:tcBorders>
          </w:tcPr>
          <w:p w14:paraId="3CEBEA5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4FF20A49" w14:textId="77777777" w:rsidTr="0065582B">
        <w:tc>
          <w:tcPr>
            <w:tcW w:w="891" w:type="dxa"/>
            <w:tcBorders>
              <w:top w:val="single" w:sz="4" w:space="0" w:color="auto"/>
              <w:bottom w:val="single" w:sz="4" w:space="0" w:color="auto"/>
              <w:right w:val="single" w:sz="4" w:space="0" w:color="auto"/>
            </w:tcBorders>
          </w:tcPr>
          <w:p w14:paraId="53CC1E0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8" w:name="sub_1014"/>
            <w:r w:rsidRPr="00367636">
              <w:rPr>
                <w:rFonts w:ascii="Times New Roman" w:eastAsia="Times New Roman" w:hAnsi="Times New Roman" w:cs="Times New Roman"/>
                <w:sz w:val="24"/>
                <w:szCs w:val="24"/>
                <w:lang w:eastAsia="ru-RU"/>
              </w:rPr>
              <w:t>1.4</w:t>
            </w:r>
            <w:bookmarkEnd w:id="28"/>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58A82BA9"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нестерильный</w:t>
            </w:r>
          </w:p>
        </w:tc>
        <w:tc>
          <w:tcPr>
            <w:tcW w:w="2362" w:type="dxa"/>
            <w:tcBorders>
              <w:top w:val="single" w:sz="4" w:space="0" w:color="auto"/>
              <w:left w:val="single" w:sz="4" w:space="0" w:color="auto"/>
              <w:bottom w:val="single" w:sz="4" w:space="0" w:color="auto"/>
              <w:right w:val="single" w:sz="4" w:space="0" w:color="auto"/>
            </w:tcBorders>
          </w:tcPr>
          <w:p w14:paraId="469FD2AD"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7C622058"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7 м х 14 см</w:t>
            </w:r>
          </w:p>
        </w:tc>
        <w:tc>
          <w:tcPr>
            <w:tcW w:w="1612" w:type="dxa"/>
            <w:gridSpan w:val="2"/>
            <w:tcBorders>
              <w:top w:val="single" w:sz="4" w:space="0" w:color="auto"/>
              <w:left w:val="single" w:sz="4" w:space="0" w:color="auto"/>
              <w:bottom w:val="single" w:sz="4" w:space="0" w:color="auto"/>
            </w:tcBorders>
          </w:tcPr>
          <w:p w14:paraId="5B7FC69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61E81F29" w14:textId="77777777" w:rsidTr="0065582B">
        <w:trPr>
          <w:gridAfter w:val="1"/>
          <w:wAfter w:w="8" w:type="dxa"/>
        </w:trPr>
        <w:tc>
          <w:tcPr>
            <w:tcW w:w="891" w:type="dxa"/>
            <w:tcBorders>
              <w:top w:val="single" w:sz="4" w:space="0" w:color="auto"/>
              <w:bottom w:val="single" w:sz="4" w:space="0" w:color="auto"/>
              <w:right w:val="single" w:sz="4" w:space="0" w:color="auto"/>
            </w:tcBorders>
          </w:tcPr>
          <w:p w14:paraId="1381694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sub_1015"/>
            <w:r w:rsidRPr="00367636">
              <w:rPr>
                <w:rFonts w:ascii="Times New Roman" w:eastAsia="Times New Roman" w:hAnsi="Times New Roman" w:cs="Times New Roman"/>
                <w:sz w:val="24"/>
                <w:szCs w:val="24"/>
                <w:lang w:eastAsia="ru-RU"/>
              </w:rPr>
              <w:t>1.5</w:t>
            </w:r>
            <w:bookmarkEnd w:id="29"/>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66B0FC65"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2ECF979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6CF7611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5 м х 7 см</w:t>
            </w:r>
          </w:p>
        </w:tc>
        <w:tc>
          <w:tcPr>
            <w:tcW w:w="1604" w:type="dxa"/>
            <w:tcBorders>
              <w:top w:val="single" w:sz="4" w:space="0" w:color="auto"/>
              <w:left w:val="single" w:sz="4" w:space="0" w:color="auto"/>
              <w:bottom w:val="single" w:sz="4" w:space="0" w:color="auto"/>
            </w:tcBorders>
          </w:tcPr>
          <w:p w14:paraId="69544BAD"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6C19CAF2" w14:textId="77777777" w:rsidTr="0065582B">
        <w:tc>
          <w:tcPr>
            <w:tcW w:w="891" w:type="dxa"/>
            <w:tcBorders>
              <w:top w:val="single" w:sz="4" w:space="0" w:color="auto"/>
              <w:bottom w:val="single" w:sz="4" w:space="0" w:color="auto"/>
              <w:right w:val="single" w:sz="4" w:space="0" w:color="auto"/>
            </w:tcBorders>
          </w:tcPr>
          <w:p w14:paraId="210056A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0" w:name="sub_1016"/>
            <w:r w:rsidRPr="00367636">
              <w:rPr>
                <w:rFonts w:ascii="Times New Roman" w:eastAsia="Times New Roman" w:hAnsi="Times New Roman" w:cs="Times New Roman"/>
                <w:sz w:val="24"/>
                <w:szCs w:val="24"/>
                <w:lang w:eastAsia="ru-RU"/>
              </w:rPr>
              <w:t>1.6</w:t>
            </w:r>
            <w:bookmarkEnd w:id="30"/>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250896E4"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55915CF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44A8CCD8"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5 м х 10 см</w:t>
            </w:r>
          </w:p>
        </w:tc>
        <w:tc>
          <w:tcPr>
            <w:tcW w:w="1612" w:type="dxa"/>
            <w:gridSpan w:val="2"/>
            <w:tcBorders>
              <w:top w:val="single" w:sz="4" w:space="0" w:color="auto"/>
              <w:left w:val="single" w:sz="4" w:space="0" w:color="auto"/>
              <w:bottom w:val="single" w:sz="4" w:space="0" w:color="auto"/>
            </w:tcBorders>
          </w:tcPr>
          <w:p w14:paraId="1AC7552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 шт.</w:t>
            </w:r>
          </w:p>
        </w:tc>
      </w:tr>
      <w:tr w:rsidR="006640B5" w:rsidRPr="00367636" w14:paraId="7407BAD2" w14:textId="77777777" w:rsidTr="0065582B">
        <w:tc>
          <w:tcPr>
            <w:tcW w:w="891" w:type="dxa"/>
            <w:tcBorders>
              <w:top w:val="single" w:sz="4" w:space="0" w:color="auto"/>
              <w:bottom w:val="single" w:sz="4" w:space="0" w:color="auto"/>
              <w:right w:val="single" w:sz="4" w:space="0" w:color="auto"/>
            </w:tcBorders>
          </w:tcPr>
          <w:p w14:paraId="348B9EB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1" w:name="sub_1017"/>
            <w:r w:rsidRPr="00367636">
              <w:rPr>
                <w:rFonts w:ascii="Times New Roman" w:eastAsia="Times New Roman" w:hAnsi="Times New Roman" w:cs="Times New Roman"/>
                <w:sz w:val="24"/>
                <w:szCs w:val="24"/>
                <w:lang w:eastAsia="ru-RU"/>
              </w:rPr>
              <w:t>1.7</w:t>
            </w:r>
            <w:bookmarkEnd w:id="31"/>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6B540B5F"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Бинт марлевый медицинский стерильный</w:t>
            </w:r>
          </w:p>
        </w:tc>
        <w:tc>
          <w:tcPr>
            <w:tcW w:w="2362" w:type="dxa"/>
            <w:tcBorders>
              <w:top w:val="single" w:sz="4" w:space="0" w:color="auto"/>
              <w:left w:val="single" w:sz="4" w:space="0" w:color="auto"/>
              <w:bottom w:val="single" w:sz="4" w:space="0" w:color="auto"/>
              <w:right w:val="single" w:sz="4" w:space="0" w:color="auto"/>
            </w:tcBorders>
          </w:tcPr>
          <w:p w14:paraId="12452D4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1172-93</w:t>
            </w:r>
          </w:p>
        </w:tc>
        <w:tc>
          <w:tcPr>
            <w:tcW w:w="1701" w:type="dxa"/>
            <w:tcBorders>
              <w:top w:val="single" w:sz="4" w:space="0" w:color="auto"/>
              <w:left w:val="single" w:sz="4" w:space="0" w:color="auto"/>
              <w:bottom w:val="single" w:sz="4" w:space="0" w:color="auto"/>
              <w:right w:val="single" w:sz="4" w:space="0" w:color="auto"/>
            </w:tcBorders>
          </w:tcPr>
          <w:p w14:paraId="02E5E64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7 м х 14 см</w:t>
            </w:r>
          </w:p>
        </w:tc>
        <w:tc>
          <w:tcPr>
            <w:tcW w:w="1612" w:type="dxa"/>
            <w:gridSpan w:val="2"/>
            <w:tcBorders>
              <w:top w:val="single" w:sz="4" w:space="0" w:color="auto"/>
              <w:left w:val="single" w:sz="4" w:space="0" w:color="auto"/>
              <w:bottom w:val="single" w:sz="4" w:space="0" w:color="auto"/>
            </w:tcBorders>
          </w:tcPr>
          <w:p w14:paraId="48BF7567"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 шт.</w:t>
            </w:r>
          </w:p>
        </w:tc>
      </w:tr>
      <w:tr w:rsidR="006640B5" w:rsidRPr="00367636" w14:paraId="74A9AF0F" w14:textId="77777777" w:rsidTr="0065582B">
        <w:tc>
          <w:tcPr>
            <w:tcW w:w="891" w:type="dxa"/>
            <w:tcBorders>
              <w:top w:val="single" w:sz="4" w:space="0" w:color="auto"/>
              <w:bottom w:val="single" w:sz="4" w:space="0" w:color="auto"/>
              <w:right w:val="single" w:sz="4" w:space="0" w:color="auto"/>
            </w:tcBorders>
          </w:tcPr>
          <w:p w14:paraId="6797094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2" w:name="sub_1018"/>
            <w:r w:rsidRPr="00367636">
              <w:rPr>
                <w:rFonts w:ascii="Times New Roman" w:eastAsia="Times New Roman" w:hAnsi="Times New Roman" w:cs="Times New Roman"/>
                <w:sz w:val="24"/>
                <w:szCs w:val="24"/>
                <w:lang w:eastAsia="ru-RU"/>
              </w:rPr>
              <w:t>1.8</w:t>
            </w:r>
            <w:bookmarkEnd w:id="32"/>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284C5797"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Пакет перевязочный медицинский</w:t>
            </w:r>
          </w:p>
          <w:p w14:paraId="13C9116D"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индивидуальный стерильный с герметичной оболочкой</w:t>
            </w:r>
          </w:p>
        </w:tc>
        <w:tc>
          <w:tcPr>
            <w:tcW w:w="2362" w:type="dxa"/>
            <w:tcBorders>
              <w:top w:val="single" w:sz="4" w:space="0" w:color="auto"/>
              <w:left w:val="single" w:sz="4" w:space="0" w:color="auto"/>
              <w:bottom w:val="single" w:sz="4" w:space="0" w:color="auto"/>
              <w:right w:val="single" w:sz="4" w:space="0" w:color="auto"/>
            </w:tcBorders>
          </w:tcPr>
          <w:p w14:paraId="23AE46B6" w14:textId="77777777" w:rsidR="006640B5" w:rsidRPr="00367636" w:rsidRDefault="00E20C93"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hyperlink r:id="rId17" w:history="1">
              <w:r w:rsidR="006640B5" w:rsidRPr="00367636">
                <w:rPr>
                  <w:rFonts w:ascii="Times New Roman" w:eastAsia="Times New Roman" w:hAnsi="Times New Roman" w:cs="Times New Roman"/>
                  <w:bCs/>
                  <w:sz w:val="24"/>
                  <w:szCs w:val="24"/>
                  <w:lang w:eastAsia="ru-RU"/>
                </w:rPr>
                <w:t>ГОСТ 1179-93</w:t>
              </w:r>
            </w:hyperlink>
          </w:p>
        </w:tc>
        <w:tc>
          <w:tcPr>
            <w:tcW w:w="1701" w:type="dxa"/>
            <w:tcBorders>
              <w:top w:val="single" w:sz="4" w:space="0" w:color="auto"/>
              <w:left w:val="single" w:sz="4" w:space="0" w:color="auto"/>
              <w:bottom w:val="single" w:sz="4" w:space="0" w:color="auto"/>
              <w:right w:val="single" w:sz="4" w:space="0" w:color="auto"/>
            </w:tcBorders>
          </w:tcPr>
          <w:p w14:paraId="6FDB6BD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4FC5DC8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6716E3BA" w14:textId="77777777" w:rsidTr="0065582B">
        <w:tc>
          <w:tcPr>
            <w:tcW w:w="891" w:type="dxa"/>
            <w:tcBorders>
              <w:top w:val="single" w:sz="4" w:space="0" w:color="auto"/>
              <w:bottom w:val="single" w:sz="4" w:space="0" w:color="auto"/>
              <w:right w:val="single" w:sz="4" w:space="0" w:color="auto"/>
            </w:tcBorders>
          </w:tcPr>
          <w:p w14:paraId="2CADBD00"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3" w:name="sub_1019"/>
            <w:r w:rsidRPr="00367636">
              <w:rPr>
                <w:rFonts w:ascii="Times New Roman" w:eastAsia="Times New Roman" w:hAnsi="Times New Roman" w:cs="Times New Roman"/>
                <w:sz w:val="24"/>
                <w:szCs w:val="24"/>
                <w:lang w:eastAsia="ru-RU"/>
              </w:rPr>
              <w:t>1.9</w:t>
            </w:r>
            <w:bookmarkEnd w:id="33"/>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203867DE"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Салфетки марлевые медицинские стерильные</w:t>
            </w:r>
          </w:p>
        </w:tc>
        <w:tc>
          <w:tcPr>
            <w:tcW w:w="2362" w:type="dxa"/>
            <w:tcBorders>
              <w:top w:val="single" w:sz="4" w:space="0" w:color="auto"/>
              <w:left w:val="single" w:sz="4" w:space="0" w:color="auto"/>
              <w:bottom w:val="single" w:sz="4" w:space="0" w:color="auto"/>
              <w:right w:val="single" w:sz="4" w:space="0" w:color="auto"/>
            </w:tcBorders>
          </w:tcPr>
          <w:p w14:paraId="2EF57256"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Cs/>
                <w:sz w:val="24"/>
                <w:szCs w:val="24"/>
                <w:lang w:eastAsia="ru-RU"/>
              </w:rPr>
              <w:t>ГОСТ 16427-93</w:t>
            </w:r>
          </w:p>
        </w:tc>
        <w:tc>
          <w:tcPr>
            <w:tcW w:w="1701" w:type="dxa"/>
            <w:tcBorders>
              <w:top w:val="single" w:sz="4" w:space="0" w:color="auto"/>
              <w:left w:val="single" w:sz="4" w:space="0" w:color="auto"/>
              <w:bottom w:val="single" w:sz="4" w:space="0" w:color="auto"/>
              <w:right w:val="single" w:sz="4" w:space="0" w:color="auto"/>
            </w:tcBorders>
          </w:tcPr>
          <w:p w14:paraId="19301A0C"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w:t>
            </w:r>
          </w:p>
          <w:p w14:paraId="6563F8CD"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16x14см N 10</w:t>
            </w:r>
          </w:p>
        </w:tc>
        <w:tc>
          <w:tcPr>
            <w:tcW w:w="1612" w:type="dxa"/>
            <w:gridSpan w:val="2"/>
            <w:tcBorders>
              <w:top w:val="single" w:sz="4" w:space="0" w:color="auto"/>
              <w:left w:val="single" w:sz="4" w:space="0" w:color="auto"/>
              <w:bottom w:val="single" w:sz="4" w:space="0" w:color="auto"/>
            </w:tcBorders>
          </w:tcPr>
          <w:p w14:paraId="474CC46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 xml:space="preserve">1 </w:t>
            </w:r>
            <w:proofErr w:type="spellStart"/>
            <w:r w:rsidRPr="00367636">
              <w:rPr>
                <w:rFonts w:ascii="Times New Roman" w:eastAsia="Times New Roman" w:hAnsi="Times New Roman" w:cs="Times New Roman"/>
                <w:sz w:val="24"/>
                <w:szCs w:val="24"/>
                <w:lang w:eastAsia="ru-RU"/>
              </w:rPr>
              <w:t>уп</w:t>
            </w:r>
            <w:proofErr w:type="spellEnd"/>
            <w:r w:rsidRPr="00367636">
              <w:rPr>
                <w:rFonts w:ascii="Times New Roman" w:eastAsia="Times New Roman" w:hAnsi="Times New Roman" w:cs="Times New Roman"/>
                <w:sz w:val="24"/>
                <w:szCs w:val="24"/>
                <w:lang w:eastAsia="ru-RU"/>
              </w:rPr>
              <w:t>.</w:t>
            </w:r>
          </w:p>
        </w:tc>
      </w:tr>
      <w:tr w:rsidR="006640B5" w:rsidRPr="00367636" w14:paraId="5D17E735" w14:textId="77777777" w:rsidTr="0065582B">
        <w:tc>
          <w:tcPr>
            <w:tcW w:w="891" w:type="dxa"/>
            <w:tcBorders>
              <w:top w:val="single" w:sz="4" w:space="0" w:color="auto"/>
              <w:bottom w:val="single" w:sz="4" w:space="0" w:color="auto"/>
              <w:right w:val="single" w:sz="4" w:space="0" w:color="auto"/>
            </w:tcBorders>
          </w:tcPr>
          <w:p w14:paraId="742B47A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4" w:name="sub_10110"/>
            <w:r w:rsidRPr="00367636">
              <w:rPr>
                <w:rFonts w:ascii="Times New Roman" w:eastAsia="Times New Roman" w:hAnsi="Times New Roman" w:cs="Times New Roman"/>
                <w:sz w:val="24"/>
                <w:szCs w:val="24"/>
                <w:lang w:eastAsia="ru-RU"/>
              </w:rPr>
              <w:t>1.10</w:t>
            </w:r>
            <w:bookmarkEnd w:id="34"/>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3B6815B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23164E6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14:paraId="29CB548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4 см х 10 см</w:t>
            </w:r>
          </w:p>
        </w:tc>
        <w:tc>
          <w:tcPr>
            <w:tcW w:w="1612" w:type="dxa"/>
            <w:gridSpan w:val="2"/>
            <w:tcBorders>
              <w:top w:val="single" w:sz="4" w:space="0" w:color="auto"/>
              <w:left w:val="single" w:sz="4" w:space="0" w:color="auto"/>
              <w:bottom w:val="single" w:sz="4" w:space="0" w:color="auto"/>
            </w:tcBorders>
          </w:tcPr>
          <w:p w14:paraId="7875DFCE"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 шт.</w:t>
            </w:r>
          </w:p>
        </w:tc>
      </w:tr>
      <w:tr w:rsidR="006640B5" w:rsidRPr="00367636" w14:paraId="45386607" w14:textId="77777777" w:rsidTr="0065582B">
        <w:tc>
          <w:tcPr>
            <w:tcW w:w="891" w:type="dxa"/>
            <w:tcBorders>
              <w:top w:val="single" w:sz="4" w:space="0" w:color="auto"/>
              <w:bottom w:val="single" w:sz="4" w:space="0" w:color="auto"/>
              <w:right w:val="single" w:sz="4" w:space="0" w:color="auto"/>
            </w:tcBorders>
          </w:tcPr>
          <w:p w14:paraId="790DC261"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5" w:name="sub_10111"/>
            <w:r w:rsidRPr="00367636">
              <w:rPr>
                <w:rFonts w:ascii="Times New Roman" w:eastAsia="Times New Roman" w:hAnsi="Times New Roman" w:cs="Times New Roman"/>
                <w:sz w:val="24"/>
                <w:szCs w:val="24"/>
                <w:lang w:eastAsia="ru-RU"/>
              </w:rPr>
              <w:t>1.11</w:t>
            </w:r>
            <w:bookmarkEnd w:id="35"/>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1FE6F32F"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Лейкопластырь бактерицидный</w:t>
            </w:r>
          </w:p>
        </w:tc>
        <w:tc>
          <w:tcPr>
            <w:tcW w:w="2362" w:type="dxa"/>
            <w:tcBorders>
              <w:top w:val="single" w:sz="4" w:space="0" w:color="auto"/>
              <w:left w:val="single" w:sz="4" w:space="0" w:color="auto"/>
              <w:bottom w:val="single" w:sz="4" w:space="0" w:color="auto"/>
              <w:right w:val="single" w:sz="4" w:space="0" w:color="auto"/>
            </w:tcBorders>
          </w:tcPr>
          <w:p w14:paraId="7A0C13EF"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14:paraId="3C65AB11"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1,9 см х 7,2 см</w:t>
            </w:r>
          </w:p>
        </w:tc>
        <w:tc>
          <w:tcPr>
            <w:tcW w:w="1612" w:type="dxa"/>
            <w:gridSpan w:val="2"/>
            <w:tcBorders>
              <w:top w:val="single" w:sz="4" w:space="0" w:color="auto"/>
              <w:left w:val="single" w:sz="4" w:space="0" w:color="auto"/>
              <w:bottom w:val="single" w:sz="4" w:space="0" w:color="auto"/>
            </w:tcBorders>
          </w:tcPr>
          <w:p w14:paraId="23606CBD"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10 шт.</w:t>
            </w:r>
          </w:p>
        </w:tc>
      </w:tr>
      <w:tr w:rsidR="006640B5" w:rsidRPr="00367636" w14:paraId="30163764" w14:textId="77777777" w:rsidTr="0065582B">
        <w:tc>
          <w:tcPr>
            <w:tcW w:w="891" w:type="dxa"/>
            <w:tcBorders>
              <w:top w:val="single" w:sz="4" w:space="0" w:color="auto"/>
              <w:bottom w:val="single" w:sz="4" w:space="0" w:color="auto"/>
              <w:right w:val="single" w:sz="4" w:space="0" w:color="auto"/>
            </w:tcBorders>
          </w:tcPr>
          <w:p w14:paraId="1FAEEC71"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6" w:name="sub_10112"/>
            <w:r w:rsidRPr="00367636">
              <w:rPr>
                <w:rFonts w:ascii="Times New Roman" w:eastAsia="Times New Roman" w:hAnsi="Times New Roman" w:cs="Times New Roman"/>
                <w:sz w:val="24"/>
                <w:szCs w:val="24"/>
                <w:lang w:eastAsia="ru-RU"/>
              </w:rPr>
              <w:t>1.12</w:t>
            </w:r>
            <w:bookmarkEnd w:id="36"/>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14B172F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Лейкопластырь рулонный</w:t>
            </w:r>
          </w:p>
        </w:tc>
        <w:tc>
          <w:tcPr>
            <w:tcW w:w="2362" w:type="dxa"/>
            <w:tcBorders>
              <w:top w:val="single" w:sz="4" w:space="0" w:color="auto"/>
              <w:left w:val="single" w:sz="4" w:space="0" w:color="auto"/>
              <w:bottom w:val="single" w:sz="4" w:space="0" w:color="auto"/>
              <w:right w:val="single" w:sz="4" w:space="0" w:color="auto"/>
            </w:tcBorders>
          </w:tcPr>
          <w:p w14:paraId="7694EF6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14:paraId="4AB15C0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1 см х 250 см</w:t>
            </w:r>
          </w:p>
        </w:tc>
        <w:tc>
          <w:tcPr>
            <w:tcW w:w="1612" w:type="dxa"/>
            <w:gridSpan w:val="2"/>
            <w:tcBorders>
              <w:top w:val="single" w:sz="4" w:space="0" w:color="auto"/>
              <w:left w:val="single" w:sz="4" w:space="0" w:color="auto"/>
              <w:bottom w:val="single" w:sz="4" w:space="0" w:color="auto"/>
            </w:tcBorders>
          </w:tcPr>
          <w:p w14:paraId="112413BF"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4421AE3A" w14:textId="77777777" w:rsidTr="0065582B">
        <w:tc>
          <w:tcPr>
            <w:tcW w:w="891" w:type="dxa"/>
            <w:tcBorders>
              <w:top w:val="single" w:sz="4" w:space="0" w:color="auto"/>
              <w:bottom w:val="nil"/>
              <w:right w:val="single" w:sz="4" w:space="0" w:color="auto"/>
            </w:tcBorders>
          </w:tcPr>
          <w:p w14:paraId="5F57C939"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bookmarkStart w:id="37" w:name="sub_1002"/>
            <w:r w:rsidRPr="00367636">
              <w:rPr>
                <w:rFonts w:ascii="Times New Roman" w:eastAsia="Times New Roman" w:hAnsi="Times New Roman" w:cs="Times New Roman"/>
                <w:b/>
                <w:sz w:val="24"/>
                <w:szCs w:val="24"/>
                <w:lang w:eastAsia="ru-RU"/>
              </w:rPr>
              <w:t>2</w:t>
            </w:r>
            <w:bookmarkEnd w:id="37"/>
            <w:r w:rsidRPr="00367636">
              <w:rPr>
                <w:rFonts w:ascii="Times New Roman" w:eastAsia="Times New Roman" w:hAnsi="Times New Roman" w:cs="Times New Roman"/>
                <w:b/>
                <w:sz w:val="24"/>
                <w:szCs w:val="24"/>
                <w:lang w:eastAsia="ru-RU"/>
              </w:rPr>
              <w:t>.</w:t>
            </w:r>
          </w:p>
        </w:tc>
        <w:tc>
          <w:tcPr>
            <w:tcW w:w="9368" w:type="dxa"/>
            <w:gridSpan w:val="5"/>
            <w:tcBorders>
              <w:top w:val="single" w:sz="4" w:space="0" w:color="auto"/>
              <w:left w:val="single" w:sz="4" w:space="0" w:color="auto"/>
              <w:bottom w:val="nil"/>
            </w:tcBorders>
          </w:tcPr>
          <w:p w14:paraId="45CF7E00"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Изделия медицинского назначения для проведения сердечно-легочной реанимации</w:t>
            </w:r>
          </w:p>
        </w:tc>
      </w:tr>
      <w:tr w:rsidR="006640B5" w:rsidRPr="00367636" w14:paraId="533D71E6" w14:textId="77777777" w:rsidTr="0065582B">
        <w:tc>
          <w:tcPr>
            <w:tcW w:w="891" w:type="dxa"/>
            <w:tcBorders>
              <w:top w:val="single" w:sz="4" w:space="0" w:color="auto"/>
              <w:bottom w:val="single" w:sz="4" w:space="0" w:color="auto"/>
              <w:right w:val="single" w:sz="4" w:space="0" w:color="auto"/>
            </w:tcBorders>
          </w:tcPr>
          <w:p w14:paraId="5B25B3F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38" w:name="sub_1021"/>
            <w:r w:rsidRPr="00367636">
              <w:rPr>
                <w:rFonts w:ascii="Times New Roman" w:eastAsia="Times New Roman" w:hAnsi="Times New Roman" w:cs="Times New Roman"/>
                <w:sz w:val="24"/>
                <w:szCs w:val="24"/>
                <w:lang w:eastAsia="ru-RU"/>
              </w:rPr>
              <w:t>2.1</w:t>
            </w:r>
            <w:bookmarkEnd w:id="38"/>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507532B0"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Устройство для проведения искусственного дыхания "Рот-Устройство-Рот" или карманная маска для искусственной вентиляции лёгких "Рот-маска"</w:t>
            </w:r>
          </w:p>
        </w:tc>
        <w:tc>
          <w:tcPr>
            <w:tcW w:w="2362" w:type="dxa"/>
            <w:tcBorders>
              <w:top w:val="single" w:sz="4" w:space="0" w:color="auto"/>
              <w:left w:val="single" w:sz="4" w:space="0" w:color="auto"/>
              <w:bottom w:val="single" w:sz="4" w:space="0" w:color="auto"/>
              <w:right w:val="single" w:sz="4" w:space="0" w:color="auto"/>
            </w:tcBorders>
          </w:tcPr>
          <w:p w14:paraId="3B2679BB"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14:paraId="4E18D51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29B30116"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6CC76402" w14:textId="77777777" w:rsidTr="0065582B">
        <w:tc>
          <w:tcPr>
            <w:tcW w:w="891" w:type="dxa"/>
            <w:tcBorders>
              <w:top w:val="single" w:sz="4" w:space="0" w:color="auto"/>
              <w:bottom w:val="single" w:sz="4" w:space="0" w:color="auto"/>
              <w:right w:val="single" w:sz="4" w:space="0" w:color="auto"/>
            </w:tcBorders>
          </w:tcPr>
          <w:p w14:paraId="77475446"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bookmarkStart w:id="39" w:name="sub_1003"/>
            <w:r w:rsidRPr="00367636">
              <w:rPr>
                <w:rFonts w:ascii="Times New Roman" w:eastAsia="Times New Roman" w:hAnsi="Times New Roman" w:cs="Times New Roman"/>
                <w:b/>
                <w:sz w:val="24"/>
                <w:szCs w:val="24"/>
                <w:lang w:eastAsia="ru-RU"/>
              </w:rPr>
              <w:t>3</w:t>
            </w:r>
            <w:bookmarkEnd w:id="39"/>
            <w:r w:rsidRPr="00367636">
              <w:rPr>
                <w:rFonts w:ascii="Times New Roman" w:eastAsia="Times New Roman" w:hAnsi="Times New Roman" w:cs="Times New Roman"/>
                <w:b/>
                <w:sz w:val="24"/>
                <w:szCs w:val="24"/>
                <w:lang w:eastAsia="ru-RU"/>
              </w:rPr>
              <w:t>.</w:t>
            </w:r>
          </w:p>
        </w:tc>
        <w:tc>
          <w:tcPr>
            <w:tcW w:w="9368" w:type="dxa"/>
            <w:gridSpan w:val="5"/>
            <w:tcBorders>
              <w:top w:val="single" w:sz="4" w:space="0" w:color="auto"/>
              <w:left w:val="single" w:sz="4" w:space="0" w:color="auto"/>
              <w:bottom w:val="single" w:sz="4" w:space="0" w:color="auto"/>
            </w:tcBorders>
          </w:tcPr>
          <w:p w14:paraId="06790BD3"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Прочие изделия медицинского назначения</w:t>
            </w:r>
          </w:p>
        </w:tc>
      </w:tr>
      <w:tr w:rsidR="006640B5" w:rsidRPr="00367636" w14:paraId="65089A21" w14:textId="77777777" w:rsidTr="0065582B">
        <w:tc>
          <w:tcPr>
            <w:tcW w:w="891" w:type="dxa"/>
            <w:tcBorders>
              <w:top w:val="single" w:sz="4" w:space="0" w:color="auto"/>
              <w:bottom w:val="single" w:sz="4" w:space="0" w:color="auto"/>
              <w:right w:val="single" w:sz="4" w:space="0" w:color="auto"/>
            </w:tcBorders>
          </w:tcPr>
          <w:p w14:paraId="3854901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0" w:name="sub_1031"/>
            <w:r w:rsidRPr="00367636">
              <w:rPr>
                <w:rFonts w:ascii="Times New Roman" w:eastAsia="Times New Roman" w:hAnsi="Times New Roman" w:cs="Times New Roman"/>
                <w:sz w:val="24"/>
                <w:szCs w:val="24"/>
                <w:lang w:eastAsia="ru-RU"/>
              </w:rPr>
              <w:t>3.1</w:t>
            </w:r>
            <w:bookmarkEnd w:id="40"/>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1F27D96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Ножницы для разрезания повязок по Листеру</w:t>
            </w:r>
          </w:p>
        </w:tc>
        <w:tc>
          <w:tcPr>
            <w:tcW w:w="2362" w:type="dxa"/>
            <w:tcBorders>
              <w:top w:val="single" w:sz="4" w:space="0" w:color="auto"/>
              <w:left w:val="single" w:sz="4" w:space="0" w:color="auto"/>
              <w:bottom w:val="single" w:sz="4" w:space="0" w:color="auto"/>
              <w:right w:val="single" w:sz="4" w:space="0" w:color="auto"/>
            </w:tcBorders>
          </w:tcPr>
          <w:p w14:paraId="56CB4C15"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21239-93</w:t>
            </w:r>
            <w:r w:rsidRPr="00367636">
              <w:rPr>
                <w:rFonts w:ascii="Times New Roman" w:eastAsia="Times New Roman" w:hAnsi="Times New Roman" w:cs="Times New Roman"/>
                <w:sz w:val="24"/>
                <w:szCs w:val="24"/>
                <w:lang w:eastAsia="ru-RU"/>
              </w:rPr>
              <w:t xml:space="preserve"> (ИСО 7741-86)</w:t>
            </w:r>
            <w:r w:rsidRPr="00367636">
              <w:rPr>
                <w:rFonts w:ascii="Times New Roman" w:eastAsia="Times New Roman" w:hAnsi="Times New Roman" w:cs="Times New Roman"/>
                <w:b/>
                <w:bCs/>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tcPr>
          <w:p w14:paraId="5032A66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4226C96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0ABED961" w14:textId="77777777" w:rsidTr="0065582B">
        <w:tc>
          <w:tcPr>
            <w:tcW w:w="891" w:type="dxa"/>
            <w:tcBorders>
              <w:top w:val="single" w:sz="4" w:space="0" w:color="auto"/>
              <w:bottom w:val="nil"/>
              <w:right w:val="single" w:sz="4" w:space="0" w:color="auto"/>
            </w:tcBorders>
          </w:tcPr>
          <w:p w14:paraId="160DC28D"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1" w:name="sub_1032"/>
            <w:r w:rsidRPr="00367636">
              <w:rPr>
                <w:rFonts w:ascii="Times New Roman" w:eastAsia="Times New Roman" w:hAnsi="Times New Roman" w:cs="Times New Roman"/>
                <w:sz w:val="24"/>
                <w:szCs w:val="24"/>
                <w:lang w:eastAsia="ru-RU"/>
              </w:rPr>
              <w:t>3.2</w:t>
            </w:r>
            <w:bookmarkEnd w:id="41"/>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14:paraId="28ED578B"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Салфетки антисептические из</w:t>
            </w:r>
          </w:p>
        </w:tc>
        <w:tc>
          <w:tcPr>
            <w:tcW w:w="2362" w:type="dxa"/>
            <w:tcBorders>
              <w:top w:val="single" w:sz="4" w:space="0" w:color="auto"/>
              <w:left w:val="single" w:sz="4" w:space="0" w:color="auto"/>
              <w:bottom w:val="nil"/>
              <w:right w:val="single" w:sz="4" w:space="0" w:color="auto"/>
            </w:tcBorders>
          </w:tcPr>
          <w:p w14:paraId="34442B7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w:t>
            </w:r>
          </w:p>
        </w:tc>
        <w:tc>
          <w:tcPr>
            <w:tcW w:w="1701" w:type="dxa"/>
            <w:tcBorders>
              <w:top w:val="single" w:sz="4" w:space="0" w:color="auto"/>
              <w:left w:val="single" w:sz="4" w:space="0" w:color="auto"/>
              <w:bottom w:val="nil"/>
              <w:right w:val="single" w:sz="4" w:space="0" w:color="auto"/>
            </w:tcBorders>
          </w:tcPr>
          <w:p w14:paraId="36434D8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w:t>
            </w:r>
          </w:p>
        </w:tc>
        <w:tc>
          <w:tcPr>
            <w:tcW w:w="1612" w:type="dxa"/>
            <w:gridSpan w:val="2"/>
            <w:tcBorders>
              <w:top w:val="single" w:sz="4" w:space="0" w:color="auto"/>
              <w:left w:val="single" w:sz="4" w:space="0" w:color="auto"/>
              <w:bottom w:val="nil"/>
            </w:tcBorders>
          </w:tcPr>
          <w:p w14:paraId="4F019506"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5 шт.</w:t>
            </w:r>
          </w:p>
        </w:tc>
      </w:tr>
      <w:tr w:rsidR="006640B5" w:rsidRPr="00367636" w14:paraId="289F81FB" w14:textId="77777777" w:rsidTr="0065582B">
        <w:tc>
          <w:tcPr>
            <w:tcW w:w="891" w:type="dxa"/>
            <w:tcBorders>
              <w:top w:val="nil"/>
              <w:bottom w:val="nil"/>
              <w:right w:val="single" w:sz="4" w:space="0" w:color="auto"/>
            </w:tcBorders>
          </w:tcPr>
          <w:p w14:paraId="56A61BAE"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3" w:type="dxa"/>
            <w:tcBorders>
              <w:top w:val="nil"/>
              <w:left w:val="single" w:sz="4" w:space="0" w:color="auto"/>
              <w:bottom w:val="nil"/>
              <w:right w:val="single" w:sz="4" w:space="0" w:color="auto"/>
            </w:tcBorders>
          </w:tcPr>
          <w:p w14:paraId="3D80B9F4"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бумажного</w:t>
            </w:r>
          </w:p>
        </w:tc>
        <w:tc>
          <w:tcPr>
            <w:tcW w:w="2362" w:type="dxa"/>
            <w:tcBorders>
              <w:top w:val="nil"/>
              <w:left w:val="single" w:sz="4" w:space="0" w:color="auto"/>
              <w:bottom w:val="nil"/>
              <w:right w:val="single" w:sz="4" w:space="0" w:color="auto"/>
            </w:tcBorders>
          </w:tcPr>
          <w:p w14:paraId="0E6A9405"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10993-99</w:t>
            </w:r>
          </w:p>
        </w:tc>
        <w:tc>
          <w:tcPr>
            <w:tcW w:w="1701" w:type="dxa"/>
            <w:tcBorders>
              <w:top w:val="nil"/>
              <w:left w:val="single" w:sz="4" w:space="0" w:color="auto"/>
              <w:bottom w:val="nil"/>
              <w:right w:val="single" w:sz="4" w:space="0" w:color="auto"/>
            </w:tcBorders>
          </w:tcPr>
          <w:p w14:paraId="29BD372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12,5x11,0 см</w:t>
            </w:r>
          </w:p>
        </w:tc>
        <w:tc>
          <w:tcPr>
            <w:tcW w:w="1612" w:type="dxa"/>
            <w:gridSpan w:val="2"/>
            <w:tcBorders>
              <w:top w:val="nil"/>
              <w:left w:val="single" w:sz="4" w:space="0" w:color="auto"/>
              <w:bottom w:val="nil"/>
            </w:tcBorders>
          </w:tcPr>
          <w:p w14:paraId="5AF94A2D"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640B5" w:rsidRPr="00367636" w14:paraId="720B06FE" w14:textId="77777777" w:rsidTr="0065582B">
        <w:tc>
          <w:tcPr>
            <w:tcW w:w="891" w:type="dxa"/>
            <w:tcBorders>
              <w:top w:val="nil"/>
              <w:bottom w:val="nil"/>
              <w:right w:val="single" w:sz="4" w:space="0" w:color="auto"/>
            </w:tcBorders>
          </w:tcPr>
          <w:p w14:paraId="0A4A47A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3" w:type="dxa"/>
            <w:tcBorders>
              <w:top w:val="nil"/>
              <w:left w:val="single" w:sz="4" w:space="0" w:color="auto"/>
              <w:bottom w:val="nil"/>
              <w:right w:val="single" w:sz="4" w:space="0" w:color="auto"/>
            </w:tcBorders>
          </w:tcPr>
          <w:p w14:paraId="5EABF130"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67636">
              <w:rPr>
                <w:rFonts w:ascii="Times New Roman" w:eastAsia="Times New Roman" w:hAnsi="Times New Roman" w:cs="Times New Roman"/>
                <w:sz w:val="24"/>
                <w:szCs w:val="24"/>
                <w:lang w:eastAsia="ru-RU"/>
              </w:rPr>
              <w:t>текстилеподобного</w:t>
            </w:r>
            <w:proofErr w:type="spellEnd"/>
            <w:r w:rsidRPr="00367636">
              <w:rPr>
                <w:rFonts w:ascii="Times New Roman" w:eastAsia="Times New Roman" w:hAnsi="Times New Roman" w:cs="Times New Roman"/>
                <w:sz w:val="24"/>
                <w:szCs w:val="24"/>
                <w:lang w:eastAsia="ru-RU"/>
              </w:rPr>
              <w:t xml:space="preserve"> материала</w:t>
            </w:r>
          </w:p>
        </w:tc>
        <w:tc>
          <w:tcPr>
            <w:tcW w:w="2362" w:type="dxa"/>
            <w:tcBorders>
              <w:top w:val="nil"/>
              <w:left w:val="single" w:sz="4" w:space="0" w:color="auto"/>
              <w:bottom w:val="nil"/>
              <w:right w:val="single" w:sz="4" w:space="0" w:color="auto"/>
            </w:tcBorders>
          </w:tcPr>
          <w:p w14:paraId="0550B3A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nil"/>
              <w:right w:val="single" w:sz="4" w:space="0" w:color="auto"/>
            </w:tcBorders>
          </w:tcPr>
          <w:p w14:paraId="0407DE44"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nil"/>
              <w:left w:val="single" w:sz="4" w:space="0" w:color="auto"/>
              <w:bottom w:val="nil"/>
            </w:tcBorders>
          </w:tcPr>
          <w:p w14:paraId="3CE681B6"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640B5" w:rsidRPr="00367636" w14:paraId="509260DE" w14:textId="77777777" w:rsidTr="0065582B">
        <w:tc>
          <w:tcPr>
            <w:tcW w:w="891" w:type="dxa"/>
            <w:tcBorders>
              <w:top w:val="nil"/>
              <w:bottom w:val="single" w:sz="4" w:space="0" w:color="auto"/>
              <w:right w:val="single" w:sz="4" w:space="0" w:color="auto"/>
            </w:tcBorders>
          </w:tcPr>
          <w:p w14:paraId="2C184359"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3" w:type="dxa"/>
            <w:tcBorders>
              <w:top w:val="nil"/>
              <w:left w:val="single" w:sz="4" w:space="0" w:color="auto"/>
              <w:bottom w:val="single" w:sz="4" w:space="0" w:color="auto"/>
              <w:right w:val="single" w:sz="4" w:space="0" w:color="auto"/>
            </w:tcBorders>
          </w:tcPr>
          <w:p w14:paraId="39DC7796"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стерильные спиртовые</w:t>
            </w:r>
          </w:p>
        </w:tc>
        <w:tc>
          <w:tcPr>
            <w:tcW w:w="2362" w:type="dxa"/>
            <w:tcBorders>
              <w:top w:val="nil"/>
              <w:left w:val="single" w:sz="4" w:space="0" w:color="auto"/>
              <w:bottom w:val="single" w:sz="4" w:space="0" w:color="auto"/>
              <w:right w:val="single" w:sz="4" w:space="0" w:color="auto"/>
            </w:tcBorders>
          </w:tcPr>
          <w:p w14:paraId="59E48F8E"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14:paraId="3064212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nil"/>
              <w:left w:val="single" w:sz="4" w:space="0" w:color="auto"/>
              <w:bottom w:val="single" w:sz="4" w:space="0" w:color="auto"/>
            </w:tcBorders>
          </w:tcPr>
          <w:p w14:paraId="0C59154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640B5" w:rsidRPr="00367636" w14:paraId="48CD2E9B" w14:textId="77777777" w:rsidTr="0065582B">
        <w:tc>
          <w:tcPr>
            <w:tcW w:w="891" w:type="dxa"/>
            <w:tcBorders>
              <w:top w:val="single" w:sz="4" w:space="0" w:color="auto"/>
              <w:bottom w:val="nil"/>
              <w:right w:val="single" w:sz="4" w:space="0" w:color="auto"/>
            </w:tcBorders>
          </w:tcPr>
          <w:p w14:paraId="1A9B0C34"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2" w:name="sub_1033"/>
            <w:r w:rsidRPr="00367636">
              <w:rPr>
                <w:rFonts w:ascii="Times New Roman" w:eastAsia="Times New Roman" w:hAnsi="Times New Roman" w:cs="Times New Roman"/>
                <w:sz w:val="24"/>
                <w:szCs w:val="24"/>
                <w:lang w:eastAsia="ru-RU"/>
              </w:rPr>
              <w:t>3.3</w:t>
            </w:r>
            <w:bookmarkEnd w:id="42"/>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14:paraId="492FDB6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Перчатки медицинские</w:t>
            </w:r>
          </w:p>
        </w:tc>
        <w:tc>
          <w:tcPr>
            <w:tcW w:w="2362" w:type="dxa"/>
            <w:tcBorders>
              <w:top w:val="single" w:sz="4" w:space="0" w:color="auto"/>
              <w:left w:val="single" w:sz="4" w:space="0" w:color="auto"/>
              <w:bottom w:val="nil"/>
              <w:right w:val="single" w:sz="4" w:space="0" w:color="auto"/>
            </w:tcBorders>
          </w:tcPr>
          <w:p w14:paraId="4C01580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w:t>
            </w:r>
          </w:p>
        </w:tc>
        <w:tc>
          <w:tcPr>
            <w:tcW w:w="1701" w:type="dxa"/>
            <w:tcBorders>
              <w:top w:val="single" w:sz="4" w:space="0" w:color="auto"/>
              <w:left w:val="single" w:sz="4" w:space="0" w:color="auto"/>
              <w:bottom w:val="nil"/>
              <w:right w:val="single" w:sz="4" w:space="0" w:color="auto"/>
            </w:tcBorders>
          </w:tcPr>
          <w:p w14:paraId="6A9A3125"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Размер</w:t>
            </w:r>
          </w:p>
        </w:tc>
        <w:tc>
          <w:tcPr>
            <w:tcW w:w="1612" w:type="dxa"/>
            <w:gridSpan w:val="2"/>
            <w:tcBorders>
              <w:top w:val="single" w:sz="4" w:space="0" w:color="auto"/>
              <w:left w:val="single" w:sz="4" w:space="0" w:color="auto"/>
              <w:bottom w:val="nil"/>
            </w:tcBorders>
          </w:tcPr>
          <w:p w14:paraId="385C5247"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 пары</w:t>
            </w:r>
          </w:p>
        </w:tc>
      </w:tr>
      <w:tr w:rsidR="006640B5" w:rsidRPr="00367636" w14:paraId="0982448D" w14:textId="77777777" w:rsidTr="0065582B">
        <w:tc>
          <w:tcPr>
            <w:tcW w:w="891" w:type="dxa"/>
            <w:tcBorders>
              <w:top w:val="nil"/>
              <w:bottom w:val="single" w:sz="4" w:space="0" w:color="auto"/>
              <w:right w:val="single" w:sz="4" w:space="0" w:color="auto"/>
            </w:tcBorders>
          </w:tcPr>
          <w:p w14:paraId="0281CEB9"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93" w:type="dxa"/>
            <w:tcBorders>
              <w:top w:val="nil"/>
              <w:left w:val="single" w:sz="4" w:space="0" w:color="auto"/>
              <w:bottom w:val="single" w:sz="4" w:space="0" w:color="auto"/>
              <w:right w:val="single" w:sz="4" w:space="0" w:color="auto"/>
            </w:tcBorders>
          </w:tcPr>
          <w:p w14:paraId="48E43D96"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нестерильные, смотровые</w:t>
            </w:r>
          </w:p>
        </w:tc>
        <w:tc>
          <w:tcPr>
            <w:tcW w:w="2362" w:type="dxa"/>
            <w:tcBorders>
              <w:top w:val="nil"/>
              <w:left w:val="single" w:sz="4" w:space="0" w:color="auto"/>
              <w:bottom w:val="single" w:sz="4" w:space="0" w:color="auto"/>
              <w:right w:val="single" w:sz="4" w:space="0" w:color="auto"/>
            </w:tcBorders>
          </w:tcPr>
          <w:p w14:paraId="771B8E0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10993-99</w:t>
            </w:r>
          </w:p>
          <w:p w14:paraId="772511B6" w14:textId="77777777" w:rsidR="006640B5" w:rsidRPr="00367636" w:rsidRDefault="00E20C93"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18" w:history="1">
              <w:r w:rsidR="006640B5" w:rsidRPr="00367636">
                <w:rPr>
                  <w:rFonts w:ascii="Times New Roman" w:eastAsia="Times New Roman" w:hAnsi="Times New Roman" w:cs="Times New Roman"/>
                  <w:bCs/>
                  <w:sz w:val="24"/>
                  <w:szCs w:val="24"/>
                  <w:lang w:eastAsia="ru-RU"/>
                </w:rPr>
                <w:t>ГОСТ Р 52238-2004</w:t>
              </w:r>
            </w:hyperlink>
          </w:p>
          <w:p w14:paraId="64256B86"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Р 52239-2004</w:t>
            </w:r>
          </w:p>
          <w:p w14:paraId="0A9AEFFD"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3-88</w:t>
            </w:r>
          </w:p>
        </w:tc>
        <w:tc>
          <w:tcPr>
            <w:tcW w:w="1701" w:type="dxa"/>
            <w:tcBorders>
              <w:top w:val="nil"/>
              <w:left w:val="single" w:sz="4" w:space="0" w:color="auto"/>
              <w:bottom w:val="single" w:sz="4" w:space="0" w:color="auto"/>
              <w:right w:val="single" w:sz="4" w:space="0" w:color="auto"/>
            </w:tcBorders>
          </w:tcPr>
          <w:p w14:paraId="74F57D7F"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М</w:t>
            </w:r>
          </w:p>
        </w:tc>
        <w:tc>
          <w:tcPr>
            <w:tcW w:w="1612" w:type="dxa"/>
            <w:gridSpan w:val="2"/>
            <w:tcBorders>
              <w:top w:val="nil"/>
              <w:left w:val="single" w:sz="4" w:space="0" w:color="auto"/>
              <w:bottom w:val="single" w:sz="4" w:space="0" w:color="auto"/>
            </w:tcBorders>
          </w:tcPr>
          <w:p w14:paraId="08DC610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640B5" w:rsidRPr="00367636" w14:paraId="453AD176" w14:textId="77777777" w:rsidTr="0065582B">
        <w:tc>
          <w:tcPr>
            <w:tcW w:w="891" w:type="dxa"/>
            <w:tcBorders>
              <w:top w:val="single" w:sz="4" w:space="0" w:color="auto"/>
              <w:bottom w:val="single" w:sz="4" w:space="0" w:color="auto"/>
              <w:right w:val="single" w:sz="4" w:space="0" w:color="auto"/>
            </w:tcBorders>
          </w:tcPr>
          <w:p w14:paraId="658C78E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3" w:name="sub_1034"/>
            <w:r w:rsidRPr="00367636">
              <w:rPr>
                <w:rFonts w:ascii="Times New Roman" w:eastAsia="Times New Roman" w:hAnsi="Times New Roman" w:cs="Times New Roman"/>
                <w:sz w:val="24"/>
                <w:szCs w:val="24"/>
                <w:lang w:eastAsia="ru-RU"/>
              </w:rPr>
              <w:t>3.4</w:t>
            </w:r>
            <w:bookmarkEnd w:id="43"/>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single" w:sz="4" w:space="0" w:color="auto"/>
              <w:right w:val="single" w:sz="4" w:space="0" w:color="auto"/>
            </w:tcBorders>
          </w:tcPr>
          <w:p w14:paraId="590687F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Маска медицинская нестерильная 3-слойная из нетканого материала с резинками или с завязками</w:t>
            </w:r>
          </w:p>
        </w:tc>
        <w:tc>
          <w:tcPr>
            <w:tcW w:w="2362" w:type="dxa"/>
            <w:tcBorders>
              <w:top w:val="single" w:sz="4" w:space="0" w:color="auto"/>
              <w:left w:val="single" w:sz="4" w:space="0" w:color="auto"/>
              <w:bottom w:val="single" w:sz="4" w:space="0" w:color="auto"/>
              <w:right w:val="single" w:sz="4" w:space="0" w:color="auto"/>
            </w:tcBorders>
          </w:tcPr>
          <w:p w14:paraId="6A9BC17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tc>
        <w:tc>
          <w:tcPr>
            <w:tcW w:w="1701" w:type="dxa"/>
            <w:tcBorders>
              <w:top w:val="single" w:sz="4" w:space="0" w:color="auto"/>
              <w:left w:val="single" w:sz="4" w:space="0" w:color="auto"/>
              <w:bottom w:val="single" w:sz="4" w:space="0" w:color="auto"/>
              <w:right w:val="single" w:sz="4" w:space="0" w:color="auto"/>
            </w:tcBorders>
          </w:tcPr>
          <w:p w14:paraId="745AA44F"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545E6AF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2 шт.</w:t>
            </w:r>
          </w:p>
        </w:tc>
      </w:tr>
      <w:tr w:rsidR="006640B5" w:rsidRPr="00367636" w14:paraId="69EBA4DE" w14:textId="77777777" w:rsidTr="0065582B">
        <w:tc>
          <w:tcPr>
            <w:tcW w:w="891" w:type="dxa"/>
            <w:tcBorders>
              <w:top w:val="single" w:sz="4" w:space="0" w:color="auto"/>
              <w:bottom w:val="nil"/>
              <w:right w:val="single" w:sz="4" w:space="0" w:color="auto"/>
            </w:tcBorders>
          </w:tcPr>
          <w:p w14:paraId="7C82712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4" w:name="sub_1035"/>
            <w:r w:rsidRPr="00367636">
              <w:rPr>
                <w:rFonts w:ascii="Times New Roman" w:eastAsia="Times New Roman" w:hAnsi="Times New Roman" w:cs="Times New Roman"/>
                <w:sz w:val="24"/>
                <w:szCs w:val="24"/>
                <w:lang w:eastAsia="ru-RU"/>
              </w:rPr>
              <w:t>3.5</w:t>
            </w:r>
            <w:bookmarkEnd w:id="44"/>
            <w:r w:rsidRPr="00367636">
              <w:rPr>
                <w:rFonts w:ascii="Times New Roman" w:eastAsia="Times New Roman" w:hAnsi="Times New Roman" w:cs="Times New Roman"/>
                <w:sz w:val="24"/>
                <w:szCs w:val="24"/>
                <w:lang w:eastAsia="ru-RU"/>
              </w:rPr>
              <w:t>.</w:t>
            </w:r>
          </w:p>
        </w:tc>
        <w:tc>
          <w:tcPr>
            <w:tcW w:w="3693" w:type="dxa"/>
            <w:tcBorders>
              <w:top w:val="single" w:sz="4" w:space="0" w:color="auto"/>
              <w:left w:val="single" w:sz="4" w:space="0" w:color="auto"/>
              <w:bottom w:val="nil"/>
              <w:right w:val="single" w:sz="4" w:space="0" w:color="auto"/>
            </w:tcBorders>
          </w:tcPr>
          <w:p w14:paraId="333B1A5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Покрывало спасательное изотермическое</w:t>
            </w:r>
          </w:p>
        </w:tc>
        <w:tc>
          <w:tcPr>
            <w:tcW w:w="2362" w:type="dxa"/>
            <w:tcBorders>
              <w:top w:val="single" w:sz="4" w:space="0" w:color="auto"/>
              <w:left w:val="single" w:sz="4" w:space="0" w:color="auto"/>
              <w:bottom w:val="nil"/>
              <w:right w:val="single" w:sz="4" w:space="0" w:color="auto"/>
            </w:tcBorders>
          </w:tcPr>
          <w:p w14:paraId="7D6D5DBA"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ГОСТ Р ИСО 10993-99,</w:t>
            </w:r>
          </w:p>
          <w:p w14:paraId="67B1B3A3"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Р 50444-92</w:t>
            </w:r>
          </w:p>
        </w:tc>
        <w:tc>
          <w:tcPr>
            <w:tcW w:w="1701" w:type="dxa"/>
            <w:tcBorders>
              <w:top w:val="single" w:sz="4" w:space="0" w:color="auto"/>
              <w:left w:val="single" w:sz="4" w:space="0" w:color="auto"/>
              <w:bottom w:val="nil"/>
              <w:right w:val="single" w:sz="4" w:space="0" w:color="auto"/>
            </w:tcBorders>
          </w:tcPr>
          <w:p w14:paraId="274552D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160 x210 см</w:t>
            </w:r>
          </w:p>
        </w:tc>
        <w:tc>
          <w:tcPr>
            <w:tcW w:w="1612" w:type="dxa"/>
            <w:gridSpan w:val="2"/>
            <w:tcBorders>
              <w:top w:val="single" w:sz="4" w:space="0" w:color="auto"/>
              <w:left w:val="single" w:sz="4" w:space="0" w:color="auto"/>
              <w:bottom w:val="nil"/>
            </w:tcBorders>
          </w:tcPr>
          <w:p w14:paraId="2988387C"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52EC39FA" w14:textId="77777777" w:rsidTr="0065582B">
        <w:trPr>
          <w:trHeight w:val="359"/>
        </w:trPr>
        <w:tc>
          <w:tcPr>
            <w:tcW w:w="891" w:type="dxa"/>
            <w:tcBorders>
              <w:top w:val="single" w:sz="4" w:space="0" w:color="auto"/>
              <w:bottom w:val="single" w:sz="4" w:space="0" w:color="auto"/>
              <w:right w:val="single" w:sz="4" w:space="0" w:color="auto"/>
            </w:tcBorders>
          </w:tcPr>
          <w:p w14:paraId="1020BEDB"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bookmarkStart w:id="45" w:name="sub_1004"/>
            <w:r w:rsidRPr="00367636">
              <w:rPr>
                <w:rFonts w:ascii="Times New Roman" w:eastAsia="Times New Roman" w:hAnsi="Times New Roman" w:cs="Times New Roman"/>
                <w:b/>
                <w:sz w:val="24"/>
                <w:szCs w:val="24"/>
                <w:lang w:eastAsia="ru-RU"/>
              </w:rPr>
              <w:t>4</w:t>
            </w:r>
            <w:bookmarkEnd w:id="45"/>
            <w:r w:rsidRPr="00367636">
              <w:rPr>
                <w:rFonts w:ascii="Times New Roman" w:eastAsia="Times New Roman" w:hAnsi="Times New Roman" w:cs="Times New Roman"/>
                <w:b/>
                <w:sz w:val="24"/>
                <w:szCs w:val="24"/>
                <w:lang w:eastAsia="ru-RU"/>
              </w:rPr>
              <w:t>.</w:t>
            </w:r>
          </w:p>
        </w:tc>
        <w:tc>
          <w:tcPr>
            <w:tcW w:w="9368" w:type="dxa"/>
            <w:gridSpan w:val="5"/>
            <w:tcBorders>
              <w:top w:val="single" w:sz="4" w:space="0" w:color="auto"/>
              <w:left w:val="single" w:sz="4" w:space="0" w:color="auto"/>
              <w:bottom w:val="single" w:sz="4" w:space="0" w:color="auto"/>
            </w:tcBorders>
          </w:tcPr>
          <w:p w14:paraId="534681BE" w14:textId="77777777" w:rsidR="006640B5" w:rsidRPr="00367636" w:rsidRDefault="006640B5" w:rsidP="006640B5">
            <w:pPr>
              <w:spacing w:after="0" w:line="240" w:lineRule="auto"/>
              <w:jc w:val="center"/>
              <w:rPr>
                <w:rFonts w:ascii="Times New Roman" w:eastAsia="Times New Roman" w:hAnsi="Times New Roman" w:cs="Times New Roman"/>
                <w:b/>
                <w:sz w:val="24"/>
                <w:szCs w:val="24"/>
                <w:lang w:eastAsia="ru-RU"/>
              </w:rPr>
            </w:pPr>
            <w:r w:rsidRPr="00367636">
              <w:rPr>
                <w:rFonts w:ascii="Times New Roman" w:eastAsia="Times New Roman" w:hAnsi="Times New Roman" w:cs="Times New Roman"/>
                <w:b/>
                <w:sz w:val="24"/>
                <w:szCs w:val="24"/>
                <w:lang w:eastAsia="ru-RU"/>
              </w:rPr>
              <w:t>Прочие средства</w:t>
            </w:r>
          </w:p>
        </w:tc>
      </w:tr>
      <w:tr w:rsidR="006640B5" w:rsidRPr="00367636" w14:paraId="7BD003B7" w14:textId="77777777" w:rsidTr="0065582B">
        <w:tc>
          <w:tcPr>
            <w:tcW w:w="891" w:type="dxa"/>
            <w:tcBorders>
              <w:top w:val="single" w:sz="4" w:space="0" w:color="auto"/>
              <w:bottom w:val="single" w:sz="4" w:space="0" w:color="auto"/>
              <w:right w:val="single" w:sz="4" w:space="0" w:color="auto"/>
            </w:tcBorders>
          </w:tcPr>
          <w:p w14:paraId="4B79117F"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6" w:name="sub_1041"/>
            <w:r w:rsidRPr="00367636">
              <w:rPr>
                <w:rFonts w:ascii="Times New Roman" w:eastAsia="Times New Roman" w:hAnsi="Times New Roman" w:cs="Times New Roman"/>
                <w:sz w:val="24"/>
                <w:szCs w:val="24"/>
                <w:lang w:eastAsia="ru-RU"/>
              </w:rPr>
              <w:t>4.1</w:t>
            </w:r>
            <w:bookmarkEnd w:id="46"/>
          </w:p>
        </w:tc>
        <w:tc>
          <w:tcPr>
            <w:tcW w:w="3693" w:type="dxa"/>
            <w:tcBorders>
              <w:top w:val="single" w:sz="4" w:space="0" w:color="auto"/>
              <w:left w:val="single" w:sz="4" w:space="0" w:color="auto"/>
              <w:bottom w:val="single" w:sz="4" w:space="0" w:color="auto"/>
              <w:right w:val="single" w:sz="4" w:space="0" w:color="auto"/>
            </w:tcBorders>
          </w:tcPr>
          <w:p w14:paraId="7EA121A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Английские булавки стальные со спиралью</w:t>
            </w:r>
          </w:p>
        </w:tc>
        <w:tc>
          <w:tcPr>
            <w:tcW w:w="2362" w:type="dxa"/>
            <w:tcBorders>
              <w:top w:val="single" w:sz="4" w:space="0" w:color="auto"/>
              <w:left w:val="single" w:sz="4" w:space="0" w:color="auto"/>
              <w:bottom w:val="single" w:sz="4" w:space="0" w:color="auto"/>
              <w:right w:val="single" w:sz="4" w:space="0" w:color="auto"/>
            </w:tcBorders>
          </w:tcPr>
          <w:p w14:paraId="06941E4B"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9389-75</w:t>
            </w:r>
          </w:p>
        </w:tc>
        <w:tc>
          <w:tcPr>
            <w:tcW w:w="1701" w:type="dxa"/>
            <w:tcBorders>
              <w:top w:val="single" w:sz="4" w:space="0" w:color="auto"/>
              <w:left w:val="single" w:sz="4" w:space="0" w:color="auto"/>
              <w:bottom w:val="single" w:sz="4" w:space="0" w:color="auto"/>
              <w:right w:val="single" w:sz="4" w:space="0" w:color="auto"/>
            </w:tcBorders>
          </w:tcPr>
          <w:p w14:paraId="7B5AE002"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не менее 38 мм</w:t>
            </w:r>
          </w:p>
        </w:tc>
        <w:tc>
          <w:tcPr>
            <w:tcW w:w="1612" w:type="dxa"/>
            <w:gridSpan w:val="2"/>
            <w:tcBorders>
              <w:top w:val="single" w:sz="4" w:space="0" w:color="auto"/>
              <w:left w:val="single" w:sz="4" w:space="0" w:color="auto"/>
              <w:bottom w:val="single" w:sz="4" w:space="0" w:color="auto"/>
            </w:tcBorders>
          </w:tcPr>
          <w:p w14:paraId="6850B8D7"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3 шт.</w:t>
            </w:r>
          </w:p>
        </w:tc>
      </w:tr>
      <w:tr w:rsidR="006640B5" w:rsidRPr="00367636" w14:paraId="76A61ED7" w14:textId="77777777" w:rsidTr="0065582B">
        <w:tc>
          <w:tcPr>
            <w:tcW w:w="891" w:type="dxa"/>
            <w:tcBorders>
              <w:top w:val="single" w:sz="4" w:space="0" w:color="auto"/>
              <w:bottom w:val="single" w:sz="4" w:space="0" w:color="auto"/>
              <w:right w:val="single" w:sz="4" w:space="0" w:color="auto"/>
            </w:tcBorders>
          </w:tcPr>
          <w:p w14:paraId="762B8E18"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7" w:name="sub_1042"/>
            <w:r w:rsidRPr="00367636">
              <w:rPr>
                <w:rFonts w:ascii="Times New Roman" w:eastAsia="Times New Roman" w:hAnsi="Times New Roman" w:cs="Times New Roman"/>
                <w:sz w:val="24"/>
                <w:szCs w:val="24"/>
                <w:lang w:eastAsia="ru-RU"/>
              </w:rPr>
              <w:t>4.2</w:t>
            </w:r>
            <w:bookmarkEnd w:id="47"/>
          </w:p>
        </w:tc>
        <w:tc>
          <w:tcPr>
            <w:tcW w:w="3693" w:type="dxa"/>
            <w:tcBorders>
              <w:top w:val="single" w:sz="4" w:space="0" w:color="auto"/>
              <w:left w:val="single" w:sz="4" w:space="0" w:color="auto"/>
              <w:bottom w:val="single" w:sz="4" w:space="0" w:color="auto"/>
              <w:right w:val="single" w:sz="4" w:space="0" w:color="auto"/>
            </w:tcBorders>
          </w:tcPr>
          <w:p w14:paraId="7FF7306B"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Рекомендации с пиктограммами по использованию изделий медицинского назначения аптечки для оказания первой помощи работникам</w:t>
            </w:r>
          </w:p>
        </w:tc>
        <w:tc>
          <w:tcPr>
            <w:tcW w:w="2362" w:type="dxa"/>
            <w:tcBorders>
              <w:top w:val="single" w:sz="4" w:space="0" w:color="auto"/>
              <w:left w:val="single" w:sz="4" w:space="0" w:color="auto"/>
              <w:bottom w:val="single" w:sz="4" w:space="0" w:color="auto"/>
              <w:right w:val="single" w:sz="4" w:space="0" w:color="auto"/>
            </w:tcBorders>
          </w:tcPr>
          <w:p w14:paraId="490962E5"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823C5EF"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5F6D1406"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56EB3407" w14:textId="77777777" w:rsidTr="0065582B">
        <w:tc>
          <w:tcPr>
            <w:tcW w:w="891" w:type="dxa"/>
            <w:tcBorders>
              <w:top w:val="single" w:sz="4" w:space="0" w:color="auto"/>
              <w:bottom w:val="single" w:sz="4" w:space="0" w:color="auto"/>
              <w:right w:val="single" w:sz="4" w:space="0" w:color="auto"/>
            </w:tcBorders>
          </w:tcPr>
          <w:p w14:paraId="5DFA1730"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8" w:name="sub_1043"/>
            <w:r w:rsidRPr="00367636">
              <w:rPr>
                <w:rFonts w:ascii="Times New Roman" w:eastAsia="Times New Roman" w:hAnsi="Times New Roman" w:cs="Times New Roman"/>
                <w:sz w:val="24"/>
                <w:szCs w:val="24"/>
                <w:lang w:eastAsia="ru-RU"/>
              </w:rPr>
              <w:t>4.3</w:t>
            </w:r>
            <w:bookmarkEnd w:id="48"/>
          </w:p>
        </w:tc>
        <w:tc>
          <w:tcPr>
            <w:tcW w:w="3693" w:type="dxa"/>
            <w:tcBorders>
              <w:top w:val="single" w:sz="4" w:space="0" w:color="auto"/>
              <w:left w:val="single" w:sz="4" w:space="0" w:color="auto"/>
              <w:bottom w:val="single" w:sz="4" w:space="0" w:color="auto"/>
              <w:right w:val="single" w:sz="4" w:space="0" w:color="auto"/>
            </w:tcBorders>
          </w:tcPr>
          <w:p w14:paraId="5E587AA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Футляр или сумка санитарная</w:t>
            </w:r>
          </w:p>
        </w:tc>
        <w:tc>
          <w:tcPr>
            <w:tcW w:w="2362" w:type="dxa"/>
            <w:tcBorders>
              <w:top w:val="single" w:sz="4" w:space="0" w:color="auto"/>
              <w:left w:val="single" w:sz="4" w:space="0" w:color="auto"/>
              <w:bottom w:val="single" w:sz="4" w:space="0" w:color="auto"/>
              <w:right w:val="single" w:sz="4" w:space="0" w:color="auto"/>
            </w:tcBorders>
          </w:tcPr>
          <w:p w14:paraId="0366604B"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0988C7E2"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5F68EA23"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19B134A1" w14:textId="77777777" w:rsidTr="0065582B">
        <w:tc>
          <w:tcPr>
            <w:tcW w:w="891" w:type="dxa"/>
            <w:tcBorders>
              <w:top w:val="single" w:sz="4" w:space="0" w:color="auto"/>
              <w:bottom w:val="single" w:sz="4" w:space="0" w:color="auto"/>
              <w:right w:val="single" w:sz="4" w:space="0" w:color="auto"/>
            </w:tcBorders>
          </w:tcPr>
          <w:p w14:paraId="1837DF4A"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49" w:name="sub_1044"/>
            <w:r w:rsidRPr="00367636">
              <w:rPr>
                <w:rFonts w:ascii="Times New Roman" w:eastAsia="Times New Roman" w:hAnsi="Times New Roman" w:cs="Times New Roman"/>
                <w:sz w:val="24"/>
                <w:szCs w:val="24"/>
                <w:lang w:eastAsia="ru-RU"/>
              </w:rPr>
              <w:t>4.4</w:t>
            </w:r>
            <w:bookmarkEnd w:id="49"/>
          </w:p>
        </w:tc>
        <w:tc>
          <w:tcPr>
            <w:tcW w:w="3693" w:type="dxa"/>
            <w:tcBorders>
              <w:top w:val="single" w:sz="4" w:space="0" w:color="auto"/>
              <w:left w:val="single" w:sz="4" w:space="0" w:color="auto"/>
              <w:bottom w:val="single" w:sz="4" w:space="0" w:color="auto"/>
              <w:right w:val="single" w:sz="4" w:space="0" w:color="auto"/>
            </w:tcBorders>
          </w:tcPr>
          <w:p w14:paraId="327DDF3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Блокнот отрывной для записей</w:t>
            </w:r>
          </w:p>
        </w:tc>
        <w:tc>
          <w:tcPr>
            <w:tcW w:w="2362" w:type="dxa"/>
            <w:tcBorders>
              <w:top w:val="single" w:sz="4" w:space="0" w:color="auto"/>
              <w:left w:val="single" w:sz="4" w:space="0" w:color="auto"/>
              <w:bottom w:val="single" w:sz="4" w:space="0" w:color="auto"/>
              <w:right w:val="single" w:sz="4" w:space="0" w:color="auto"/>
            </w:tcBorders>
          </w:tcPr>
          <w:p w14:paraId="21E83551"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18510-87</w:t>
            </w:r>
          </w:p>
        </w:tc>
        <w:tc>
          <w:tcPr>
            <w:tcW w:w="1701" w:type="dxa"/>
            <w:tcBorders>
              <w:top w:val="single" w:sz="4" w:space="0" w:color="auto"/>
              <w:left w:val="single" w:sz="4" w:space="0" w:color="auto"/>
              <w:bottom w:val="single" w:sz="4" w:space="0" w:color="auto"/>
              <w:right w:val="single" w:sz="4" w:space="0" w:color="auto"/>
            </w:tcBorders>
          </w:tcPr>
          <w:p w14:paraId="64522816"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формат не менее А7</w:t>
            </w:r>
          </w:p>
        </w:tc>
        <w:tc>
          <w:tcPr>
            <w:tcW w:w="1612" w:type="dxa"/>
            <w:gridSpan w:val="2"/>
            <w:tcBorders>
              <w:top w:val="single" w:sz="4" w:space="0" w:color="auto"/>
              <w:left w:val="single" w:sz="4" w:space="0" w:color="auto"/>
              <w:bottom w:val="single" w:sz="4" w:space="0" w:color="auto"/>
            </w:tcBorders>
          </w:tcPr>
          <w:p w14:paraId="3ED8AEA8"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r w:rsidR="006640B5" w:rsidRPr="00367636" w14:paraId="2087B007" w14:textId="77777777" w:rsidTr="0065582B">
        <w:tc>
          <w:tcPr>
            <w:tcW w:w="891" w:type="dxa"/>
            <w:tcBorders>
              <w:top w:val="single" w:sz="4" w:space="0" w:color="auto"/>
              <w:bottom w:val="single" w:sz="4" w:space="0" w:color="auto"/>
              <w:right w:val="single" w:sz="4" w:space="0" w:color="auto"/>
            </w:tcBorders>
          </w:tcPr>
          <w:p w14:paraId="3E3CD6E9"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0" w:name="sub_1045"/>
            <w:r w:rsidRPr="00367636">
              <w:rPr>
                <w:rFonts w:ascii="Times New Roman" w:eastAsia="Times New Roman" w:hAnsi="Times New Roman" w:cs="Times New Roman"/>
                <w:sz w:val="24"/>
                <w:szCs w:val="24"/>
                <w:lang w:eastAsia="ru-RU"/>
              </w:rPr>
              <w:t>4.5</w:t>
            </w:r>
            <w:bookmarkEnd w:id="50"/>
          </w:p>
        </w:tc>
        <w:tc>
          <w:tcPr>
            <w:tcW w:w="3693" w:type="dxa"/>
            <w:tcBorders>
              <w:top w:val="single" w:sz="4" w:space="0" w:color="auto"/>
              <w:left w:val="single" w:sz="4" w:space="0" w:color="auto"/>
              <w:bottom w:val="single" w:sz="4" w:space="0" w:color="auto"/>
              <w:right w:val="single" w:sz="4" w:space="0" w:color="auto"/>
            </w:tcBorders>
          </w:tcPr>
          <w:p w14:paraId="3F0D7AFE"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Авторучка</w:t>
            </w:r>
          </w:p>
        </w:tc>
        <w:tc>
          <w:tcPr>
            <w:tcW w:w="2362" w:type="dxa"/>
            <w:tcBorders>
              <w:top w:val="single" w:sz="4" w:space="0" w:color="auto"/>
              <w:left w:val="single" w:sz="4" w:space="0" w:color="auto"/>
              <w:bottom w:val="single" w:sz="4" w:space="0" w:color="auto"/>
              <w:right w:val="single" w:sz="4" w:space="0" w:color="auto"/>
            </w:tcBorders>
          </w:tcPr>
          <w:p w14:paraId="03342DA8"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67636">
              <w:rPr>
                <w:rFonts w:ascii="Times New Roman" w:eastAsia="Times New Roman" w:hAnsi="Times New Roman" w:cs="Times New Roman"/>
                <w:bCs/>
                <w:sz w:val="24"/>
                <w:szCs w:val="24"/>
                <w:lang w:eastAsia="ru-RU"/>
              </w:rPr>
              <w:t>ГОСТ 28937-91</w:t>
            </w:r>
          </w:p>
        </w:tc>
        <w:tc>
          <w:tcPr>
            <w:tcW w:w="1701" w:type="dxa"/>
            <w:tcBorders>
              <w:top w:val="single" w:sz="4" w:space="0" w:color="auto"/>
              <w:left w:val="single" w:sz="4" w:space="0" w:color="auto"/>
              <w:bottom w:val="single" w:sz="4" w:space="0" w:color="auto"/>
              <w:right w:val="single" w:sz="4" w:space="0" w:color="auto"/>
            </w:tcBorders>
          </w:tcPr>
          <w:p w14:paraId="03C82F2C" w14:textId="77777777" w:rsidR="006640B5" w:rsidRPr="00367636" w:rsidRDefault="006640B5" w:rsidP="006640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12" w:type="dxa"/>
            <w:gridSpan w:val="2"/>
            <w:tcBorders>
              <w:top w:val="single" w:sz="4" w:space="0" w:color="auto"/>
              <w:left w:val="single" w:sz="4" w:space="0" w:color="auto"/>
              <w:bottom w:val="single" w:sz="4" w:space="0" w:color="auto"/>
            </w:tcBorders>
          </w:tcPr>
          <w:p w14:paraId="31C653C0" w14:textId="77777777" w:rsidR="006640B5" w:rsidRPr="00367636" w:rsidRDefault="006640B5" w:rsidP="006640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7636">
              <w:rPr>
                <w:rFonts w:ascii="Times New Roman" w:eastAsia="Times New Roman" w:hAnsi="Times New Roman" w:cs="Times New Roman"/>
                <w:sz w:val="24"/>
                <w:szCs w:val="24"/>
                <w:lang w:eastAsia="ru-RU"/>
              </w:rPr>
              <w:t>1 шт.</w:t>
            </w:r>
          </w:p>
        </w:tc>
      </w:tr>
    </w:tbl>
    <w:p w14:paraId="1078CB7C"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05230218" w14:textId="77777777" w:rsidR="006640B5" w:rsidRPr="00367636" w:rsidRDefault="006640B5" w:rsidP="006640B5">
      <w:pPr>
        <w:spacing w:after="0" w:line="240" w:lineRule="auto"/>
        <w:rPr>
          <w:rFonts w:ascii="Times New Roman" w:eastAsia="Times New Roman" w:hAnsi="Times New Roman" w:cs="Times New Roman"/>
          <w:sz w:val="24"/>
          <w:szCs w:val="24"/>
          <w:lang w:eastAsia="ru-RU"/>
        </w:rPr>
      </w:pPr>
    </w:p>
    <w:p w14:paraId="2B140ABB" w14:textId="77777777" w:rsidR="0065582B" w:rsidRPr="00367636" w:rsidRDefault="0065582B">
      <w:pPr>
        <w:rPr>
          <w:rFonts w:ascii="Times New Roman" w:hAnsi="Times New Roman" w:cs="Times New Roman"/>
        </w:rPr>
      </w:pPr>
    </w:p>
    <w:sectPr w:rsidR="0065582B" w:rsidRPr="00367636" w:rsidSect="0065582B">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6C8C2" w15:done="0"/>
  <w15:commentEx w15:paraId="63DE563D" w15:done="0"/>
  <w15:commentEx w15:paraId="74B60E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1E01F" w14:textId="77777777" w:rsidR="00E20C93" w:rsidRDefault="00E20C93" w:rsidP="006640B5">
      <w:pPr>
        <w:spacing w:after="0" w:line="240" w:lineRule="auto"/>
      </w:pPr>
      <w:r>
        <w:separator/>
      </w:r>
    </w:p>
  </w:endnote>
  <w:endnote w:type="continuationSeparator" w:id="0">
    <w:p w14:paraId="7469F948" w14:textId="77777777" w:rsidR="00E20C93" w:rsidRDefault="00E20C93" w:rsidP="0066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FB98" w14:textId="77777777" w:rsidR="008845E4" w:rsidRDefault="008845E4">
    <w:pPr>
      <w:pStyle w:val="a7"/>
      <w:jc w:val="center"/>
    </w:pPr>
    <w:r>
      <w:rPr>
        <w:noProof/>
      </w:rPr>
      <w:fldChar w:fldCharType="begin"/>
    </w:r>
    <w:r>
      <w:rPr>
        <w:noProof/>
      </w:rPr>
      <w:instrText>PAGE   \* MERGEFORMAT</w:instrText>
    </w:r>
    <w:r>
      <w:rPr>
        <w:noProof/>
      </w:rPr>
      <w:fldChar w:fldCharType="separate"/>
    </w:r>
    <w:r w:rsidR="00365ED4">
      <w:rPr>
        <w:noProof/>
      </w:rPr>
      <w:t>2</w:t>
    </w:r>
    <w:r>
      <w:rPr>
        <w:noProof/>
      </w:rPr>
      <w:fldChar w:fldCharType="end"/>
    </w:r>
  </w:p>
  <w:p w14:paraId="5340B3A9" w14:textId="77777777" w:rsidR="008845E4" w:rsidRDefault="008845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3A4CB" w14:textId="77777777" w:rsidR="00E20C93" w:rsidRDefault="00E20C93" w:rsidP="006640B5">
      <w:pPr>
        <w:spacing w:after="0" w:line="240" w:lineRule="auto"/>
      </w:pPr>
      <w:r>
        <w:separator/>
      </w:r>
    </w:p>
  </w:footnote>
  <w:footnote w:type="continuationSeparator" w:id="0">
    <w:p w14:paraId="3E1EE70F" w14:textId="77777777" w:rsidR="00E20C93" w:rsidRDefault="00E20C93" w:rsidP="006640B5">
      <w:pPr>
        <w:spacing w:after="0" w:line="240" w:lineRule="auto"/>
      </w:pPr>
      <w:r>
        <w:continuationSeparator/>
      </w:r>
    </w:p>
  </w:footnote>
  <w:footnote w:id="1">
    <w:p w14:paraId="0A028C86" w14:textId="77777777" w:rsidR="008845E4" w:rsidRPr="00E15468" w:rsidRDefault="008845E4" w:rsidP="006640B5">
      <w:pPr>
        <w:autoSpaceDE w:val="0"/>
        <w:autoSpaceDN w:val="0"/>
        <w:adjustRightInd w:val="0"/>
        <w:jc w:val="both"/>
        <w:rPr>
          <w:rFonts w:ascii="Times New Roman" w:hAnsi="Times New Roman" w:cs="Times New Roman"/>
        </w:rPr>
      </w:pPr>
      <w:r w:rsidRPr="00E15468">
        <w:rPr>
          <w:rStyle w:val="afb"/>
          <w:rFonts w:ascii="Times New Roman" w:hAnsi="Times New Roman" w:cs="Times New Roman"/>
        </w:rPr>
        <w:footnoteRef/>
      </w:r>
      <w:r w:rsidRPr="00E15468">
        <w:rPr>
          <w:rFonts w:ascii="Times New Roman" w:hAnsi="Times New Roman" w:cs="Times New Roman"/>
        </w:rPr>
        <w:t xml:space="preserve"> </w:t>
      </w:r>
      <w:r w:rsidRPr="00E15468">
        <w:rPr>
          <w:rFonts w:ascii="Times New Roman" w:hAnsi="Times New Roman" w:cs="Times New Roman"/>
          <w:sz w:val="20"/>
          <w:szCs w:val="20"/>
        </w:rPr>
        <w:t xml:space="preserve">Приказ </w:t>
      </w:r>
      <w:proofErr w:type="spellStart"/>
      <w:r w:rsidRPr="00E15468">
        <w:rPr>
          <w:rFonts w:ascii="Times New Roman" w:hAnsi="Times New Roman" w:cs="Times New Roman"/>
          <w:sz w:val="20"/>
          <w:szCs w:val="20"/>
        </w:rPr>
        <w:t>Минобрнауки</w:t>
      </w:r>
      <w:proofErr w:type="spellEnd"/>
      <w:r w:rsidRPr="00E15468">
        <w:rPr>
          <w:rFonts w:ascii="Times New Roman" w:hAnsi="Times New Roman" w:cs="Times New Roman"/>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2">
    <w:p w14:paraId="1ED5964C" w14:textId="77777777" w:rsidR="008845E4" w:rsidRPr="00E15468" w:rsidRDefault="008845E4" w:rsidP="006640B5">
      <w:pPr>
        <w:pStyle w:val="af9"/>
        <w:jc w:val="both"/>
      </w:pPr>
      <w:r w:rsidRPr="00E15468">
        <w:rPr>
          <w:rStyle w:val="afb"/>
        </w:rPr>
        <w:footnoteRef/>
      </w:r>
      <w:r w:rsidRPr="00E15468">
        <w:t xml:space="preserve"> Письмо </w:t>
      </w:r>
      <w:proofErr w:type="spellStart"/>
      <w:r w:rsidRPr="00E15468">
        <w:t>Минпросвещения</w:t>
      </w:r>
      <w:proofErr w:type="spellEnd"/>
      <w:r w:rsidRPr="00E15468">
        <w:t xml:space="preserve"> России № ВБ-107/08, Общероссийского Профсоюза образования № ВБ-107/08/634 от 19.11.2019 «О примерном положении о комиссии по урегулированию споров между участниками образовательных отношений».</w:t>
      </w:r>
    </w:p>
  </w:footnote>
  <w:footnote w:id="3">
    <w:p w14:paraId="02F39C22" w14:textId="77777777" w:rsidR="008845E4" w:rsidRPr="00E15468" w:rsidRDefault="008845E4" w:rsidP="006640B5">
      <w:pPr>
        <w:autoSpaceDE w:val="0"/>
        <w:autoSpaceDN w:val="0"/>
        <w:adjustRightInd w:val="0"/>
        <w:jc w:val="both"/>
        <w:rPr>
          <w:rFonts w:ascii="Times New Roman" w:hAnsi="Times New Roman" w:cs="Times New Roman"/>
          <w:sz w:val="20"/>
          <w:szCs w:val="20"/>
        </w:rPr>
      </w:pPr>
      <w:r w:rsidRPr="00E15468">
        <w:rPr>
          <w:rStyle w:val="afb"/>
          <w:rFonts w:ascii="Times New Roman" w:hAnsi="Times New Roman" w:cs="Times New Roman"/>
        </w:rPr>
        <w:footnoteRef/>
      </w:r>
      <w:r w:rsidRPr="00E15468">
        <w:rPr>
          <w:rFonts w:ascii="Times New Roman" w:hAnsi="Times New Roman" w:cs="Times New Roman"/>
        </w:rPr>
        <w:t xml:space="preserve"> </w:t>
      </w:r>
      <w:r w:rsidRPr="00E15468">
        <w:rPr>
          <w:rFonts w:ascii="Times New Roman" w:hAnsi="Times New Roman" w:cs="Times New Roman"/>
          <w:sz w:val="20"/>
          <w:szCs w:val="20"/>
        </w:rPr>
        <w:t xml:space="preserve">Приказ </w:t>
      </w:r>
      <w:proofErr w:type="spellStart"/>
      <w:r w:rsidRPr="00E15468">
        <w:rPr>
          <w:rFonts w:ascii="Times New Roman" w:hAnsi="Times New Roman" w:cs="Times New Roman"/>
          <w:sz w:val="20"/>
          <w:szCs w:val="20"/>
        </w:rPr>
        <w:t>Минобрнауки</w:t>
      </w:r>
      <w:proofErr w:type="spellEnd"/>
      <w:r w:rsidRPr="00E15468">
        <w:rPr>
          <w:rFonts w:ascii="Times New Roman" w:hAnsi="Times New Roman" w:cs="Times New Roman"/>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56B97282" w14:textId="77777777" w:rsidR="008845E4" w:rsidRPr="00E15468" w:rsidRDefault="008845E4" w:rsidP="006640B5">
      <w:pPr>
        <w:pStyle w:val="af9"/>
      </w:pPr>
      <w:r w:rsidRPr="00E15468">
        <w:t xml:space="preserve"> </w:t>
      </w:r>
    </w:p>
  </w:footnote>
  <w:footnote w:id="4">
    <w:p w14:paraId="236ABAE0" w14:textId="77777777" w:rsidR="008845E4" w:rsidRPr="00E15468" w:rsidRDefault="008845E4" w:rsidP="006640B5">
      <w:pPr>
        <w:pStyle w:val="af9"/>
        <w:jc w:val="both"/>
      </w:pPr>
      <w:r w:rsidRPr="00E15468">
        <w:rPr>
          <w:rStyle w:val="afb"/>
        </w:rPr>
        <w:footnoteRef/>
      </w:r>
      <w:r w:rsidRPr="00E15468">
        <w:t xml:space="preserve"> 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p>
  </w:footnote>
  <w:footnote w:id="5">
    <w:p w14:paraId="508FDF18" w14:textId="77777777" w:rsidR="008845E4" w:rsidRPr="00E15468" w:rsidRDefault="008845E4" w:rsidP="006640B5">
      <w:pPr>
        <w:pStyle w:val="af9"/>
        <w:jc w:val="both"/>
      </w:pPr>
      <w:r w:rsidRPr="00E15468">
        <w:rPr>
          <w:rStyle w:val="afb"/>
        </w:rPr>
        <w:footnoteRef/>
      </w:r>
      <w:r w:rsidRPr="00E15468">
        <w:t xml:space="preserve"> Конкретные размеры материальной помощи определяются положением об оплате труда работников или в других локальных нормативных актов образовательной организации, регулирующих вопросы оплаты труда.</w:t>
      </w:r>
    </w:p>
  </w:footnote>
  <w:footnote w:id="6">
    <w:p w14:paraId="3A6E6CA4" w14:textId="77777777" w:rsidR="008845E4" w:rsidRPr="00E15468" w:rsidRDefault="008845E4" w:rsidP="006640B5">
      <w:pPr>
        <w:pStyle w:val="af9"/>
        <w:contextualSpacing/>
        <w:jc w:val="both"/>
      </w:pPr>
      <w:r w:rsidRPr="00E15468">
        <w:rPr>
          <w:rStyle w:val="afb"/>
        </w:rPr>
        <w:footnoteRef/>
      </w:r>
      <w:r w:rsidRPr="00E15468">
        <w:t xml:space="preserve"> Например, в Положении об оплате труда работников можно предусмотреть стимулирующие выплаты по результатам предыдущего учебного года, по критериям вклада педагогических работников в качественное образование и воспитание в течение учебного года; премирование победителей конкурсных мероприятиях муниципального, регионального, всероссийского и международного уровней и др. К нематериальным можно отнести: 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грамоты за достижения обучающихся в олимпиадном движении, в социально-значимой деятельности, 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18161" w14:textId="75D930FE" w:rsidR="000B0854" w:rsidRDefault="000B0854" w:rsidP="000B0854">
    <w:pPr>
      <w:pStyle w:val="a5"/>
      <w:jc w:val="right"/>
    </w:pPr>
    <w:r>
      <w:t>макет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529"/>
    <w:multiLevelType w:val="hybridMultilevel"/>
    <w:tmpl w:val="53AEB24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35E28"/>
    <w:multiLevelType w:val="hybridMultilevel"/>
    <w:tmpl w:val="D90E8AC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808AB"/>
    <w:multiLevelType w:val="multilevel"/>
    <w:tmpl w:val="11DA1ABC"/>
    <w:lvl w:ilvl="0">
      <w:start w:val="4"/>
      <w:numFmt w:val="decimal"/>
      <w:lvlText w:val="%1."/>
      <w:lvlJc w:val="left"/>
      <w:pPr>
        <w:ind w:left="360" w:hanging="360"/>
      </w:pPr>
      <w:rPr>
        <w:rFonts w:hint="default"/>
      </w:rPr>
    </w:lvl>
    <w:lvl w:ilvl="1">
      <w:start w:val="2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475387"/>
    <w:multiLevelType w:val="multilevel"/>
    <w:tmpl w:val="4A50421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7777AC"/>
    <w:multiLevelType w:val="hybridMultilevel"/>
    <w:tmpl w:val="B126A3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D585B"/>
    <w:multiLevelType w:val="multilevel"/>
    <w:tmpl w:val="315E5CD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5902189"/>
    <w:multiLevelType w:val="hybridMultilevel"/>
    <w:tmpl w:val="846EF5B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3672FA"/>
    <w:multiLevelType w:val="hybridMultilevel"/>
    <w:tmpl w:val="7966B3E8"/>
    <w:lvl w:ilvl="0" w:tplc="5F3E4D7A">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071E39A9"/>
    <w:multiLevelType w:val="multilevel"/>
    <w:tmpl w:val="D702FF8A"/>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8567ECC"/>
    <w:multiLevelType w:val="hybridMultilevel"/>
    <w:tmpl w:val="5860B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647412"/>
    <w:multiLevelType w:val="hybridMultilevel"/>
    <w:tmpl w:val="530091B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5879DA"/>
    <w:multiLevelType w:val="hybridMultilevel"/>
    <w:tmpl w:val="C088D83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8C5A7F"/>
    <w:multiLevelType w:val="hybridMultilevel"/>
    <w:tmpl w:val="E904066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2009DD"/>
    <w:multiLevelType w:val="hybridMultilevel"/>
    <w:tmpl w:val="4732D3B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917826"/>
    <w:multiLevelType w:val="hybridMultilevel"/>
    <w:tmpl w:val="49CED92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0908EF"/>
    <w:multiLevelType w:val="hybridMultilevel"/>
    <w:tmpl w:val="AEE40DA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0F4D5F"/>
    <w:multiLevelType w:val="hybridMultilevel"/>
    <w:tmpl w:val="FC00403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600590"/>
    <w:multiLevelType w:val="multilevel"/>
    <w:tmpl w:val="C2A25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C6179EB"/>
    <w:multiLevelType w:val="multilevel"/>
    <w:tmpl w:val="AD760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020848"/>
    <w:multiLevelType w:val="hybridMultilevel"/>
    <w:tmpl w:val="D68C4A2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2405EC"/>
    <w:multiLevelType w:val="hybridMultilevel"/>
    <w:tmpl w:val="C2BE8F0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F42135"/>
    <w:multiLevelType w:val="hybridMultilevel"/>
    <w:tmpl w:val="68A6189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AD6107"/>
    <w:multiLevelType w:val="hybridMultilevel"/>
    <w:tmpl w:val="2884BA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2B7E34"/>
    <w:multiLevelType w:val="multilevel"/>
    <w:tmpl w:val="D1544350"/>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9543383"/>
    <w:multiLevelType w:val="hybridMultilevel"/>
    <w:tmpl w:val="28F258F8"/>
    <w:lvl w:ilvl="0" w:tplc="754A07F0">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2A38AA"/>
    <w:multiLevelType w:val="hybridMultilevel"/>
    <w:tmpl w:val="252EBF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1C31ED"/>
    <w:multiLevelType w:val="hybridMultilevel"/>
    <w:tmpl w:val="2BD4DBF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885990"/>
    <w:multiLevelType w:val="hybridMultilevel"/>
    <w:tmpl w:val="81FADC1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16126B"/>
    <w:multiLevelType w:val="hybridMultilevel"/>
    <w:tmpl w:val="890637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45E2D56"/>
    <w:multiLevelType w:val="hybridMultilevel"/>
    <w:tmpl w:val="FBF0F1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8D4238"/>
    <w:multiLevelType w:val="hybridMultilevel"/>
    <w:tmpl w:val="1C0E911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5203F64"/>
    <w:multiLevelType w:val="hybridMultilevel"/>
    <w:tmpl w:val="6418502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548464D"/>
    <w:multiLevelType w:val="hybridMultilevel"/>
    <w:tmpl w:val="554CA2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E1989"/>
    <w:multiLevelType w:val="hybridMultilevel"/>
    <w:tmpl w:val="8ABE1C5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890475"/>
    <w:multiLevelType w:val="hybridMultilevel"/>
    <w:tmpl w:val="781A15B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5479A6"/>
    <w:multiLevelType w:val="hybridMultilevel"/>
    <w:tmpl w:val="4C6EB12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62104E"/>
    <w:multiLevelType w:val="hybridMultilevel"/>
    <w:tmpl w:val="4AC4B75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C30A96"/>
    <w:multiLevelType w:val="hybridMultilevel"/>
    <w:tmpl w:val="7D023358"/>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3F0507"/>
    <w:multiLevelType w:val="multilevel"/>
    <w:tmpl w:val="C2A25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93D20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B63734B"/>
    <w:multiLevelType w:val="hybridMultilevel"/>
    <w:tmpl w:val="8E7CC33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692285"/>
    <w:multiLevelType w:val="hybridMultilevel"/>
    <w:tmpl w:val="EC42452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3D7C1C"/>
    <w:multiLevelType w:val="hybridMultilevel"/>
    <w:tmpl w:val="45A893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6F02EE5"/>
    <w:multiLevelType w:val="hybridMultilevel"/>
    <w:tmpl w:val="9CB0A8E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BD672B"/>
    <w:multiLevelType w:val="hybridMultilevel"/>
    <w:tmpl w:val="6302B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9C95B53"/>
    <w:multiLevelType w:val="multilevel"/>
    <w:tmpl w:val="A7E6CCEC"/>
    <w:lvl w:ilvl="0">
      <w:start w:val="1"/>
      <w:numFmt w:val="lowerLetter"/>
      <w:lvlText w:val="%1)"/>
      <w:lvlJc w:val="left"/>
      <w:pPr>
        <w:ind w:left="360" w:hanging="360"/>
      </w:pPr>
      <w:rPr>
        <w:rFonts w:hint="default"/>
      </w:rPr>
    </w:lvl>
    <w:lvl w:ilvl="1">
      <w:start w:val="2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A0860AB"/>
    <w:multiLevelType w:val="hybridMultilevel"/>
    <w:tmpl w:val="72083B3A"/>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0E0AA1"/>
    <w:multiLevelType w:val="hybridMultilevel"/>
    <w:tmpl w:val="1F24E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B6776BF"/>
    <w:multiLevelType w:val="hybridMultilevel"/>
    <w:tmpl w:val="A092777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8D2D35"/>
    <w:multiLevelType w:val="multilevel"/>
    <w:tmpl w:val="413E72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50271B77"/>
    <w:multiLevelType w:val="multilevel"/>
    <w:tmpl w:val="C0EEEB34"/>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02D229A"/>
    <w:multiLevelType w:val="multilevel"/>
    <w:tmpl w:val="C2A2531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968283B"/>
    <w:multiLevelType w:val="hybridMultilevel"/>
    <w:tmpl w:val="3CCE07D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A454B25"/>
    <w:multiLevelType w:val="multilevel"/>
    <w:tmpl w:val="9FCA9D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B5E6EE2"/>
    <w:multiLevelType w:val="hybridMultilevel"/>
    <w:tmpl w:val="5596E2D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AC4B77"/>
    <w:multiLevelType w:val="hybridMultilevel"/>
    <w:tmpl w:val="B6FC631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630A4D"/>
    <w:multiLevelType w:val="multilevel"/>
    <w:tmpl w:val="C2A25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4572586"/>
    <w:multiLevelType w:val="hybridMultilevel"/>
    <w:tmpl w:val="6B50732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9A108FD"/>
    <w:multiLevelType w:val="multilevel"/>
    <w:tmpl w:val="C2A253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6FFD05E3"/>
    <w:multiLevelType w:val="hybridMultilevel"/>
    <w:tmpl w:val="36F0006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567D4C"/>
    <w:multiLevelType w:val="hybridMultilevel"/>
    <w:tmpl w:val="4984AAE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596A09"/>
    <w:multiLevelType w:val="hybridMultilevel"/>
    <w:tmpl w:val="4B9283AC"/>
    <w:lvl w:ilvl="0" w:tplc="754A07F0">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7C71DF"/>
    <w:multiLevelType w:val="hybridMultilevel"/>
    <w:tmpl w:val="B5CE4FB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D12F04"/>
    <w:multiLevelType w:val="hybridMultilevel"/>
    <w:tmpl w:val="D21E50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F93B3C"/>
    <w:multiLevelType w:val="hybridMultilevel"/>
    <w:tmpl w:val="7D9E9698"/>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D7B20D7"/>
    <w:multiLevelType w:val="hybridMultilevel"/>
    <w:tmpl w:val="0226D6CC"/>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8"/>
  </w:num>
  <w:num w:numId="3">
    <w:abstractNumId w:val="23"/>
  </w:num>
  <w:num w:numId="4">
    <w:abstractNumId w:val="51"/>
  </w:num>
  <w:num w:numId="5">
    <w:abstractNumId w:val="53"/>
  </w:num>
  <w:num w:numId="6">
    <w:abstractNumId w:val="18"/>
  </w:num>
  <w:num w:numId="7">
    <w:abstractNumId w:val="50"/>
  </w:num>
  <w:num w:numId="8">
    <w:abstractNumId w:val="49"/>
  </w:num>
  <w:num w:numId="9">
    <w:abstractNumId w:val="14"/>
  </w:num>
  <w:num w:numId="10">
    <w:abstractNumId w:val="21"/>
  </w:num>
  <w:num w:numId="11">
    <w:abstractNumId w:val="55"/>
  </w:num>
  <w:num w:numId="12">
    <w:abstractNumId w:val="27"/>
  </w:num>
  <w:num w:numId="13">
    <w:abstractNumId w:val="62"/>
  </w:num>
  <w:num w:numId="14">
    <w:abstractNumId w:val="57"/>
  </w:num>
  <w:num w:numId="15">
    <w:abstractNumId w:val="37"/>
  </w:num>
  <w:num w:numId="16">
    <w:abstractNumId w:val="7"/>
  </w:num>
  <w:num w:numId="17">
    <w:abstractNumId w:val="42"/>
  </w:num>
  <w:num w:numId="18">
    <w:abstractNumId w:val="6"/>
  </w:num>
  <w:num w:numId="19">
    <w:abstractNumId w:val="26"/>
  </w:num>
  <w:num w:numId="20">
    <w:abstractNumId w:val="3"/>
  </w:num>
  <w:num w:numId="21">
    <w:abstractNumId w:val="2"/>
  </w:num>
  <w:num w:numId="22">
    <w:abstractNumId w:val="34"/>
  </w:num>
  <w:num w:numId="23">
    <w:abstractNumId w:val="31"/>
  </w:num>
  <w:num w:numId="24">
    <w:abstractNumId w:val="45"/>
  </w:num>
  <w:num w:numId="25">
    <w:abstractNumId w:val="24"/>
  </w:num>
  <w:num w:numId="26">
    <w:abstractNumId w:val="61"/>
  </w:num>
  <w:num w:numId="27">
    <w:abstractNumId w:val="39"/>
  </w:num>
  <w:num w:numId="28">
    <w:abstractNumId w:val="17"/>
  </w:num>
  <w:num w:numId="29">
    <w:abstractNumId w:val="30"/>
  </w:num>
  <w:num w:numId="30">
    <w:abstractNumId w:val="32"/>
  </w:num>
  <w:num w:numId="31">
    <w:abstractNumId w:val="59"/>
  </w:num>
  <w:num w:numId="32">
    <w:abstractNumId w:val="63"/>
  </w:num>
  <w:num w:numId="33">
    <w:abstractNumId w:val="22"/>
  </w:num>
  <w:num w:numId="34">
    <w:abstractNumId w:val="25"/>
  </w:num>
  <w:num w:numId="35">
    <w:abstractNumId w:val="9"/>
  </w:num>
  <w:num w:numId="36">
    <w:abstractNumId w:val="58"/>
  </w:num>
  <w:num w:numId="37">
    <w:abstractNumId w:val="38"/>
  </w:num>
  <w:num w:numId="38">
    <w:abstractNumId w:val="56"/>
  </w:num>
  <w:num w:numId="39">
    <w:abstractNumId w:val="36"/>
  </w:num>
  <w:num w:numId="40">
    <w:abstractNumId w:val="16"/>
  </w:num>
  <w:num w:numId="41">
    <w:abstractNumId w:val="41"/>
  </w:num>
  <w:num w:numId="42">
    <w:abstractNumId w:val="65"/>
  </w:num>
  <w:num w:numId="43">
    <w:abstractNumId w:val="12"/>
  </w:num>
  <w:num w:numId="44">
    <w:abstractNumId w:val="64"/>
  </w:num>
  <w:num w:numId="45">
    <w:abstractNumId w:val="33"/>
  </w:num>
  <w:num w:numId="46">
    <w:abstractNumId w:val="19"/>
  </w:num>
  <w:num w:numId="47">
    <w:abstractNumId w:val="20"/>
  </w:num>
  <w:num w:numId="48">
    <w:abstractNumId w:val="15"/>
  </w:num>
  <w:num w:numId="49">
    <w:abstractNumId w:val="10"/>
  </w:num>
  <w:num w:numId="50">
    <w:abstractNumId w:val="60"/>
  </w:num>
  <w:num w:numId="51">
    <w:abstractNumId w:val="28"/>
  </w:num>
  <w:num w:numId="52">
    <w:abstractNumId w:val="29"/>
  </w:num>
  <w:num w:numId="53">
    <w:abstractNumId w:val="11"/>
  </w:num>
  <w:num w:numId="54">
    <w:abstractNumId w:val="54"/>
  </w:num>
  <w:num w:numId="55">
    <w:abstractNumId w:val="4"/>
  </w:num>
  <w:num w:numId="56">
    <w:abstractNumId w:val="43"/>
  </w:num>
  <w:num w:numId="57">
    <w:abstractNumId w:val="48"/>
  </w:num>
  <w:num w:numId="58">
    <w:abstractNumId w:val="5"/>
  </w:num>
  <w:num w:numId="59">
    <w:abstractNumId w:val="44"/>
  </w:num>
  <w:num w:numId="60">
    <w:abstractNumId w:val="13"/>
  </w:num>
  <w:num w:numId="61">
    <w:abstractNumId w:val="35"/>
  </w:num>
  <w:num w:numId="62">
    <w:abstractNumId w:val="40"/>
  </w:num>
  <w:num w:numId="63">
    <w:abstractNumId w:val="0"/>
  </w:num>
  <w:num w:numId="64">
    <w:abstractNumId w:val="52"/>
  </w:num>
  <w:num w:numId="65">
    <w:abstractNumId w:val="1"/>
  </w:num>
  <w:num w:numId="66">
    <w:abstractNumId w:val="46"/>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рпичникова Екатерина">
    <w15:presenceInfo w15:providerId="Windows Live" w15:userId="0e79727122115d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493F"/>
    <w:rsid w:val="00006F44"/>
    <w:rsid w:val="00010CD2"/>
    <w:rsid w:val="00016408"/>
    <w:rsid w:val="00024103"/>
    <w:rsid w:val="00024F4E"/>
    <w:rsid w:val="0003080B"/>
    <w:rsid w:val="00056817"/>
    <w:rsid w:val="00066EF0"/>
    <w:rsid w:val="00072BA4"/>
    <w:rsid w:val="00077457"/>
    <w:rsid w:val="000B0854"/>
    <w:rsid w:val="000B1F05"/>
    <w:rsid w:val="000F61C2"/>
    <w:rsid w:val="00111A46"/>
    <w:rsid w:val="00122F75"/>
    <w:rsid w:val="00170442"/>
    <w:rsid w:val="001B2314"/>
    <w:rsid w:val="001F3E44"/>
    <w:rsid w:val="001F5348"/>
    <w:rsid w:val="00211A39"/>
    <w:rsid w:val="00213A12"/>
    <w:rsid w:val="00230A21"/>
    <w:rsid w:val="00234510"/>
    <w:rsid w:val="00251AA1"/>
    <w:rsid w:val="002537E4"/>
    <w:rsid w:val="00253F7D"/>
    <w:rsid w:val="00263139"/>
    <w:rsid w:val="00292E2E"/>
    <w:rsid w:val="00365ED4"/>
    <w:rsid w:val="00367636"/>
    <w:rsid w:val="00377B46"/>
    <w:rsid w:val="00396259"/>
    <w:rsid w:val="003D0600"/>
    <w:rsid w:val="003D12C8"/>
    <w:rsid w:val="003F10FD"/>
    <w:rsid w:val="003F4727"/>
    <w:rsid w:val="0040041F"/>
    <w:rsid w:val="0041369B"/>
    <w:rsid w:val="004355E7"/>
    <w:rsid w:val="00445FE7"/>
    <w:rsid w:val="00461546"/>
    <w:rsid w:val="00495DB1"/>
    <w:rsid w:val="004B04E8"/>
    <w:rsid w:val="004B2FAC"/>
    <w:rsid w:val="004D3367"/>
    <w:rsid w:val="004D475D"/>
    <w:rsid w:val="004F3BC5"/>
    <w:rsid w:val="004F449C"/>
    <w:rsid w:val="004F6FE5"/>
    <w:rsid w:val="0050412B"/>
    <w:rsid w:val="00504B08"/>
    <w:rsid w:val="0052146A"/>
    <w:rsid w:val="00525045"/>
    <w:rsid w:val="00540EFA"/>
    <w:rsid w:val="0054184B"/>
    <w:rsid w:val="0056488B"/>
    <w:rsid w:val="00567DA1"/>
    <w:rsid w:val="005A30A7"/>
    <w:rsid w:val="005C44CD"/>
    <w:rsid w:val="005C6EDC"/>
    <w:rsid w:val="005C7E56"/>
    <w:rsid w:val="005D5B7E"/>
    <w:rsid w:val="0060797F"/>
    <w:rsid w:val="00612B8E"/>
    <w:rsid w:val="00617C1F"/>
    <w:rsid w:val="0062537A"/>
    <w:rsid w:val="0065582B"/>
    <w:rsid w:val="006640B5"/>
    <w:rsid w:val="006772CB"/>
    <w:rsid w:val="006A4B39"/>
    <w:rsid w:val="006B2246"/>
    <w:rsid w:val="006C5287"/>
    <w:rsid w:val="006E7225"/>
    <w:rsid w:val="006F4D52"/>
    <w:rsid w:val="007124A4"/>
    <w:rsid w:val="00740F2C"/>
    <w:rsid w:val="0077718E"/>
    <w:rsid w:val="007A160E"/>
    <w:rsid w:val="007A68EF"/>
    <w:rsid w:val="007C3203"/>
    <w:rsid w:val="007C7341"/>
    <w:rsid w:val="007E2A60"/>
    <w:rsid w:val="007F7168"/>
    <w:rsid w:val="0082412F"/>
    <w:rsid w:val="00874242"/>
    <w:rsid w:val="008845E4"/>
    <w:rsid w:val="008A5BB5"/>
    <w:rsid w:val="008A7DC3"/>
    <w:rsid w:val="008A7E83"/>
    <w:rsid w:val="008E652D"/>
    <w:rsid w:val="008F57CB"/>
    <w:rsid w:val="00901ACF"/>
    <w:rsid w:val="009117C0"/>
    <w:rsid w:val="00917EC8"/>
    <w:rsid w:val="00934FB1"/>
    <w:rsid w:val="0093560B"/>
    <w:rsid w:val="00952AD0"/>
    <w:rsid w:val="00991A71"/>
    <w:rsid w:val="0099278A"/>
    <w:rsid w:val="009F2B3F"/>
    <w:rsid w:val="00A11CBD"/>
    <w:rsid w:val="00A331D9"/>
    <w:rsid w:val="00A446E9"/>
    <w:rsid w:val="00A544DC"/>
    <w:rsid w:val="00A577C7"/>
    <w:rsid w:val="00A61DB1"/>
    <w:rsid w:val="00A71B1E"/>
    <w:rsid w:val="00A73914"/>
    <w:rsid w:val="00A83AD7"/>
    <w:rsid w:val="00AA3DFD"/>
    <w:rsid w:val="00AB147C"/>
    <w:rsid w:val="00AC3F18"/>
    <w:rsid w:val="00AC4B81"/>
    <w:rsid w:val="00AE1DCC"/>
    <w:rsid w:val="00AE493F"/>
    <w:rsid w:val="00AE4BBC"/>
    <w:rsid w:val="00AF631D"/>
    <w:rsid w:val="00B04919"/>
    <w:rsid w:val="00B14A62"/>
    <w:rsid w:val="00B14A99"/>
    <w:rsid w:val="00B47BED"/>
    <w:rsid w:val="00B8790F"/>
    <w:rsid w:val="00BC17A5"/>
    <w:rsid w:val="00BE1259"/>
    <w:rsid w:val="00BE569E"/>
    <w:rsid w:val="00BF41ED"/>
    <w:rsid w:val="00C05D7E"/>
    <w:rsid w:val="00C137F6"/>
    <w:rsid w:val="00C13D38"/>
    <w:rsid w:val="00C13F92"/>
    <w:rsid w:val="00C76416"/>
    <w:rsid w:val="00C76782"/>
    <w:rsid w:val="00C800D9"/>
    <w:rsid w:val="00C86D1C"/>
    <w:rsid w:val="00C93B83"/>
    <w:rsid w:val="00CA33F5"/>
    <w:rsid w:val="00CB1653"/>
    <w:rsid w:val="00CB3CEC"/>
    <w:rsid w:val="00CC7F2B"/>
    <w:rsid w:val="00CE50F4"/>
    <w:rsid w:val="00D77E4B"/>
    <w:rsid w:val="00D94B1B"/>
    <w:rsid w:val="00D95463"/>
    <w:rsid w:val="00DA794B"/>
    <w:rsid w:val="00DB7F96"/>
    <w:rsid w:val="00DC47E2"/>
    <w:rsid w:val="00DE21C1"/>
    <w:rsid w:val="00DE538F"/>
    <w:rsid w:val="00E11E30"/>
    <w:rsid w:val="00E15468"/>
    <w:rsid w:val="00E20C93"/>
    <w:rsid w:val="00E3195D"/>
    <w:rsid w:val="00E32E26"/>
    <w:rsid w:val="00E43BD4"/>
    <w:rsid w:val="00E71555"/>
    <w:rsid w:val="00E85567"/>
    <w:rsid w:val="00E85F21"/>
    <w:rsid w:val="00EB5B14"/>
    <w:rsid w:val="00EC2C3E"/>
    <w:rsid w:val="00EE34D2"/>
    <w:rsid w:val="00F01527"/>
    <w:rsid w:val="00F05DFD"/>
    <w:rsid w:val="00F10A22"/>
    <w:rsid w:val="00F20F82"/>
    <w:rsid w:val="00F24AB8"/>
    <w:rsid w:val="00F46066"/>
    <w:rsid w:val="00F5261A"/>
    <w:rsid w:val="00F6465A"/>
    <w:rsid w:val="00F83DE1"/>
    <w:rsid w:val="00F90E85"/>
    <w:rsid w:val="00F97376"/>
    <w:rsid w:val="00FC3D38"/>
    <w:rsid w:val="00FC507F"/>
    <w:rsid w:val="00FD11CC"/>
    <w:rsid w:val="00FE0867"/>
    <w:rsid w:val="00FF1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E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F5"/>
  </w:style>
  <w:style w:type="paragraph" w:styleId="1">
    <w:name w:val="heading 1"/>
    <w:basedOn w:val="a"/>
    <w:next w:val="a"/>
    <w:link w:val="10"/>
    <w:uiPriority w:val="9"/>
    <w:qFormat/>
    <w:rsid w:val="006640B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6640B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6640B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6640B5"/>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6640B5"/>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6640B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0B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640B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640B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6640B5"/>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6640B5"/>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6640B5"/>
    <w:rPr>
      <w:rFonts w:ascii="Calibri" w:eastAsia="Times New Roman" w:hAnsi="Calibri" w:cs="Times New Roman"/>
      <w:b/>
      <w:bCs/>
      <w:lang w:eastAsia="ru-RU"/>
    </w:rPr>
  </w:style>
  <w:style w:type="numbering" w:customStyle="1" w:styleId="11">
    <w:name w:val="Нет списка1"/>
    <w:next w:val="a2"/>
    <w:uiPriority w:val="99"/>
    <w:semiHidden/>
    <w:unhideWhenUsed/>
    <w:rsid w:val="006640B5"/>
  </w:style>
  <w:style w:type="paragraph" w:styleId="a3">
    <w:name w:val="Balloon Text"/>
    <w:basedOn w:val="a"/>
    <w:link w:val="a4"/>
    <w:uiPriority w:val="99"/>
    <w:semiHidden/>
    <w:unhideWhenUsed/>
    <w:rsid w:val="006640B5"/>
    <w:pPr>
      <w:spacing w:after="0" w:line="240" w:lineRule="auto"/>
    </w:pPr>
    <w:rPr>
      <w:rFonts w:ascii="Tahoma" w:eastAsia="Times New Roman" w:hAnsi="Tahoma" w:cs="Times New Roman"/>
      <w:sz w:val="16"/>
      <w:szCs w:val="16"/>
      <w:lang w:eastAsia="ru-RU"/>
    </w:rPr>
  </w:style>
  <w:style w:type="character" w:customStyle="1" w:styleId="a4">
    <w:name w:val="Текст выноски Знак"/>
    <w:basedOn w:val="a0"/>
    <w:link w:val="a3"/>
    <w:uiPriority w:val="99"/>
    <w:semiHidden/>
    <w:rsid w:val="006640B5"/>
    <w:rPr>
      <w:rFonts w:ascii="Tahoma" w:eastAsia="Times New Roman" w:hAnsi="Tahoma" w:cs="Times New Roman"/>
      <w:sz w:val="16"/>
      <w:szCs w:val="16"/>
      <w:lang w:eastAsia="ru-RU"/>
    </w:rPr>
  </w:style>
  <w:style w:type="paragraph" w:styleId="a5">
    <w:name w:val="header"/>
    <w:basedOn w:val="a"/>
    <w:link w:val="a6"/>
    <w:uiPriority w:val="99"/>
    <w:unhideWhenUsed/>
    <w:rsid w:val="006640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6640B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640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640B5"/>
    <w:rPr>
      <w:rFonts w:ascii="Times New Roman" w:eastAsia="Times New Roman" w:hAnsi="Times New Roman" w:cs="Times New Roman"/>
      <w:sz w:val="24"/>
      <w:szCs w:val="24"/>
      <w:lang w:eastAsia="ru-RU"/>
    </w:rPr>
  </w:style>
  <w:style w:type="paragraph" w:styleId="21">
    <w:name w:val="Body Text Indent 2"/>
    <w:basedOn w:val="a"/>
    <w:link w:val="22"/>
    <w:rsid w:val="006640B5"/>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6640B5"/>
    <w:rPr>
      <w:rFonts w:ascii="Times New Roman" w:eastAsia="Times New Roman" w:hAnsi="Times New Roman" w:cs="Times New Roman"/>
      <w:sz w:val="28"/>
      <w:szCs w:val="20"/>
      <w:lang w:eastAsia="ru-RU"/>
    </w:rPr>
  </w:style>
  <w:style w:type="paragraph" w:styleId="a9">
    <w:name w:val="Subtitle"/>
    <w:basedOn w:val="a"/>
    <w:next w:val="a"/>
    <w:link w:val="aa"/>
    <w:uiPriority w:val="11"/>
    <w:qFormat/>
    <w:rsid w:val="006640B5"/>
    <w:pPr>
      <w:spacing w:after="60" w:line="240" w:lineRule="auto"/>
      <w:jc w:val="center"/>
      <w:outlineLvl w:val="1"/>
    </w:pPr>
    <w:rPr>
      <w:rFonts w:ascii="Cambria" w:eastAsia="Times New Roman" w:hAnsi="Cambria" w:cs="Times New Roman"/>
      <w:sz w:val="24"/>
      <w:szCs w:val="24"/>
      <w:lang w:eastAsia="ru-RU"/>
    </w:rPr>
  </w:style>
  <w:style w:type="character" w:customStyle="1" w:styleId="aa">
    <w:name w:val="Подзаголовок Знак"/>
    <w:basedOn w:val="a0"/>
    <w:link w:val="a9"/>
    <w:uiPriority w:val="11"/>
    <w:rsid w:val="006640B5"/>
    <w:rPr>
      <w:rFonts w:ascii="Cambria" w:eastAsia="Times New Roman" w:hAnsi="Cambria" w:cs="Times New Roman"/>
      <w:sz w:val="24"/>
      <w:szCs w:val="24"/>
      <w:lang w:eastAsia="ru-RU"/>
    </w:rPr>
  </w:style>
  <w:style w:type="paragraph" w:styleId="ab">
    <w:name w:val="TOC Heading"/>
    <w:basedOn w:val="1"/>
    <w:next w:val="a"/>
    <w:uiPriority w:val="39"/>
    <w:semiHidden/>
    <w:unhideWhenUsed/>
    <w:qFormat/>
    <w:rsid w:val="006640B5"/>
    <w:pPr>
      <w:keepLines/>
      <w:spacing w:before="480" w:after="0" w:line="276" w:lineRule="auto"/>
      <w:outlineLvl w:val="9"/>
    </w:pPr>
    <w:rPr>
      <w:color w:val="365F91"/>
      <w:kern w:val="0"/>
      <w:sz w:val="28"/>
      <w:szCs w:val="28"/>
    </w:rPr>
  </w:style>
  <w:style w:type="paragraph" w:styleId="23">
    <w:name w:val="toc 2"/>
    <w:basedOn w:val="a"/>
    <w:next w:val="a"/>
    <w:autoRedefine/>
    <w:uiPriority w:val="39"/>
    <w:unhideWhenUsed/>
    <w:qFormat/>
    <w:rsid w:val="006640B5"/>
    <w:pPr>
      <w:tabs>
        <w:tab w:val="right" w:leader="dot" w:pos="10053"/>
      </w:tabs>
      <w:spacing w:after="0"/>
      <w:ind w:left="221"/>
    </w:pPr>
    <w:rPr>
      <w:rFonts w:ascii="Times New Roman" w:eastAsia="Times New Roman" w:hAnsi="Times New Roman" w:cs="Times New Roman"/>
      <w:bCs/>
      <w:iCs/>
      <w:noProof/>
      <w:sz w:val="24"/>
      <w:szCs w:val="24"/>
      <w:lang w:eastAsia="ru-RU"/>
    </w:rPr>
  </w:style>
  <w:style w:type="paragraph" w:styleId="12">
    <w:name w:val="toc 1"/>
    <w:basedOn w:val="a"/>
    <w:next w:val="a"/>
    <w:autoRedefine/>
    <w:uiPriority w:val="39"/>
    <w:unhideWhenUsed/>
    <w:qFormat/>
    <w:rsid w:val="006640B5"/>
    <w:pPr>
      <w:tabs>
        <w:tab w:val="right" w:leader="dot" w:pos="9354"/>
      </w:tabs>
      <w:spacing w:after="0" w:line="240" w:lineRule="auto"/>
      <w:jc w:val="both"/>
    </w:pPr>
    <w:rPr>
      <w:rFonts w:ascii="Times New Roman" w:eastAsia="Calibri" w:hAnsi="Times New Roman" w:cs="Times New Roman"/>
      <w:b/>
      <w:noProof/>
      <w:sz w:val="24"/>
      <w:szCs w:val="24"/>
      <w:lang w:val="en-US"/>
    </w:rPr>
  </w:style>
  <w:style w:type="paragraph" w:styleId="31">
    <w:name w:val="toc 3"/>
    <w:basedOn w:val="a"/>
    <w:next w:val="a"/>
    <w:autoRedefine/>
    <w:uiPriority w:val="39"/>
    <w:unhideWhenUsed/>
    <w:qFormat/>
    <w:rsid w:val="006640B5"/>
    <w:pPr>
      <w:spacing w:after="100"/>
      <w:ind w:left="440"/>
    </w:pPr>
    <w:rPr>
      <w:rFonts w:ascii="Calibri" w:eastAsia="Times New Roman" w:hAnsi="Calibri" w:cs="Times New Roman"/>
      <w:lang w:eastAsia="ru-RU"/>
    </w:rPr>
  </w:style>
  <w:style w:type="table" w:styleId="ac">
    <w:name w:val="Table Grid"/>
    <w:basedOn w:val="a1"/>
    <w:uiPriority w:val="59"/>
    <w:rsid w:val="006640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nhideWhenUsed/>
    <w:rsid w:val="006640B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6640B5"/>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6640B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semiHidden/>
    <w:rsid w:val="006640B5"/>
    <w:rPr>
      <w:rFonts w:ascii="Times New Roman" w:eastAsia="Times New Roman" w:hAnsi="Times New Roman" w:cs="Times New Roman"/>
      <w:sz w:val="24"/>
      <w:szCs w:val="24"/>
      <w:lang w:eastAsia="ru-RU"/>
    </w:rPr>
  </w:style>
  <w:style w:type="paragraph" w:styleId="32">
    <w:name w:val="Body Text 3"/>
    <w:basedOn w:val="a"/>
    <w:link w:val="33"/>
    <w:uiPriority w:val="99"/>
    <w:semiHidden/>
    <w:unhideWhenUsed/>
    <w:rsid w:val="006640B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6640B5"/>
    <w:rPr>
      <w:rFonts w:ascii="Times New Roman" w:eastAsia="Times New Roman" w:hAnsi="Times New Roman" w:cs="Times New Roman"/>
      <w:sz w:val="16"/>
      <w:szCs w:val="16"/>
      <w:lang w:eastAsia="ru-RU"/>
    </w:rPr>
  </w:style>
  <w:style w:type="paragraph" w:customStyle="1" w:styleId="13">
    <w:name w:val="Обычный1"/>
    <w:rsid w:val="006640B5"/>
    <w:pPr>
      <w:widowControl w:val="0"/>
      <w:spacing w:after="0" w:line="240" w:lineRule="auto"/>
    </w:pPr>
    <w:rPr>
      <w:rFonts w:ascii="Times New Roman" w:eastAsia="Times New Roman" w:hAnsi="Times New Roman" w:cs="Times New Roman"/>
      <w:sz w:val="18"/>
      <w:szCs w:val="20"/>
      <w:lang w:eastAsia="ru-RU"/>
    </w:rPr>
  </w:style>
  <w:style w:type="paragraph" w:customStyle="1" w:styleId="FR2">
    <w:name w:val="FR2"/>
    <w:rsid w:val="006640B5"/>
    <w:pPr>
      <w:widowControl w:val="0"/>
      <w:spacing w:after="0" w:line="240" w:lineRule="auto"/>
    </w:pPr>
    <w:rPr>
      <w:rFonts w:ascii="Arial" w:eastAsia="Times New Roman" w:hAnsi="Arial" w:cs="Times New Roman"/>
      <w:sz w:val="18"/>
      <w:szCs w:val="20"/>
      <w:lang w:eastAsia="ru-RU"/>
    </w:rPr>
  </w:style>
  <w:style w:type="paragraph" w:customStyle="1" w:styleId="BodyText21">
    <w:name w:val="Body Text 21"/>
    <w:basedOn w:val="13"/>
    <w:rsid w:val="006640B5"/>
    <w:pPr>
      <w:jc w:val="both"/>
    </w:pPr>
    <w:rPr>
      <w:rFonts w:ascii="Arial" w:hAnsi="Arial"/>
      <w:sz w:val="28"/>
    </w:rPr>
  </w:style>
  <w:style w:type="character" w:styleId="af">
    <w:name w:val="Hyperlink"/>
    <w:uiPriority w:val="99"/>
    <w:unhideWhenUsed/>
    <w:rsid w:val="006640B5"/>
    <w:rPr>
      <w:color w:val="0000FF"/>
      <w:u w:val="single"/>
    </w:rPr>
  </w:style>
  <w:style w:type="paragraph" w:styleId="af0">
    <w:name w:val="Body Text Indent"/>
    <w:basedOn w:val="a"/>
    <w:link w:val="af1"/>
    <w:uiPriority w:val="99"/>
    <w:semiHidden/>
    <w:unhideWhenUsed/>
    <w:rsid w:val="006640B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6640B5"/>
    <w:rPr>
      <w:rFonts w:ascii="Times New Roman" w:eastAsia="Times New Roman" w:hAnsi="Times New Roman" w:cs="Times New Roman"/>
      <w:sz w:val="24"/>
      <w:szCs w:val="24"/>
      <w:lang w:eastAsia="ru-RU"/>
    </w:rPr>
  </w:style>
  <w:style w:type="paragraph" w:customStyle="1" w:styleId="ConsNormal">
    <w:name w:val="ConsNormal"/>
    <w:rsid w:val="006640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1"/>
    <w:next w:val="ac"/>
    <w:uiPriority w:val="59"/>
    <w:rsid w:val="006640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6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uiPriority w:val="99"/>
    <w:rsid w:val="006640B5"/>
    <w:rPr>
      <w:color w:val="106BBE"/>
    </w:rPr>
  </w:style>
  <w:style w:type="paragraph" w:customStyle="1" w:styleId="af3">
    <w:name w:val="Нормальный (таблица)"/>
    <w:basedOn w:val="a"/>
    <w:next w:val="a"/>
    <w:uiPriority w:val="99"/>
    <w:rsid w:val="006640B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Прижатый влево"/>
    <w:basedOn w:val="a"/>
    <w:next w:val="a"/>
    <w:uiPriority w:val="99"/>
    <w:rsid w:val="006640B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41">
    <w:name w:val="toc 4"/>
    <w:basedOn w:val="a"/>
    <w:next w:val="a"/>
    <w:autoRedefine/>
    <w:uiPriority w:val="39"/>
    <w:unhideWhenUsed/>
    <w:rsid w:val="006640B5"/>
    <w:pPr>
      <w:tabs>
        <w:tab w:val="right" w:leader="dot" w:pos="10053"/>
      </w:tabs>
      <w:spacing w:after="0" w:line="240" w:lineRule="auto"/>
      <w:ind w:left="709"/>
    </w:pPr>
    <w:rPr>
      <w:rFonts w:ascii="Times New Roman" w:eastAsia="Times New Roman" w:hAnsi="Times New Roman" w:cs="Times New Roman"/>
      <w:sz w:val="24"/>
      <w:szCs w:val="24"/>
      <w:lang w:eastAsia="ru-RU"/>
    </w:rPr>
  </w:style>
  <w:style w:type="character" w:styleId="af5">
    <w:name w:val="Emphasis"/>
    <w:uiPriority w:val="20"/>
    <w:qFormat/>
    <w:rsid w:val="006640B5"/>
    <w:rPr>
      <w:i/>
      <w:iCs/>
    </w:rPr>
  </w:style>
  <w:style w:type="numbering" w:customStyle="1" w:styleId="110">
    <w:name w:val="Нет списка11"/>
    <w:next w:val="a2"/>
    <w:uiPriority w:val="99"/>
    <w:semiHidden/>
    <w:unhideWhenUsed/>
    <w:rsid w:val="006640B5"/>
  </w:style>
  <w:style w:type="character" w:customStyle="1" w:styleId="Bodytext2">
    <w:name w:val="Body text (2)_"/>
    <w:link w:val="Bodytext20"/>
    <w:rsid w:val="006640B5"/>
    <w:rPr>
      <w:sz w:val="28"/>
      <w:szCs w:val="28"/>
      <w:shd w:val="clear" w:color="auto" w:fill="FFFFFF"/>
    </w:rPr>
  </w:style>
  <w:style w:type="paragraph" w:customStyle="1" w:styleId="Bodytext20">
    <w:name w:val="Body text (2)"/>
    <w:basedOn w:val="a"/>
    <w:link w:val="Bodytext2"/>
    <w:rsid w:val="006640B5"/>
    <w:pPr>
      <w:widowControl w:val="0"/>
      <w:shd w:val="clear" w:color="auto" w:fill="FFFFFF"/>
      <w:spacing w:before="840" w:after="1200" w:line="322" w:lineRule="exact"/>
    </w:pPr>
    <w:rPr>
      <w:sz w:val="28"/>
      <w:szCs w:val="28"/>
    </w:rPr>
  </w:style>
  <w:style w:type="table" w:customStyle="1" w:styleId="26">
    <w:name w:val="Сетка таблицы2"/>
    <w:basedOn w:val="a1"/>
    <w:next w:val="ac"/>
    <w:uiPriority w:val="59"/>
    <w:rsid w:val="006640B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40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61">
    <w:name w:val="toc 6"/>
    <w:basedOn w:val="a"/>
    <w:next w:val="a"/>
    <w:autoRedefine/>
    <w:uiPriority w:val="39"/>
    <w:unhideWhenUsed/>
    <w:rsid w:val="006640B5"/>
    <w:pPr>
      <w:spacing w:after="0" w:line="240" w:lineRule="auto"/>
      <w:ind w:left="1200"/>
    </w:pPr>
    <w:rPr>
      <w:rFonts w:ascii="Times New Roman" w:eastAsia="Times New Roman" w:hAnsi="Times New Roman" w:cs="Times New Roman"/>
      <w:sz w:val="24"/>
      <w:szCs w:val="24"/>
      <w:lang w:eastAsia="ru-RU"/>
    </w:rPr>
  </w:style>
  <w:style w:type="paragraph" w:styleId="af6">
    <w:name w:val="No Spacing"/>
    <w:uiPriority w:val="1"/>
    <w:qFormat/>
    <w:rsid w:val="006640B5"/>
    <w:pPr>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6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6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6640B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7">
    <w:name w:val="Обычный2"/>
    <w:rsid w:val="006640B5"/>
    <w:pPr>
      <w:widowControl w:val="0"/>
      <w:spacing w:after="0" w:line="240" w:lineRule="auto"/>
    </w:pPr>
    <w:rPr>
      <w:rFonts w:ascii="Times New Roman" w:eastAsia="Times New Roman" w:hAnsi="Times New Roman" w:cs="Times New Roman"/>
      <w:sz w:val="18"/>
      <w:szCs w:val="20"/>
      <w:lang w:eastAsia="ru-RU"/>
    </w:rPr>
  </w:style>
  <w:style w:type="paragraph" w:styleId="af8">
    <w:name w:val="Normal (Web)"/>
    <w:basedOn w:val="a"/>
    <w:uiPriority w:val="99"/>
    <w:unhideWhenUsed/>
    <w:rsid w:val="006640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unhideWhenUsed/>
    <w:rsid w:val="006640B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6640B5"/>
    <w:rPr>
      <w:rFonts w:ascii="Times New Roman" w:eastAsia="Times New Roman" w:hAnsi="Times New Roman" w:cs="Times New Roman"/>
      <w:sz w:val="20"/>
      <w:szCs w:val="20"/>
      <w:lang w:eastAsia="ru-RU"/>
    </w:rPr>
  </w:style>
  <w:style w:type="character" w:styleId="afb">
    <w:name w:val="footnote reference"/>
    <w:uiPriority w:val="99"/>
    <w:semiHidden/>
    <w:unhideWhenUsed/>
    <w:rsid w:val="006640B5"/>
    <w:rPr>
      <w:vertAlign w:val="superscript"/>
    </w:rPr>
  </w:style>
  <w:style w:type="character" w:styleId="afc">
    <w:name w:val="FollowedHyperlink"/>
    <w:basedOn w:val="a0"/>
    <w:uiPriority w:val="99"/>
    <w:semiHidden/>
    <w:unhideWhenUsed/>
    <w:rsid w:val="006640B5"/>
    <w:rPr>
      <w:color w:val="800080" w:themeColor="followedHyperlink"/>
      <w:u w:val="single"/>
    </w:rPr>
  </w:style>
  <w:style w:type="character" w:styleId="afd">
    <w:name w:val="annotation reference"/>
    <w:basedOn w:val="a0"/>
    <w:uiPriority w:val="99"/>
    <w:semiHidden/>
    <w:unhideWhenUsed/>
    <w:rsid w:val="004355E7"/>
    <w:rPr>
      <w:sz w:val="16"/>
      <w:szCs w:val="16"/>
    </w:rPr>
  </w:style>
  <w:style w:type="paragraph" w:styleId="afe">
    <w:name w:val="annotation text"/>
    <w:basedOn w:val="a"/>
    <w:link w:val="aff"/>
    <w:uiPriority w:val="99"/>
    <w:semiHidden/>
    <w:unhideWhenUsed/>
    <w:rsid w:val="004355E7"/>
    <w:pPr>
      <w:spacing w:line="240" w:lineRule="auto"/>
    </w:pPr>
    <w:rPr>
      <w:sz w:val="20"/>
      <w:szCs w:val="20"/>
    </w:rPr>
  </w:style>
  <w:style w:type="character" w:customStyle="1" w:styleId="aff">
    <w:name w:val="Текст примечания Знак"/>
    <w:basedOn w:val="a0"/>
    <w:link w:val="afe"/>
    <w:uiPriority w:val="99"/>
    <w:semiHidden/>
    <w:rsid w:val="004355E7"/>
    <w:rPr>
      <w:sz w:val="20"/>
      <w:szCs w:val="20"/>
    </w:rPr>
  </w:style>
  <w:style w:type="paragraph" w:styleId="aff0">
    <w:name w:val="annotation subject"/>
    <w:basedOn w:val="afe"/>
    <w:next w:val="afe"/>
    <w:link w:val="aff1"/>
    <w:uiPriority w:val="99"/>
    <w:semiHidden/>
    <w:unhideWhenUsed/>
    <w:rsid w:val="004355E7"/>
    <w:rPr>
      <w:b/>
      <w:bCs/>
    </w:rPr>
  </w:style>
  <w:style w:type="character" w:customStyle="1" w:styleId="aff1">
    <w:name w:val="Тема примечания Знак"/>
    <w:basedOn w:val="aff"/>
    <w:link w:val="aff0"/>
    <w:uiPriority w:val="99"/>
    <w:semiHidden/>
    <w:rsid w:val="004355E7"/>
    <w:rPr>
      <w:b/>
      <w:bCs/>
      <w:sz w:val="20"/>
      <w:szCs w:val="20"/>
    </w:rPr>
  </w:style>
  <w:style w:type="table" w:customStyle="1" w:styleId="34">
    <w:name w:val="Сетка таблицы3"/>
    <w:basedOn w:val="a1"/>
    <w:next w:val="ac"/>
    <w:uiPriority w:val="59"/>
    <w:rsid w:val="008845E4"/>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70552676/200" TargetMode="External"/><Relationship Id="rId18" Type="http://schemas.openxmlformats.org/officeDocument/2006/relationships/hyperlink" Target="http://internet.garant.ru/document/redirect/5922528/0"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base.garant.ru/12125268/d1da35aacc37ad57144ccdc7eeb33c4f/" TargetMode="External"/><Relationship Id="rId17" Type="http://schemas.openxmlformats.org/officeDocument/2006/relationships/hyperlink" Target="http://internet.garant.ru/document/redirect/5923315/0"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12125268/28874dd65418c9d77e91c6f6abf9c86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internet.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kadriruem.ru/audit-po-ohrane-truda/"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A91F-DC1E-4480-A953-3D102F4B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49</Pages>
  <Words>18828</Words>
  <Characters>107326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Маркова</dc:creator>
  <cp:lastModifiedBy>Владимир</cp:lastModifiedBy>
  <cp:revision>16</cp:revision>
  <dcterms:created xsi:type="dcterms:W3CDTF">2020-10-23T07:42:00Z</dcterms:created>
  <dcterms:modified xsi:type="dcterms:W3CDTF">2022-01-25T07:31:00Z</dcterms:modified>
</cp:coreProperties>
</file>