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jc w:val="center"/>
        <w:tblLayout w:type="fixed"/>
        <w:tblLook w:val="04A0" w:firstRow="1" w:lastRow="0" w:firstColumn="1" w:lastColumn="0" w:noHBand="0" w:noVBand="1"/>
      </w:tblPr>
      <w:tblGrid>
        <w:gridCol w:w="9923"/>
      </w:tblGrid>
      <w:tr w:rsidR="00354EA3" w:rsidRPr="003D47A4" w14:paraId="79A2238A" w14:textId="77777777" w:rsidTr="00354EA3">
        <w:trPr>
          <w:trHeight w:hRule="exact" w:val="962"/>
          <w:jc w:val="center"/>
        </w:trPr>
        <w:tc>
          <w:tcPr>
            <w:tcW w:w="9923" w:type="dxa"/>
            <w:shd w:val="clear" w:color="auto" w:fill="auto"/>
          </w:tcPr>
          <w:p w14:paraId="69A90454" w14:textId="77777777" w:rsidR="00354EA3" w:rsidRPr="009E6D41" w:rsidRDefault="00354EA3" w:rsidP="00354EA3">
            <w:pPr>
              <w:spacing w:line="240" w:lineRule="auto"/>
              <w:rPr>
                <w:rFonts w:ascii="Times New Roman" w:hAnsi="Times New Roman"/>
                <w:sz w:val="19"/>
                <w:szCs w:val="19"/>
              </w:rPr>
            </w:pPr>
            <w:r>
              <w:rPr>
                <w:noProof/>
                <w:lang w:eastAsia="ru-RU"/>
              </w:rPr>
              <w:drawing>
                <wp:inline distT="0" distB="0" distL="0" distR="0" wp14:anchorId="76DAE817" wp14:editId="4706C2BA">
                  <wp:extent cx="525780" cy="579120"/>
                  <wp:effectExtent l="0" t="0" r="7620" b="0"/>
                  <wp:docPr id="2"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579120"/>
                          </a:xfrm>
                          <a:prstGeom prst="rect">
                            <a:avLst/>
                          </a:prstGeom>
                          <a:noFill/>
                          <a:ln>
                            <a:noFill/>
                          </a:ln>
                        </pic:spPr>
                      </pic:pic>
                    </a:graphicData>
                  </a:graphic>
                </wp:inline>
              </w:drawing>
            </w:r>
          </w:p>
          <w:p w14:paraId="14180C72" w14:textId="77777777" w:rsidR="00354EA3" w:rsidRPr="009E6D41" w:rsidRDefault="00354EA3" w:rsidP="00354EA3">
            <w:pPr>
              <w:spacing w:line="240" w:lineRule="auto"/>
              <w:rPr>
                <w:rFonts w:ascii="Times New Roman" w:hAnsi="Times New Roman"/>
                <w:sz w:val="19"/>
                <w:szCs w:val="19"/>
              </w:rPr>
            </w:pPr>
          </w:p>
        </w:tc>
      </w:tr>
      <w:tr w:rsidR="00354EA3" w:rsidRPr="00163E5D" w14:paraId="7DA05FBA" w14:textId="77777777" w:rsidTr="00354EA3">
        <w:trPr>
          <w:trHeight w:hRule="exact" w:val="1270"/>
          <w:jc w:val="center"/>
        </w:trPr>
        <w:tc>
          <w:tcPr>
            <w:tcW w:w="9923" w:type="dxa"/>
            <w:shd w:val="clear" w:color="auto" w:fill="auto"/>
          </w:tcPr>
          <w:p w14:paraId="5C3A52D4" w14:textId="77777777" w:rsidR="00354EA3" w:rsidRPr="009E174C" w:rsidRDefault="00354EA3" w:rsidP="00354EA3">
            <w:pPr>
              <w:spacing w:line="240" w:lineRule="auto"/>
              <w:rPr>
                <w:rFonts w:ascii="Times New Roman" w:hAnsi="Times New Roman" w:cs="Times New Roman"/>
                <w:sz w:val="18"/>
                <w:szCs w:val="18"/>
              </w:rPr>
            </w:pPr>
            <w:r w:rsidRPr="009E174C">
              <w:rPr>
                <w:rFonts w:ascii="Times New Roman" w:hAnsi="Times New Roman" w:cs="Times New Roman"/>
                <w:sz w:val="18"/>
                <w:szCs w:val="18"/>
              </w:rPr>
              <w:t xml:space="preserve">ПРОФЕССИОНАЛЬНЫЙ СОЮЗ РАБОТНИКОВ НАРОДНОГО ОБРАЗОВАНИЯ И НАУКИ РОССИЙСКОЙ ФЕДЕРАЦИИ </w:t>
            </w:r>
          </w:p>
          <w:p w14:paraId="448865DC" w14:textId="77777777" w:rsidR="00354EA3" w:rsidRPr="009E174C" w:rsidRDefault="00354EA3" w:rsidP="00354EA3">
            <w:pPr>
              <w:spacing w:line="240" w:lineRule="auto"/>
              <w:ind w:left="-250"/>
              <w:rPr>
                <w:rFonts w:ascii="Times New Roman" w:hAnsi="Times New Roman" w:cs="Times New Roman"/>
                <w:b/>
                <w:sz w:val="28"/>
                <w:szCs w:val="28"/>
              </w:rPr>
            </w:pPr>
            <w:r w:rsidRPr="009E174C">
              <w:rPr>
                <w:rFonts w:ascii="Times New Roman" w:hAnsi="Times New Roman" w:cs="Times New Roman"/>
                <w:b/>
                <w:sz w:val="28"/>
                <w:szCs w:val="28"/>
              </w:rPr>
              <w:t xml:space="preserve">МЕЖРЕГИОНАЛЬНАЯ ОРГАНИЗАЦИЯ </w:t>
            </w:r>
          </w:p>
          <w:p w14:paraId="3FB87067" w14:textId="77777777" w:rsidR="00354EA3" w:rsidRDefault="00354EA3" w:rsidP="00354EA3">
            <w:pPr>
              <w:spacing w:line="240" w:lineRule="auto"/>
              <w:ind w:left="-250"/>
              <w:rPr>
                <w:rFonts w:ascii="Times New Roman" w:hAnsi="Times New Roman" w:cs="Times New Roman"/>
                <w:sz w:val="8"/>
                <w:szCs w:val="8"/>
              </w:rPr>
            </w:pPr>
            <w:r w:rsidRPr="009E174C">
              <w:rPr>
                <w:rFonts w:ascii="Times New Roman" w:hAnsi="Times New Roman" w:cs="Times New Roman"/>
                <w:b/>
                <w:sz w:val="28"/>
                <w:szCs w:val="28"/>
              </w:rPr>
              <w:t xml:space="preserve">САНКТ-ПЕТЕРБУРГА И ЛЕНИНГРАДСКОЙ ОБЛАСТИ </w:t>
            </w:r>
            <w:r w:rsidRPr="009E174C">
              <w:rPr>
                <w:rFonts w:ascii="Times New Roman" w:hAnsi="Times New Roman" w:cs="Times New Roman"/>
                <w:sz w:val="8"/>
                <w:szCs w:val="8"/>
              </w:rPr>
              <w:t xml:space="preserve"> </w:t>
            </w:r>
          </w:p>
          <w:p w14:paraId="21BD0433" w14:textId="77777777" w:rsidR="00354EA3" w:rsidRPr="009E174C" w:rsidRDefault="00354EA3" w:rsidP="00354EA3">
            <w:pPr>
              <w:spacing w:line="240" w:lineRule="auto"/>
              <w:ind w:left="-250"/>
              <w:rPr>
                <w:rFonts w:ascii="Times New Roman" w:hAnsi="Times New Roman" w:cs="Times New Roman"/>
                <w:b/>
                <w:color w:val="0000FF"/>
                <w:sz w:val="18"/>
                <w:szCs w:val="18"/>
                <w:u w:val="single"/>
              </w:rPr>
            </w:pPr>
            <w:r w:rsidRPr="009E174C">
              <w:rPr>
                <w:rFonts w:ascii="Times New Roman" w:hAnsi="Times New Roman" w:cs="Times New Roman"/>
                <w:sz w:val="18"/>
                <w:szCs w:val="18"/>
              </w:rPr>
              <w:t xml:space="preserve">190098, г. Санкт-Петербург, пл. Труда, д. 4, ком. 38, тел.: +7 (812) 570-66-12, </w:t>
            </w:r>
            <w:hyperlink r:id="rId9" w:history="1">
              <w:r w:rsidRPr="009E174C">
                <w:rPr>
                  <w:rStyle w:val="a3"/>
                  <w:rFonts w:ascii="Times New Roman" w:hAnsi="Times New Roman" w:cs="Times New Roman"/>
                  <w:sz w:val="18"/>
                  <w:szCs w:val="18"/>
                  <w:lang w:val="en-US"/>
                </w:rPr>
                <w:t>https</w:t>
              </w:r>
              <w:r w:rsidRPr="009E174C">
                <w:rPr>
                  <w:rStyle w:val="a3"/>
                  <w:rFonts w:ascii="Times New Roman" w:hAnsi="Times New Roman" w:cs="Times New Roman"/>
                  <w:sz w:val="18"/>
                  <w:szCs w:val="18"/>
                </w:rPr>
                <w:t>://</w:t>
              </w:r>
              <w:r w:rsidRPr="009E174C">
                <w:rPr>
                  <w:rStyle w:val="a3"/>
                  <w:rFonts w:ascii="Times New Roman" w:hAnsi="Times New Roman" w:cs="Times New Roman"/>
                  <w:sz w:val="18"/>
                  <w:szCs w:val="18"/>
                  <w:lang w:val="en-US"/>
                </w:rPr>
                <w:t>www</w:t>
              </w:r>
              <w:r w:rsidRPr="009E174C">
                <w:rPr>
                  <w:rStyle w:val="a3"/>
                  <w:rFonts w:ascii="Times New Roman" w:hAnsi="Times New Roman" w:cs="Times New Roman"/>
                  <w:sz w:val="18"/>
                  <w:szCs w:val="18"/>
                </w:rPr>
                <w:t>.</w:t>
              </w:r>
              <w:r w:rsidRPr="009E174C">
                <w:rPr>
                  <w:rStyle w:val="a3"/>
                  <w:rFonts w:ascii="Times New Roman" w:hAnsi="Times New Roman" w:cs="Times New Roman"/>
                  <w:sz w:val="18"/>
                  <w:szCs w:val="18"/>
                  <w:lang w:val="en-US"/>
                </w:rPr>
                <w:t>spbprof</w:t>
              </w:r>
              <w:r w:rsidRPr="009E174C">
                <w:rPr>
                  <w:rStyle w:val="a3"/>
                  <w:rFonts w:ascii="Times New Roman" w:hAnsi="Times New Roman" w:cs="Times New Roman"/>
                  <w:sz w:val="18"/>
                  <w:szCs w:val="18"/>
                </w:rPr>
                <w:t>.</w:t>
              </w:r>
              <w:r w:rsidRPr="009E174C">
                <w:rPr>
                  <w:rStyle w:val="a3"/>
                  <w:rFonts w:ascii="Times New Roman" w:hAnsi="Times New Roman" w:cs="Times New Roman"/>
                  <w:sz w:val="18"/>
                  <w:szCs w:val="18"/>
                  <w:lang w:val="en-US"/>
                </w:rPr>
                <w:t>ru</w:t>
              </w:r>
            </w:hyperlink>
            <w:r w:rsidRPr="009E174C">
              <w:rPr>
                <w:rFonts w:ascii="Times New Roman" w:hAnsi="Times New Roman" w:cs="Times New Roman"/>
                <w:sz w:val="18"/>
                <w:szCs w:val="18"/>
              </w:rPr>
              <w:t xml:space="preserve">, </w:t>
            </w:r>
            <w:r w:rsidRPr="009E174C">
              <w:rPr>
                <w:rFonts w:ascii="Times New Roman" w:hAnsi="Times New Roman" w:cs="Times New Roman"/>
                <w:sz w:val="18"/>
                <w:szCs w:val="18"/>
                <w:lang w:val="en-US"/>
              </w:rPr>
              <w:t>mail</w:t>
            </w:r>
            <w:r w:rsidRPr="009E174C">
              <w:rPr>
                <w:rFonts w:ascii="Times New Roman" w:hAnsi="Times New Roman" w:cs="Times New Roman"/>
                <w:sz w:val="18"/>
                <w:szCs w:val="18"/>
              </w:rPr>
              <w:t xml:space="preserve">: </w:t>
            </w:r>
            <w:hyperlink r:id="rId10" w:history="1">
              <w:r w:rsidRPr="009E174C">
                <w:rPr>
                  <w:rStyle w:val="a3"/>
                  <w:rFonts w:ascii="Times New Roman" w:hAnsi="Times New Roman" w:cs="Times New Roman"/>
                  <w:sz w:val="18"/>
                  <w:szCs w:val="18"/>
                  <w:lang w:val="en-US"/>
                </w:rPr>
                <w:t>terkomspb</w:t>
              </w:r>
              <w:r w:rsidRPr="009E174C">
                <w:rPr>
                  <w:rStyle w:val="a3"/>
                  <w:rFonts w:ascii="Times New Roman" w:hAnsi="Times New Roman" w:cs="Times New Roman"/>
                  <w:sz w:val="18"/>
                  <w:szCs w:val="18"/>
                </w:rPr>
                <w:t>@</w:t>
              </w:r>
              <w:r w:rsidRPr="009E174C">
                <w:rPr>
                  <w:rStyle w:val="a3"/>
                  <w:rFonts w:ascii="Times New Roman" w:hAnsi="Times New Roman" w:cs="Times New Roman"/>
                  <w:sz w:val="18"/>
                  <w:szCs w:val="18"/>
                  <w:lang w:val="en-US"/>
                </w:rPr>
                <w:t>bk</w:t>
              </w:r>
              <w:r w:rsidRPr="009E174C">
                <w:rPr>
                  <w:rStyle w:val="a3"/>
                  <w:rFonts w:ascii="Times New Roman" w:hAnsi="Times New Roman" w:cs="Times New Roman"/>
                  <w:sz w:val="18"/>
                  <w:szCs w:val="18"/>
                </w:rPr>
                <w:t>.</w:t>
              </w:r>
              <w:proofErr w:type="spellStart"/>
              <w:r w:rsidRPr="009E174C">
                <w:rPr>
                  <w:rStyle w:val="a3"/>
                  <w:rFonts w:ascii="Times New Roman" w:hAnsi="Times New Roman" w:cs="Times New Roman"/>
                  <w:sz w:val="18"/>
                  <w:szCs w:val="18"/>
                  <w:lang w:val="en-US"/>
                </w:rPr>
                <w:t>ru</w:t>
              </w:r>
              <w:proofErr w:type="spellEnd"/>
            </w:hyperlink>
          </w:p>
          <w:p w14:paraId="6B56D7C4" w14:textId="77777777" w:rsidR="00354EA3" w:rsidRPr="009E6D41" w:rsidRDefault="00354EA3" w:rsidP="00354EA3">
            <w:pPr>
              <w:spacing w:line="240" w:lineRule="auto"/>
              <w:rPr>
                <w:rFonts w:ascii="Times New Roman" w:hAnsi="Times New Roman"/>
                <w:sz w:val="20"/>
                <w:szCs w:val="20"/>
                <w:lang w:eastAsia="ru-RU"/>
              </w:rPr>
            </w:pPr>
            <w:r w:rsidRPr="009E174C">
              <w:rPr>
                <w:rFonts w:ascii="Times New Roman" w:hAnsi="Times New Roman" w:cs="Times New Roman"/>
                <w:sz w:val="18"/>
                <w:szCs w:val="18"/>
                <w:lang w:eastAsia="ru-RU"/>
              </w:rPr>
              <w:t xml:space="preserve">ОКПО </w:t>
            </w:r>
            <w:r w:rsidRPr="009E174C">
              <w:rPr>
                <w:rFonts w:ascii="Times New Roman" w:hAnsi="Times New Roman" w:cs="Times New Roman"/>
                <w:sz w:val="18"/>
                <w:szCs w:val="18"/>
                <w:lang w:val="en-US" w:eastAsia="ru-RU"/>
              </w:rPr>
              <w:t>34377986</w:t>
            </w:r>
            <w:r w:rsidRPr="009E174C">
              <w:rPr>
                <w:rFonts w:ascii="Times New Roman" w:hAnsi="Times New Roman" w:cs="Times New Roman"/>
                <w:sz w:val="18"/>
                <w:szCs w:val="18"/>
                <w:lang w:eastAsia="ru-RU"/>
              </w:rPr>
              <w:t xml:space="preserve"> ОГРН 102</w:t>
            </w:r>
            <w:r w:rsidRPr="009E174C">
              <w:rPr>
                <w:rFonts w:ascii="Times New Roman" w:hAnsi="Times New Roman" w:cs="Times New Roman"/>
                <w:sz w:val="18"/>
                <w:szCs w:val="18"/>
                <w:lang w:val="en-US" w:eastAsia="ru-RU"/>
              </w:rPr>
              <w:t>7</w:t>
            </w:r>
            <w:r w:rsidRPr="009E174C">
              <w:rPr>
                <w:rFonts w:ascii="Times New Roman" w:hAnsi="Times New Roman" w:cs="Times New Roman"/>
                <w:sz w:val="18"/>
                <w:szCs w:val="18"/>
                <w:lang w:eastAsia="ru-RU"/>
              </w:rPr>
              <w:t>80000</w:t>
            </w:r>
            <w:r w:rsidRPr="009E174C">
              <w:rPr>
                <w:rFonts w:ascii="Times New Roman" w:hAnsi="Times New Roman" w:cs="Times New Roman"/>
                <w:sz w:val="18"/>
                <w:szCs w:val="18"/>
                <w:lang w:val="en-US" w:eastAsia="ru-RU"/>
              </w:rPr>
              <w:t>1844</w:t>
            </w:r>
            <w:r w:rsidRPr="009E174C">
              <w:rPr>
                <w:rFonts w:ascii="Times New Roman" w:hAnsi="Times New Roman" w:cs="Times New Roman"/>
                <w:sz w:val="18"/>
                <w:szCs w:val="18"/>
                <w:lang w:eastAsia="ru-RU"/>
              </w:rPr>
              <w:t xml:space="preserve"> ИНН/КПП </w:t>
            </w:r>
            <w:r w:rsidRPr="009E174C">
              <w:rPr>
                <w:rFonts w:ascii="Times New Roman" w:hAnsi="Times New Roman" w:cs="Times New Roman"/>
                <w:sz w:val="18"/>
                <w:szCs w:val="18"/>
                <w:lang w:val="en-US" w:eastAsia="ru-RU"/>
              </w:rPr>
              <w:t>7812013990</w:t>
            </w:r>
            <w:r w:rsidRPr="009E174C">
              <w:rPr>
                <w:rFonts w:ascii="Times New Roman" w:hAnsi="Times New Roman" w:cs="Times New Roman"/>
                <w:sz w:val="18"/>
                <w:szCs w:val="18"/>
                <w:lang w:eastAsia="ru-RU"/>
              </w:rPr>
              <w:t>/</w:t>
            </w:r>
            <w:r w:rsidRPr="009E174C">
              <w:rPr>
                <w:rFonts w:ascii="Times New Roman" w:hAnsi="Times New Roman" w:cs="Times New Roman"/>
                <w:sz w:val="18"/>
                <w:szCs w:val="18"/>
                <w:lang w:val="en-US" w:eastAsia="ru-RU"/>
              </w:rPr>
              <w:t>783801</w:t>
            </w:r>
            <w:r w:rsidRPr="009E174C">
              <w:rPr>
                <w:rFonts w:ascii="Times New Roman" w:hAnsi="Times New Roman" w:cs="Times New Roman"/>
                <w:sz w:val="18"/>
                <w:szCs w:val="18"/>
                <w:lang w:eastAsia="ru-RU"/>
              </w:rPr>
              <w:t>001</w:t>
            </w:r>
          </w:p>
        </w:tc>
      </w:tr>
    </w:tbl>
    <w:p w14:paraId="0C856792" w14:textId="77777777" w:rsidR="00354EA3" w:rsidRPr="00C15AB6" w:rsidRDefault="00354EA3" w:rsidP="00354EA3">
      <w:pPr>
        <w:spacing w:line="240" w:lineRule="auto"/>
        <w:ind w:firstLine="284"/>
        <w:rPr>
          <w:rFonts w:ascii="Times New Roman" w:eastAsia="Times New Roman" w:hAnsi="Times New Roman" w:cs="Times New Roman"/>
          <w:sz w:val="24"/>
          <w:szCs w:val="24"/>
        </w:rPr>
      </w:pPr>
    </w:p>
    <w:p w14:paraId="74E30F66" w14:textId="77777777" w:rsidR="00354EA3" w:rsidRPr="00C15AB6" w:rsidRDefault="00354EA3" w:rsidP="00354EA3">
      <w:pPr>
        <w:spacing w:line="240" w:lineRule="auto"/>
        <w:ind w:firstLine="284"/>
        <w:rPr>
          <w:rFonts w:ascii="Times New Roman" w:eastAsia="Times New Roman" w:hAnsi="Times New Roman" w:cs="Times New Roman"/>
          <w:sz w:val="24"/>
          <w:szCs w:val="24"/>
        </w:rPr>
      </w:pPr>
    </w:p>
    <w:p w14:paraId="45D2A135" w14:textId="77777777" w:rsidR="00354EA3" w:rsidRPr="00C15AB6" w:rsidRDefault="00354EA3" w:rsidP="00354EA3">
      <w:pPr>
        <w:spacing w:line="240" w:lineRule="auto"/>
        <w:ind w:firstLine="284"/>
        <w:rPr>
          <w:rFonts w:ascii="Times New Roman" w:eastAsia="Times New Roman" w:hAnsi="Times New Roman" w:cs="Times New Roman"/>
          <w:sz w:val="24"/>
          <w:szCs w:val="24"/>
        </w:rPr>
      </w:pPr>
    </w:p>
    <w:p w14:paraId="3C7F507C" w14:textId="77777777" w:rsidR="00354EA3" w:rsidRPr="00C15AB6" w:rsidRDefault="00354EA3" w:rsidP="00354EA3">
      <w:pPr>
        <w:spacing w:line="240" w:lineRule="auto"/>
        <w:ind w:firstLine="284"/>
        <w:rPr>
          <w:rFonts w:ascii="Times New Roman" w:eastAsia="Times New Roman" w:hAnsi="Times New Roman" w:cs="Times New Roman"/>
          <w:b/>
          <w:bCs/>
          <w:sz w:val="24"/>
          <w:szCs w:val="24"/>
          <w:u w:val="single"/>
        </w:rPr>
      </w:pPr>
    </w:p>
    <w:p w14:paraId="7B3F83E7"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4EB43379"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72277ADA"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6FA0EB7D"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0B7702A4"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6FACF42A"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591FDE00"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369491D3"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7CAB0DBC" w14:textId="77777777" w:rsidR="00354EA3" w:rsidRPr="00C15AB6" w:rsidRDefault="00354EA3" w:rsidP="00354EA3">
      <w:pPr>
        <w:spacing w:line="240" w:lineRule="auto"/>
        <w:rPr>
          <w:rFonts w:ascii="Times New Roman" w:eastAsia="Times New Roman" w:hAnsi="Times New Roman" w:cs="Times New Roman"/>
          <w:b/>
          <w:bCs/>
          <w:sz w:val="24"/>
          <w:szCs w:val="24"/>
        </w:rPr>
      </w:pPr>
      <w:r w:rsidRPr="00C15AB6">
        <w:rPr>
          <w:rFonts w:ascii="Times New Roman" w:eastAsia="Times New Roman" w:hAnsi="Times New Roman" w:cs="Times New Roman"/>
          <w:b/>
          <w:bCs/>
          <w:sz w:val="24"/>
          <w:szCs w:val="24"/>
        </w:rPr>
        <w:t>ОБЗОР</w:t>
      </w:r>
    </w:p>
    <w:p w14:paraId="493AED71"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r w:rsidRPr="00C15AB6">
        <w:rPr>
          <w:rFonts w:ascii="Times New Roman" w:eastAsia="Times New Roman" w:hAnsi="Times New Roman" w:cs="Times New Roman"/>
          <w:b/>
          <w:bCs/>
          <w:sz w:val="24"/>
          <w:szCs w:val="24"/>
        </w:rPr>
        <w:t>основных изменений законодательства и законодательных инициатив в социал</w:t>
      </w:r>
      <w:r w:rsidR="009A5553">
        <w:rPr>
          <w:rFonts w:ascii="Times New Roman" w:eastAsia="Times New Roman" w:hAnsi="Times New Roman" w:cs="Times New Roman"/>
          <w:b/>
          <w:bCs/>
          <w:sz w:val="24"/>
          <w:szCs w:val="24"/>
        </w:rPr>
        <w:t>ьно-трудовой сфере образования</w:t>
      </w:r>
    </w:p>
    <w:p w14:paraId="74B3E389" w14:textId="434D32CF" w:rsidR="00354EA3" w:rsidRPr="00C15AB6" w:rsidRDefault="00354EA3" w:rsidP="00354EA3">
      <w:pPr>
        <w:spacing w:line="240" w:lineRule="auto"/>
        <w:ind w:firstLine="28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за </w:t>
      </w:r>
      <w:r w:rsidR="004E30A8">
        <w:rPr>
          <w:rFonts w:ascii="Times New Roman" w:eastAsia="Times New Roman" w:hAnsi="Times New Roman" w:cs="Times New Roman"/>
          <w:b/>
          <w:bCs/>
          <w:sz w:val="24"/>
          <w:szCs w:val="24"/>
          <w:lang w:val="en-US"/>
        </w:rPr>
        <w:t>III</w:t>
      </w:r>
      <w:r w:rsidR="004E30A8" w:rsidRPr="00772D51">
        <w:rPr>
          <w:rFonts w:ascii="Times New Roman" w:eastAsia="Times New Roman" w:hAnsi="Times New Roman" w:cs="Times New Roman"/>
          <w:b/>
          <w:bCs/>
          <w:sz w:val="24"/>
          <w:szCs w:val="24"/>
        </w:rPr>
        <w:t xml:space="preserve"> </w:t>
      </w:r>
      <w:r w:rsidRPr="00C15AB6">
        <w:rPr>
          <w:rFonts w:ascii="Times New Roman" w:eastAsia="Times New Roman" w:hAnsi="Times New Roman" w:cs="Times New Roman"/>
          <w:b/>
          <w:bCs/>
          <w:sz w:val="24"/>
          <w:szCs w:val="24"/>
        </w:rPr>
        <w:t>квартал 202</w:t>
      </w:r>
      <w:r w:rsidR="002072CF">
        <w:rPr>
          <w:rFonts w:ascii="Times New Roman" w:eastAsia="Times New Roman" w:hAnsi="Times New Roman" w:cs="Times New Roman"/>
          <w:b/>
          <w:bCs/>
          <w:sz w:val="24"/>
          <w:szCs w:val="24"/>
        </w:rPr>
        <w:t>2</w:t>
      </w:r>
      <w:r w:rsidRPr="00C15AB6">
        <w:rPr>
          <w:rFonts w:ascii="Times New Roman" w:eastAsia="Times New Roman" w:hAnsi="Times New Roman" w:cs="Times New Roman"/>
          <w:b/>
          <w:bCs/>
          <w:sz w:val="24"/>
          <w:szCs w:val="24"/>
        </w:rPr>
        <w:t xml:space="preserve"> года</w:t>
      </w:r>
    </w:p>
    <w:p w14:paraId="342CF6A8"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3BFF567C"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4DA5A983"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6764F7F4"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27894507"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5829DAE8"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58BFED6B"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5603F45E"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70C29376"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73A0037C"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5CB2A25B"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4C0B7611"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6EBD516D" w14:textId="77777777" w:rsidR="00354EA3" w:rsidRPr="00C15AB6" w:rsidRDefault="00354EA3" w:rsidP="00354EA3">
      <w:pPr>
        <w:spacing w:line="240" w:lineRule="auto"/>
        <w:ind w:firstLine="284"/>
        <w:rPr>
          <w:rFonts w:ascii="Times New Roman" w:eastAsia="Times New Roman" w:hAnsi="Times New Roman" w:cs="Times New Roman"/>
          <w:b/>
          <w:bCs/>
          <w:sz w:val="24"/>
          <w:szCs w:val="24"/>
        </w:rPr>
      </w:pPr>
    </w:p>
    <w:p w14:paraId="6FE9A7F9" w14:textId="77777777" w:rsidR="00354EA3" w:rsidRPr="00C15AB6" w:rsidRDefault="00354EA3" w:rsidP="00354EA3">
      <w:pPr>
        <w:spacing w:line="240" w:lineRule="auto"/>
        <w:rPr>
          <w:rFonts w:ascii="Times New Roman" w:eastAsia="Times New Roman" w:hAnsi="Times New Roman" w:cs="Times New Roman"/>
          <w:b/>
          <w:bCs/>
          <w:sz w:val="24"/>
          <w:szCs w:val="24"/>
        </w:rPr>
      </w:pPr>
    </w:p>
    <w:p w14:paraId="71DDF284" w14:textId="77777777" w:rsidR="00354EA3" w:rsidRPr="00C15AB6" w:rsidRDefault="00354EA3" w:rsidP="00354EA3">
      <w:pPr>
        <w:spacing w:line="240" w:lineRule="auto"/>
        <w:rPr>
          <w:rFonts w:ascii="Times New Roman" w:eastAsia="Times New Roman" w:hAnsi="Times New Roman" w:cs="Times New Roman"/>
          <w:sz w:val="24"/>
          <w:szCs w:val="24"/>
        </w:rPr>
      </w:pPr>
    </w:p>
    <w:p w14:paraId="6AADA3EB" w14:textId="77777777" w:rsidR="00354EA3" w:rsidRPr="00C15AB6" w:rsidRDefault="00354EA3" w:rsidP="00354EA3">
      <w:pPr>
        <w:spacing w:line="240" w:lineRule="auto"/>
        <w:rPr>
          <w:rFonts w:ascii="Times New Roman" w:eastAsia="Times New Roman" w:hAnsi="Times New Roman" w:cs="Times New Roman"/>
          <w:sz w:val="24"/>
          <w:szCs w:val="24"/>
        </w:rPr>
      </w:pPr>
    </w:p>
    <w:p w14:paraId="227652DA" w14:textId="77777777" w:rsidR="00354EA3" w:rsidRPr="00C15AB6" w:rsidRDefault="00354EA3" w:rsidP="00354EA3">
      <w:pPr>
        <w:spacing w:line="240" w:lineRule="auto"/>
        <w:rPr>
          <w:rFonts w:ascii="Times New Roman" w:eastAsia="Times New Roman" w:hAnsi="Times New Roman" w:cs="Times New Roman"/>
          <w:sz w:val="24"/>
          <w:szCs w:val="24"/>
        </w:rPr>
      </w:pPr>
    </w:p>
    <w:p w14:paraId="30553EED" w14:textId="77777777" w:rsidR="00354EA3" w:rsidRPr="00C15AB6" w:rsidRDefault="00354EA3" w:rsidP="00354EA3">
      <w:pPr>
        <w:spacing w:line="240" w:lineRule="auto"/>
        <w:rPr>
          <w:rFonts w:ascii="Times New Roman" w:eastAsia="Times New Roman" w:hAnsi="Times New Roman" w:cs="Times New Roman"/>
          <w:sz w:val="24"/>
          <w:szCs w:val="24"/>
        </w:rPr>
      </w:pPr>
    </w:p>
    <w:p w14:paraId="515BD9BF" w14:textId="77777777" w:rsidR="00354EA3" w:rsidRPr="00C15AB6" w:rsidRDefault="00354EA3" w:rsidP="00354EA3">
      <w:pPr>
        <w:spacing w:line="240" w:lineRule="auto"/>
        <w:rPr>
          <w:rFonts w:ascii="Times New Roman" w:eastAsia="Times New Roman" w:hAnsi="Times New Roman" w:cs="Times New Roman"/>
          <w:sz w:val="24"/>
          <w:szCs w:val="24"/>
        </w:rPr>
      </w:pPr>
    </w:p>
    <w:p w14:paraId="4BBD5173" w14:textId="77777777" w:rsidR="00354EA3" w:rsidRDefault="00354EA3" w:rsidP="00354EA3">
      <w:pPr>
        <w:spacing w:line="240" w:lineRule="auto"/>
        <w:rPr>
          <w:rFonts w:ascii="Times New Roman" w:eastAsia="Times New Roman" w:hAnsi="Times New Roman" w:cs="Times New Roman"/>
          <w:sz w:val="24"/>
          <w:szCs w:val="24"/>
        </w:rPr>
      </w:pPr>
    </w:p>
    <w:p w14:paraId="38EA732F" w14:textId="77777777" w:rsidR="00354EA3" w:rsidRDefault="00354EA3" w:rsidP="00354EA3">
      <w:pPr>
        <w:spacing w:line="240" w:lineRule="auto"/>
        <w:rPr>
          <w:rFonts w:ascii="Times New Roman" w:eastAsia="Times New Roman" w:hAnsi="Times New Roman" w:cs="Times New Roman"/>
          <w:sz w:val="24"/>
          <w:szCs w:val="24"/>
        </w:rPr>
      </w:pPr>
    </w:p>
    <w:p w14:paraId="155193B7" w14:textId="77777777" w:rsidR="00354EA3" w:rsidRDefault="00354EA3" w:rsidP="00354EA3">
      <w:pPr>
        <w:spacing w:line="240" w:lineRule="auto"/>
        <w:rPr>
          <w:rFonts w:ascii="Times New Roman" w:eastAsia="Times New Roman" w:hAnsi="Times New Roman" w:cs="Times New Roman"/>
          <w:sz w:val="24"/>
          <w:szCs w:val="24"/>
        </w:rPr>
      </w:pPr>
    </w:p>
    <w:p w14:paraId="759C8B73" w14:textId="77777777" w:rsidR="00354EA3" w:rsidRDefault="00354EA3" w:rsidP="00354EA3">
      <w:pPr>
        <w:spacing w:line="240" w:lineRule="auto"/>
        <w:rPr>
          <w:rFonts w:ascii="Times New Roman" w:eastAsia="Times New Roman" w:hAnsi="Times New Roman" w:cs="Times New Roman"/>
          <w:sz w:val="24"/>
          <w:szCs w:val="24"/>
        </w:rPr>
      </w:pPr>
    </w:p>
    <w:p w14:paraId="119EAEEB" w14:textId="77777777" w:rsidR="00354EA3" w:rsidRPr="00C15AB6" w:rsidRDefault="00354EA3" w:rsidP="00354EA3">
      <w:pPr>
        <w:spacing w:line="240" w:lineRule="auto"/>
        <w:rPr>
          <w:rFonts w:ascii="Times New Roman" w:eastAsia="Times New Roman" w:hAnsi="Times New Roman" w:cs="Times New Roman"/>
          <w:sz w:val="24"/>
          <w:szCs w:val="24"/>
        </w:rPr>
      </w:pPr>
    </w:p>
    <w:p w14:paraId="0FA935D4" w14:textId="77777777" w:rsidR="00354EA3" w:rsidRDefault="00354EA3" w:rsidP="00354EA3">
      <w:pPr>
        <w:spacing w:line="240" w:lineRule="auto"/>
        <w:rPr>
          <w:rFonts w:ascii="Times New Roman" w:eastAsia="Times New Roman" w:hAnsi="Times New Roman" w:cs="Times New Roman"/>
          <w:sz w:val="24"/>
          <w:szCs w:val="24"/>
        </w:rPr>
      </w:pPr>
    </w:p>
    <w:p w14:paraId="6982D24A" w14:textId="77777777" w:rsidR="009A5553" w:rsidRDefault="009A5553" w:rsidP="00354EA3">
      <w:pPr>
        <w:spacing w:line="240" w:lineRule="auto"/>
        <w:rPr>
          <w:rFonts w:ascii="Times New Roman" w:eastAsia="Times New Roman" w:hAnsi="Times New Roman" w:cs="Times New Roman"/>
          <w:sz w:val="24"/>
          <w:szCs w:val="24"/>
        </w:rPr>
      </w:pPr>
    </w:p>
    <w:p w14:paraId="5ACA5DA3" w14:textId="77777777" w:rsidR="009A5553" w:rsidRPr="00C15AB6" w:rsidRDefault="009A5553" w:rsidP="00354EA3">
      <w:pPr>
        <w:spacing w:line="240" w:lineRule="auto"/>
        <w:rPr>
          <w:rFonts w:ascii="Times New Roman" w:eastAsia="Times New Roman" w:hAnsi="Times New Roman" w:cs="Times New Roman"/>
          <w:sz w:val="24"/>
          <w:szCs w:val="24"/>
        </w:rPr>
      </w:pPr>
    </w:p>
    <w:p w14:paraId="2077209E" w14:textId="77777777" w:rsidR="00354EA3" w:rsidRPr="00C15AB6" w:rsidRDefault="002072CF" w:rsidP="00354EA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354EA3" w:rsidRPr="00C15AB6">
        <w:rPr>
          <w:rFonts w:ascii="Times New Roman" w:eastAsia="Times New Roman" w:hAnsi="Times New Roman" w:cs="Times New Roman"/>
          <w:sz w:val="24"/>
          <w:szCs w:val="24"/>
        </w:rPr>
        <w:t xml:space="preserve"> год</w:t>
      </w:r>
    </w:p>
    <w:p w14:paraId="152AFE2E" w14:textId="77777777" w:rsidR="00354EA3" w:rsidRPr="00C15AB6" w:rsidRDefault="00354EA3" w:rsidP="00354EA3">
      <w:pPr>
        <w:spacing w:after="240" w:line="240" w:lineRule="auto"/>
        <w:rPr>
          <w:rFonts w:ascii="Times New Roman" w:eastAsia="Times New Roman" w:hAnsi="Times New Roman" w:cs="Times New Roman"/>
          <w:i/>
          <w:iCs/>
          <w:sz w:val="24"/>
          <w:szCs w:val="24"/>
        </w:rPr>
      </w:pPr>
      <w:r w:rsidRPr="00C15AB6">
        <w:rPr>
          <w:rFonts w:ascii="Times New Roman" w:eastAsia="Times New Roman" w:hAnsi="Times New Roman" w:cs="Times New Roman"/>
          <w:i/>
          <w:iCs/>
          <w:sz w:val="24"/>
          <w:szCs w:val="24"/>
        </w:rPr>
        <w:lastRenderedPageBreak/>
        <w:t>Уважаемые руководители!</w:t>
      </w:r>
    </w:p>
    <w:p w14:paraId="2D65E7B4" w14:textId="18BCB66C"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Межрегиональная</w:t>
      </w:r>
      <w:r w:rsidRPr="00C15AB6">
        <w:rPr>
          <w:rFonts w:ascii="Times New Roman" w:eastAsia="Times New Roman" w:hAnsi="Times New Roman" w:cs="Times New Roman"/>
          <w:i/>
          <w:iCs/>
          <w:sz w:val="24"/>
          <w:szCs w:val="24"/>
        </w:rPr>
        <w:t xml:space="preserve"> организация Санкт-Петербурга и Ленинградской области </w:t>
      </w:r>
      <w:r>
        <w:rPr>
          <w:rFonts w:ascii="Times New Roman" w:eastAsia="Times New Roman" w:hAnsi="Times New Roman" w:cs="Times New Roman"/>
          <w:i/>
          <w:iCs/>
          <w:sz w:val="24"/>
          <w:szCs w:val="24"/>
        </w:rPr>
        <w:t xml:space="preserve">Общероссийского Профсоюза образования </w:t>
      </w:r>
      <w:r w:rsidRPr="00C15AB6">
        <w:rPr>
          <w:rFonts w:ascii="Times New Roman" w:eastAsia="Times New Roman" w:hAnsi="Times New Roman" w:cs="Times New Roman"/>
          <w:i/>
          <w:iCs/>
          <w:sz w:val="24"/>
          <w:szCs w:val="24"/>
        </w:rPr>
        <w:t>предлагает Вашему вниманию обобщенный обзор основных изменений законодательства и законодательных инициатив в социал</w:t>
      </w:r>
      <w:r w:rsidR="009A5553">
        <w:rPr>
          <w:rFonts w:ascii="Times New Roman" w:eastAsia="Times New Roman" w:hAnsi="Times New Roman" w:cs="Times New Roman"/>
          <w:i/>
          <w:iCs/>
          <w:sz w:val="24"/>
          <w:szCs w:val="24"/>
        </w:rPr>
        <w:t xml:space="preserve">ьно-трудовой сфере образования </w:t>
      </w:r>
      <w:r>
        <w:rPr>
          <w:rFonts w:ascii="Times New Roman" w:eastAsia="Times New Roman" w:hAnsi="Times New Roman" w:cs="Times New Roman"/>
          <w:i/>
          <w:iCs/>
          <w:sz w:val="24"/>
          <w:szCs w:val="24"/>
        </w:rPr>
        <w:t xml:space="preserve">за </w:t>
      </w:r>
      <w:r w:rsidR="004E30A8">
        <w:rPr>
          <w:rFonts w:ascii="Times New Roman" w:eastAsia="Times New Roman" w:hAnsi="Times New Roman" w:cs="Times New Roman"/>
          <w:i/>
          <w:iCs/>
          <w:sz w:val="24"/>
          <w:szCs w:val="24"/>
          <w:lang w:val="en-US"/>
        </w:rPr>
        <w:t>III</w:t>
      </w:r>
      <w:r w:rsidRPr="00C15AB6">
        <w:rPr>
          <w:rFonts w:ascii="Times New Roman" w:eastAsia="Times New Roman" w:hAnsi="Times New Roman" w:cs="Times New Roman"/>
          <w:i/>
          <w:iCs/>
          <w:sz w:val="24"/>
          <w:szCs w:val="24"/>
        </w:rPr>
        <w:t xml:space="preserve"> квартал 202</w:t>
      </w:r>
      <w:r w:rsidR="002072CF">
        <w:rPr>
          <w:rFonts w:ascii="Times New Roman" w:eastAsia="Times New Roman" w:hAnsi="Times New Roman" w:cs="Times New Roman"/>
          <w:i/>
          <w:iCs/>
          <w:sz w:val="24"/>
          <w:szCs w:val="24"/>
        </w:rPr>
        <w:t>2</w:t>
      </w:r>
      <w:r w:rsidRPr="00C15AB6">
        <w:rPr>
          <w:rFonts w:ascii="Times New Roman" w:eastAsia="Times New Roman" w:hAnsi="Times New Roman" w:cs="Times New Roman"/>
          <w:i/>
          <w:iCs/>
          <w:sz w:val="24"/>
          <w:szCs w:val="24"/>
        </w:rPr>
        <w:t xml:space="preserve"> года.</w:t>
      </w:r>
    </w:p>
    <w:p w14:paraId="3976B8B0"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1A97F8AE"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532BDC4A"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54AEDBBF"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5331188F"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1D880E8D"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07A30095"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135A00F0"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7EE2C27D"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5C4C244D"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70199794"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20D90167"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401790FA"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6321A860"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1D4557C0"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0844114F"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3658ABC9"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02C31EAE"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127CB8D4"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55CB58A9"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75152C59"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4853542F"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3FD160AC"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5E7678E7"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02092EA2"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354EA1DE"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24A49127"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586144EE"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269E4E68"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2232AD7F"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0D36A014"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03A7E8ED"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5B9F6E6A"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0E5BB9B1"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6FEF8554"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52DAD309"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2FDEF349"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17280A65" w14:textId="77777777" w:rsidR="00354EA3" w:rsidRDefault="00354EA3" w:rsidP="00354EA3">
      <w:pPr>
        <w:spacing w:line="240" w:lineRule="auto"/>
        <w:ind w:firstLine="708"/>
        <w:jc w:val="both"/>
        <w:rPr>
          <w:rFonts w:ascii="Times New Roman" w:eastAsia="Times New Roman" w:hAnsi="Times New Roman" w:cs="Times New Roman"/>
          <w:i/>
          <w:iCs/>
          <w:sz w:val="24"/>
          <w:szCs w:val="24"/>
        </w:rPr>
      </w:pPr>
    </w:p>
    <w:p w14:paraId="7623741E"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p w14:paraId="492AA247" w14:textId="77777777" w:rsidR="00354EA3" w:rsidRDefault="00354EA3" w:rsidP="00354EA3">
      <w:pPr>
        <w:spacing w:line="240" w:lineRule="auto"/>
        <w:ind w:firstLine="708"/>
        <w:jc w:val="both"/>
        <w:rPr>
          <w:rFonts w:ascii="Times New Roman" w:eastAsia="Times New Roman" w:hAnsi="Times New Roman" w:cs="Times New Roman"/>
          <w:i/>
          <w:iCs/>
          <w:sz w:val="24"/>
          <w:szCs w:val="24"/>
        </w:rPr>
      </w:pPr>
    </w:p>
    <w:p w14:paraId="03A04F8B" w14:textId="77777777" w:rsidR="009A5553" w:rsidRDefault="009A5553" w:rsidP="00354EA3">
      <w:pPr>
        <w:spacing w:line="240" w:lineRule="auto"/>
        <w:ind w:firstLine="708"/>
        <w:jc w:val="both"/>
        <w:rPr>
          <w:rFonts w:ascii="Times New Roman" w:eastAsia="Times New Roman" w:hAnsi="Times New Roman" w:cs="Times New Roman"/>
          <w:i/>
          <w:iCs/>
          <w:sz w:val="24"/>
          <w:szCs w:val="24"/>
        </w:rPr>
      </w:pPr>
    </w:p>
    <w:p w14:paraId="3818417E" w14:textId="77777777" w:rsidR="009A5553" w:rsidRPr="00C15AB6" w:rsidRDefault="009A5553" w:rsidP="00354EA3">
      <w:pPr>
        <w:spacing w:line="240" w:lineRule="auto"/>
        <w:ind w:firstLine="708"/>
        <w:jc w:val="both"/>
        <w:rPr>
          <w:rFonts w:ascii="Times New Roman" w:eastAsia="Times New Roman" w:hAnsi="Times New Roman" w:cs="Times New Roman"/>
          <w:i/>
          <w:iCs/>
          <w:sz w:val="24"/>
          <w:szCs w:val="24"/>
        </w:rPr>
      </w:pPr>
    </w:p>
    <w:p w14:paraId="159548E1" w14:textId="6FBA6948" w:rsidR="00354EA3" w:rsidRDefault="00354EA3" w:rsidP="00354EA3">
      <w:pPr>
        <w:spacing w:line="240" w:lineRule="auto"/>
        <w:ind w:firstLine="708"/>
        <w:jc w:val="both"/>
        <w:rPr>
          <w:rFonts w:ascii="Times New Roman" w:eastAsia="Times New Roman" w:hAnsi="Times New Roman" w:cs="Times New Roman"/>
          <w:i/>
          <w:iCs/>
          <w:sz w:val="24"/>
          <w:szCs w:val="24"/>
        </w:rPr>
      </w:pPr>
    </w:p>
    <w:p w14:paraId="5D65E4A4" w14:textId="77777777" w:rsidR="00772D51" w:rsidRPr="00C15AB6" w:rsidRDefault="00772D51" w:rsidP="00354EA3">
      <w:pPr>
        <w:spacing w:line="240" w:lineRule="auto"/>
        <w:ind w:firstLine="708"/>
        <w:jc w:val="both"/>
        <w:rPr>
          <w:rFonts w:ascii="Times New Roman" w:eastAsia="Times New Roman" w:hAnsi="Times New Roman" w:cs="Times New Roman"/>
          <w:i/>
          <w:iCs/>
          <w:sz w:val="24"/>
          <w:szCs w:val="24"/>
        </w:rPr>
      </w:pPr>
    </w:p>
    <w:p w14:paraId="1B19ABDE" w14:textId="77777777" w:rsidR="00354EA3" w:rsidRPr="00C15AB6" w:rsidRDefault="00354EA3" w:rsidP="00354EA3">
      <w:pPr>
        <w:spacing w:line="240" w:lineRule="auto"/>
        <w:ind w:firstLine="708"/>
        <w:jc w:val="both"/>
        <w:rPr>
          <w:rFonts w:ascii="Times New Roman" w:eastAsia="Times New Roman" w:hAnsi="Times New Roman" w:cs="Times New Roman"/>
          <w:i/>
          <w:iCs/>
          <w:sz w:val="24"/>
          <w:szCs w:val="24"/>
        </w:rPr>
      </w:pPr>
    </w:p>
    <w:sdt>
      <w:sdtPr>
        <w:rPr>
          <w:rFonts w:ascii="Times New Roman" w:eastAsiaTheme="minorHAnsi" w:hAnsi="Times New Roman" w:cs="Times New Roman"/>
          <w:noProof/>
          <w:color w:val="auto"/>
          <w:sz w:val="24"/>
          <w:szCs w:val="24"/>
          <w:shd w:val="clear" w:color="auto" w:fill="FFFFFF"/>
        </w:rPr>
        <w:id w:val="1585235326"/>
        <w:docPartObj>
          <w:docPartGallery w:val="Table of Contents"/>
          <w:docPartUnique/>
        </w:docPartObj>
      </w:sdtPr>
      <w:sdtContent>
        <w:p w14:paraId="42E32C1B" w14:textId="77777777" w:rsidR="00354EA3" w:rsidRPr="00C15AB6" w:rsidRDefault="00354EA3" w:rsidP="00354EA3">
          <w:pPr>
            <w:pStyle w:val="a4"/>
            <w:spacing w:before="0" w:after="240" w:line="240" w:lineRule="auto"/>
            <w:jc w:val="center"/>
            <w:rPr>
              <w:rFonts w:ascii="Times New Roman" w:eastAsia="Times New Roman" w:hAnsi="Times New Roman" w:cs="Times New Roman"/>
              <w:color w:val="auto"/>
              <w:sz w:val="24"/>
              <w:szCs w:val="24"/>
            </w:rPr>
          </w:pPr>
          <w:r w:rsidRPr="00C15AB6">
            <w:rPr>
              <w:rFonts w:ascii="Times New Roman" w:eastAsia="Times New Roman" w:hAnsi="Times New Roman" w:cs="Times New Roman"/>
              <w:color w:val="auto"/>
              <w:sz w:val="24"/>
              <w:szCs w:val="24"/>
            </w:rPr>
            <w:t>ОГЛАВЛЕНИЕ</w:t>
          </w:r>
        </w:p>
        <w:p w14:paraId="22EA2A45" w14:textId="3135F9C1" w:rsidR="00772D51" w:rsidRDefault="000369BA">
          <w:pPr>
            <w:pStyle w:val="11"/>
            <w:rPr>
              <w:rFonts w:asciiTheme="minorHAnsi" w:eastAsiaTheme="minorEastAsia" w:hAnsiTheme="minorHAnsi" w:cstheme="minorBidi"/>
              <w:b w:val="0"/>
              <w:bCs w:val="0"/>
              <w:shd w:val="clear" w:color="auto" w:fill="auto"/>
              <w:lang w:eastAsia="ru-RU"/>
            </w:rPr>
          </w:pPr>
          <w:r w:rsidRPr="00592B81">
            <w:fldChar w:fldCharType="begin"/>
          </w:r>
          <w:r w:rsidR="00354EA3" w:rsidRPr="00592B81">
            <w:instrText>TOC \o \u</w:instrText>
          </w:r>
          <w:r w:rsidRPr="00592B81">
            <w:fldChar w:fldCharType="separate"/>
          </w:r>
          <w:r w:rsidR="00772D51" w:rsidRPr="005D6981">
            <w:rPr>
              <w:rFonts w:eastAsia="Times New Roman"/>
              <w:u w:val="single"/>
            </w:rPr>
            <w:t>Гарантии и компенсации</w:t>
          </w:r>
          <w:r w:rsidR="00772D51">
            <w:tab/>
          </w:r>
          <w:r w:rsidR="00772D51">
            <w:fldChar w:fldCharType="begin"/>
          </w:r>
          <w:r w:rsidR="00772D51">
            <w:instrText xml:space="preserve"> PAGEREF _Toc122002393 \h </w:instrText>
          </w:r>
          <w:r w:rsidR="00772D51">
            <w:fldChar w:fldCharType="separate"/>
          </w:r>
          <w:r w:rsidR="003F29F6">
            <w:t>4</w:t>
          </w:r>
          <w:r w:rsidR="00772D51">
            <w:fldChar w:fldCharType="end"/>
          </w:r>
        </w:p>
        <w:p w14:paraId="0C64577C" w14:textId="6FC314F5" w:rsidR="00772D51" w:rsidRDefault="00772D51">
          <w:pPr>
            <w:pStyle w:val="11"/>
            <w:rPr>
              <w:rFonts w:asciiTheme="minorHAnsi" w:eastAsiaTheme="minorEastAsia" w:hAnsiTheme="minorHAnsi" w:cstheme="minorBidi"/>
              <w:b w:val="0"/>
              <w:bCs w:val="0"/>
              <w:shd w:val="clear" w:color="auto" w:fill="auto"/>
              <w:lang w:eastAsia="ru-RU"/>
            </w:rPr>
          </w:pPr>
          <w:r w:rsidRPr="005D6981">
            <w:rPr>
              <w:rFonts w:eastAsia="Times New Roman"/>
              <w:lang w:eastAsia="ru-RU"/>
            </w:rPr>
            <w:t>Июль 2022</w:t>
          </w:r>
          <w:r>
            <w:tab/>
          </w:r>
          <w:r>
            <w:fldChar w:fldCharType="begin"/>
          </w:r>
          <w:r>
            <w:instrText xml:space="preserve"> PAGEREF _Toc122002394 \h </w:instrText>
          </w:r>
          <w:r>
            <w:fldChar w:fldCharType="separate"/>
          </w:r>
          <w:r w:rsidR="003F29F6">
            <w:t>4</w:t>
          </w:r>
          <w:r>
            <w:fldChar w:fldCharType="end"/>
          </w:r>
        </w:p>
        <w:p w14:paraId="007CEF4A" w14:textId="0C85514D" w:rsidR="00772D51" w:rsidRDefault="00772D51">
          <w:pPr>
            <w:pStyle w:val="21"/>
            <w:rPr>
              <w:rFonts w:asciiTheme="minorHAnsi" w:eastAsiaTheme="minorEastAsia" w:hAnsiTheme="minorHAnsi" w:cstheme="minorBidi"/>
              <w:smallCaps w:val="0"/>
              <w:sz w:val="24"/>
              <w:szCs w:val="24"/>
            </w:rPr>
          </w:pPr>
          <w:r w:rsidRPr="005D6981">
            <w:t>Санкт-Петербург</w:t>
          </w:r>
          <w:r>
            <w:tab/>
          </w:r>
          <w:r>
            <w:fldChar w:fldCharType="begin"/>
          </w:r>
          <w:r>
            <w:instrText xml:space="preserve"> PAGEREF _Toc122002395 \h </w:instrText>
          </w:r>
          <w:r>
            <w:fldChar w:fldCharType="separate"/>
          </w:r>
          <w:r w:rsidR="003F29F6">
            <w:t>13</w:t>
          </w:r>
          <w:r>
            <w:fldChar w:fldCharType="end"/>
          </w:r>
        </w:p>
        <w:p w14:paraId="53F4A90C" w14:textId="3D682475" w:rsidR="00772D51" w:rsidRDefault="00772D51">
          <w:pPr>
            <w:pStyle w:val="21"/>
            <w:rPr>
              <w:rFonts w:asciiTheme="minorHAnsi" w:eastAsiaTheme="minorEastAsia" w:hAnsiTheme="minorHAnsi" w:cstheme="minorBidi"/>
              <w:smallCaps w:val="0"/>
              <w:sz w:val="24"/>
              <w:szCs w:val="24"/>
            </w:rPr>
          </w:pPr>
          <w:r w:rsidRPr="005D6981">
            <w:t>Ленинградская область</w:t>
          </w:r>
          <w:r>
            <w:tab/>
          </w:r>
          <w:r>
            <w:fldChar w:fldCharType="begin"/>
          </w:r>
          <w:r>
            <w:instrText xml:space="preserve"> PAGEREF _Toc122002396 \h </w:instrText>
          </w:r>
          <w:r>
            <w:fldChar w:fldCharType="separate"/>
          </w:r>
          <w:r w:rsidR="003F29F6">
            <w:t>15</w:t>
          </w:r>
          <w:r>
            <w:fldChar w:fldCharType="end"/>
          </w:r>
        </w:p>
        <w:p w14:paraId="6C060FEB" w14:textId="6C38E8F3" w:rsidR="00772D51" w:rsidRDefault="00772D51">
          <w:pPr>
            <w:pStyle w:val="11"/>
            <w:rPr>
              <w:rFonts w:asciiTheme="minorHAnsi" w:eastAsiaTheme="minorEastAsia" w:hAnsiTheme="minorHAnsi" w:cstheme="minorBidi"/>
              <w:b w:val="0"/>
              <w:bCs w:val="0"/>
              <w:shd w:val="clear" w:color="auto" w:fill="auto"/>
              <w:lang w:eastAsia="ru-RU"/>
            </w:rPr>
          </w:pPr>
          <w:r w:rsidRPr="005D6981">
            <w:rPr>
              <w:rFonts w:eastAsia="Times New Roman"/>
              <w:lang w:eastAsia="ru-RU"/>
            </w:rPr>
            <w:t>Август 2022</w:t>
          </w:r>
          <w:r>
            <w:tab/>
          </w:r>
          <w:r>
            <w:fldChar w:fldCharType="begin"/>
          </w:r>
          <w:r>
            <w:instrText xml:space="preserve"> PAGEREF _Toc122002397 \h </w:instrText>
          </w:r>
          <w:r>
            <w:fldChar w:fldCharType="separate"/>
          </w:r>
          <w:r w:rsidR="003F29F6">
            <w:t>17</w:t>
          </w:r>
          <w:r>
            <w:fldChar w:fldCharType="end"/>
          </w:r>
        </w:p>
        <w:p w14:paraId="3F9D9884" w14:textId="642CBCCB" w:rsidR="00772D51" w:rsidRDefault="00772D51">
          <w:pPr>
            <w:pStyle w:val="21"/>
            <w:rPr>
              <w:rFonts w:asciiTheme="minorHAnsi" w:eastAsiaTheme="minorEastAsia" w:hAnsiTheme="minorHAnsi" w:cstheme="minorBidi"/>
              <w:smallCaps w:val="0"/>
              <w:sz w:val="24"/>
              <w:szCs w:val="24"/>
            </w:rPr>
          </w:pPr>
          <w:r w:rsidRPr="005D6981">
            <w:t>Санкт-Петербург</w:t>
          </w:r>
          <w:r>
            <w:tab/>
          </w:r>
          <w:r>
            <w:fldChar w:fldCharType="begin"/>
          </w:r>
          <w:r>
            <w:instrText xml:space="preserve"> PAGEREF _Toc122002398 \h </w:instrText>
          </w:r>
          <w:r>
            <w:fldChar w:fldCharType="separate"/>
          </w:r>
          <w:r w:rsidR="003F29F6">
            <w:t>21</w:t>
          </w:r>
          <w:r>
            <w:fldChar w:fldCharType="end"/>
          </w:r>
        </w:p>
        <w:p w14:paraId="1BF0DA65" w14:textId="5A74BD19" w:rsidR="00772D51" w:rsidRDefault="00772D51">
          <w:pPr>
            <w:pStyle w:val="21"/>
            <w:rPr>
              <w:rFonts w:asciiTheme="minorHAnsi" w:eastAsiaTheme="minorEastAsia" w:hAnsiTheme="minorHAnsi" w:cstheme="minorBidi"/>
              <w:smallCaps w:val="0"/>
              <w:sz w:val="24"/>
              <w:szCs w:val="24"/>
            </w:rPr>
          </w:pPr>
          <w:r w:rsidRPr="005D6981">
            <w:t>Ленинградская область</w:t>
          </w:r>
          <w:r>
            <w:tab/>
          </w:r>
          <w:r>
            <w:fldChar w:fldCharType="begin"/>
          </w:r>
          <w:r>
            <w:instrText xml:space="preserve"> PAGEREF _Toc122002399 \h </w:instrText>
          </w:r>
          <w:r>
            <w:fldChar w:fldCharType="separate"/>
          </w:r>
          <w:r w:rsidR="003F29F6">
            <w:t>23</w:t>
          </w:r>
          <w:r>
            <w:fldChar w:fldCharType="end"/>
          </w:r>
        </w:p>
        <w:p w14:paraId="01F71163" w14:textId="22DE3F88" w:rsidR="00772D51" w:rsidRDefault="00772D51">
          <w:pPr>
            <w:pStyle w:val="11"/>
            <w:rPr>
              <w:rFonts w:asciiTheme="minorHAnsi" w:eastAsiaTheme="minorEastAsia" w:hAnsiTheme="minorHAnsi" w:cstheme="minorBidi"/>
              <w:b w:val="0"/>
              <w:bCs w:val="0"/>
              <w:shd w:val="clear" w:color="auto" w:fill="auto"/>
              <w:lang w:eastAsia="ru-RU"/>
            </w:rPr>
          </w:pPr>
          <w:r w:rsidRPr="005D6981">
            <w:rPr>
              <w:rFonts w:eastAsia="Times New Roman"/>
              <w:lang w:eastAsia="ru-RU"/>
            </w:rPr>
            <w:t>Сентябрь 2022</w:t>
          </w:r>
          <w:r>
            <w:tab/>
          </w:r>
          <w:r>
            <w:fldChar w:fldCharType="begin"/>
          </w:r>
          <w:r>
            <w:instrText xml:space="preserve"> PAGEREF _Toc122002400 \h </w:instrText>
          </w:r>
          <w:r>
            <w:fldChar w:fldCharType="separate"/>
          </w:r>
          <w:r w:rsidR="003F29F6">
            <w:t>24</w:t>
          </w:r>
          <w:r>
            <w:fldChar w:fldCharType="end"/>
          </w:r>
        </w:p>
        <w:p w14:paraId="7E62BB62" w14:textId="59469B91" w:rsidR="00772D51" w:rsidRDefault="00772D51">
          <w:pPr>
            <w:pStyle w:val="21"/>
            <w:rPr>
              <w:rFonts w:asciiTheme="minorHAnsi" w:eastAsiaTheme="minorEastAsia" w:hAnsiTheme="minorHAnsi" w:cstheme="minorBidi"/>
              <w:smallCaps w:val="0"/>
              <w:sz w:val="24"/>
              <w:szCs w:val="24"/>
            </w:rPr>
          </w:pPr>
          <w:r w:rsidRPr="005D6981">
            <w:t>Санкт-Петербург</w:t>
          </w:r>
          <w:r>
            <w:tab/>
          </w:r>
          <w:r>
            <w:fldChar w:fldCharType="begin"/>
          </w:r>
          <w:r>
            <w:instrText xml:space="preserve"> PAGEREF _Toc122002401 \h </w:instrText>
          </w:r>
          <w:r>
            <w:fldChar w:fldCharType="separate"/>
          </w:r>
          <w:r w:rsidR="003F29F6">
            <w:t>32</w:t>
          </w:r>
          <w:r>
            <w:fldChar w:fldCharType="end"/>
          </w:r>
        </w:p>
        <w:p w14:paraId="2CBB9631" w14:textId="7B01FD05" w:rsidR="00772D51" w:rsidRDefault="00772D51">
          <w:pPr>
            <w:pStyle w:val="21"/>
            <w:rPr>
              <w:rFonts w:asciiTheme="minorHAnsi" w:eastAsiaTheme="minorEastAsia" w:hAnsiTheme="minorHAnsi" w:cstheme="minorBidi"/>
              <w:smallCaps w:val="0"/>
              <w:sz w:val="24"/>
              <w:szCs w:val="24"/>
            </w:rPr>
          </w:pPr>
          <w:r w:rsidRPr="005D6981">
            <w:t>Ленинградская область</w:t>
          </w:r>
          <w:r>
            <w:tab/>
          </w:r>
          <w:r>
            <w:fldChar w:fldCharType="begin"/>
          </w:r>
          <w:r>
            <w:instrText xml:space="preserve"> PAGEREF _Toc122002402 \h </w:instrText>
          </w:r>
          <w:r>
            <w:fldChar w:fldCharType="separate"/>
          </w:r>
          <w:r w:rsidR="003F29F6">
            <w:t>36</w:t>
          </w:r>
          <w:r>
            <w:fldChar w:fldCharType="end"/>
          </w:r>
        </w:p>
        <w:p w14:paraId="337D9C76" w14:textId="499FCE15" w:rsidR="00772D51" w:rsidRDefault="00772D51">
          <w:pPr>
            <w:pStyle w:val="11"/>
            <w:rPr>
              <w:rFonts w:asciiTheme="minorHAnsi" w:eastAsiaTheme="minorEastAsia" w:hAnsiTheme="minorHAnsi" w:cstheme="minorBidi"/>
              <w:b w:val="0"/>
              <w:bCs w:val="0"/>
              <w:shd w:val="clear" w:color="auto" w:fill="auto"/>
              <w:lang w:eastAsia="ru-RU"/>
            </w:rPr>
          </w:pPr>
          <w:r w:rsidRPr="005D6981">
            <w:rPr>
              <w:rFonts w:eastAsia="Times New Roman"/>
              <w:u w:val="single"/>
            </w:rPr>
            <w:t>Судебная практика</w:t>
          </w:r>
          <w:r>
            <w:tab/>
          </w:r>
          <w:r>
            <w:fldChar w:fldCharType="begin"/>
          </w:r>
          <w:r>
            <w:instrText xml:space="preserve"> PAGEREF _Toc122002403 \h </w:instrText>
          </w:r>
          <w:r>
            <w:fldChar w:fldCharType="separate"/>
          </w:r>
          <w:r w:rsidR="003F29F6">
            <w:t>37</w:t>
          </w:r>
          <w:r>
            <w:fldChar w:fldCharType="end"/>
          </w:r>
        </w:p>
        <w:p w14:paraId="74E8195B" w14:textId="4B5FCDE1" w:rsidR="00772D51" w:rsidRDefault="00772D51">
          <w:pPr>
            <w:pStyle w:val="11"/>
            <w:rPr>
              <w:rFonts w:asciiTheme="minorHAnsi" w:eastAsiaTheme="minorEastAsia" w:hAnsiTheme="minorHAnsi" w:cstheme="minorBidi"/>
              <w:b w:val="0"/>
              <w:bCs w:val="0"/>
              <w:shd w:val="clear" w:color="auto" w:fill="auto"/>
              <w:lang w:eastAsia="ru-RU"/>
            </w:rPr>
          </w:pPr>
          <w:r w:rsidRPr="005D6981">
            <w:rPr>
              <w:rFonts w:eastAsia="Times New Roman"/>
              <w:lang w:eastAsia="ru-RU"/>
            </w:rPr>
            <w:t>Июль 2022</w:t>
          </w:r>
          <w:r>
            <w:tab/>
          </w:r>
          <w:r>
            <w:fldChar w:fldCharType="begin"/>
          </w:r>
          <w:r>
            <w:instrText xml:space="preserve"> PAGEREF _Toc122002404 \h </w:instrText>
          </w:r>
          <w:r>
            <w:fldChar w:fldCharType="separate"/>
          </w:r>
          <w:r w:rsidR="003F29F6">
            <w:t>37</w:t>
          </w:r>
          <w:r>
            <w:fldChar w:fldCharType="end"/>
          </w:r>
        </w:p>
        <w:p w14:paraId="0721A4A2" w14:textId="3E39178D" w:rsidR="00772D51" w:rsidRDefault="00772D51">
          <w:pPr>
            <w:pStyle w:val="11"/>
            <w:rPr>
              <w:rFonts w:asciiTheme="minorHAnsi" w:eastAsiaTheme="minorEastAsia" w:hAnsiTheme="minorHAnsi" w:cstheme="minorBidi"/>
              <w:b w:val="0"/>
              <w:bCs w:val="0"/>
              <w:shd w:val="clear" w:color="auto" w:fill="auto"/>
              <w:lang w:eastAsia="ru-RU"/>
            </w:rPr>
          </w:pPr>
          <w:r w:rsidRPr="005D6981">
            <w:rPr>
              <w:rFonts w:eastAsia="Times New Roman"/>
              <w:lang w:eastAsia="ru-RU"/>
            </w:rPr>
            <w:t>Август 2022</w:t>
          </w:r>
          <w:r>
            <w:tab/>
          </w:r>
          <w:r>
            <w:fldChar w:fldCharType="begin"/>
          </w:r>
          <w:r>
            <w:instrText xml:space="preserve"> PAGEREF _Toc122002405 \h </w:instrText>
          </w:r>
          <w:r>
            <w:fldChar w:fldCharType="separate"/>
          </w:r>
          <w:r w:rsidR="003F29F6">
            <w:t>39</w:t>
          </w:r>
          <w:r>
            <w:fldChar w:fldCharType="end"/>
          </w:r>
        </w:p>
        <w:p w14:paraId="30B595F9" w14:textId="2D857DD2" w:rsidR="00772D51" w:rsidRDefault="00772D51">
          <w:pPr>
            <w:pStyle w:val="11"/>
            <w:rPr>
              <w:rFonts w:asciiTheme="minorHAnsi" w:eastAsiaTheme="minorEastAsia" w:hAnsiTheme="minorHAnsi" w:cstheme="minorBidi"/>
              <w:b w:val="0"/>
              <w:bCs w:val="0"/>
              <w:shd w:val="clear" w:color="auto" w:fill="auto"/>
              <w:lang w:eastAsia="ru-RU"/>
            </w:rPr>
          </w:pPr>
          <w:r w:rsidRPr="005D6981">
            <w:rPr>
              <w:rFonts w:eastAsia="Times New Roman"/>
              <w:lang w:eastAsia="ru-RU"/>
            </w:rPr>
            <w:t>Сентябрь 2022</w:t>
          </w:r>
          <w:r>
            <w:tab/>
          </w:r>
          <w:r>
            <w:fldChar w:fldCharType="begin"/>
          </w:r>
          <w:r>
            <w:instrText xml:space="preserve"> PAGEREF _Toc122002406 \h </w:instrText>
          </w:r>
          <w:r>
            <w:fldChar w:fldCharType="separate"/>
          </w:r>
          <w:r w:rsidR="003F29F6">
            <w:t>42</w:t>
          </w:r>
          <w:r>
            <w:fldChar w:fldCharType="end"/>
          </w:r>
        </w:p>
        <w:p w14:paraId="414730FF" w14:textId="1895BF06" w:rsidR="00772D51" w:rsidRDefault="00772D51">
          <w:pPr>
            <w:pStyle w:val="11"/>
            <w:rPr>
              <w:rFonts w:asciiTheme="minorHAnsi" w:eastAsiaTheme="minorEastAsia" w:hAnsiTheme="minorHAnsi" w:cstheme="minorBidi"/>
              <w:b w:val="0"/>
              <w:bCs w:val="0"/>
              <w:shd w:val="clear" w:color="auto" w:fill="auto"/>
              <w:lang w:eastAsia="ru-RU"/>
            </w:rPr>
          </w:pPr>
          <w:r w:rsidRPr="005D6981">
            <w:rPr>
              <w:rFonts w:eastAsia="Times New Roman"/>
              <w:u w:val="single"/>
            </w:rPr>
            <w:t>Разъяснения, рекомендации, проекты органов государственной власти РФ</w:t>
          </w:r>
          <w:r>
            <w:tab/>
          </w:r>
          <w:r>
            <w:fldChar w:fldCharType="begin"/>
          </w:r>
          <w:r>
            <w:instrText xml:space="preserve"> PAGEREF _Toc122002407 \h </w:instrText>
          </w:r>
          <w:r>
            <w:fldChar w:fldCharType="separate"/>
          </w:r>
          <w:r w:rsidR="003F29F6">
            <w:t>45</w:t>
          </w:r>
          <w:r>
            <w:fldChar w:fldCharType="end"/>
          </w:r>
        </w:p>
        <w:p w14:paraId="632F81AC" w14:textId="4F711591" w:rsidR="00772D51" w:rsidRDefault="00772D51">
          <w:pPr>
            <w:pStyle w:val="11"/>
            <w:rPr>
              <w:rFonts w:asciiTheme="minorHAnsi" w:eastAsiaTheme="minorEastAsia" w:hAnsiTheme="minorHAnsi" w:cstheme="minorBidi"/>
              <w:b w:val="0"/>
              <w:bCs w:val="0"/>
              <w:shd w:val="clear" w:color="auto" w:fill="auto"/>
              <w:lang w:eastAsia="ru-RU"/>
            </w:rPr>
          </w:pPr>
          <w:r w:rsidRPr="005D6981">
            <w:rPr>
              <w:rFonts w:eastAsia="Times New Roman"/>
              <w:lang w:eastAsia="ru-RU"/>
            </w:rPr>
            <w:t>Июль 2022</w:t>
          </w:r>
          <w:r>
            <w:tab/>
          </w:r>
          <w:r>
            <w:fldChar w:fldCharType="begin"/>
          </w:r>
          <w:r>
            <w:instrText xml:space="preserve"> PAGEREF _Toc122002408 \h </w:instrText>
          </w:r>
          <w:r>
            <w:fldChar w:fldCharType="separate"/>
          </w:r>
          <w:r w:rsidR="003F29F6">
            <w:t>45</w:t>
          </w:r>
          <w:r>
            <w:fldChar w:fldCharType="end"/>
          </w:r>
        </w:p>
        <w:p w14:paraId="308E97ED" w14:textId="200419DA" w:rsidR="00772D51" w:rsidRDefault="00772D51">
          <w:pPr>
            <w:pStyle w:val="11"/>
            <w:rPr>
              <w:rFonts w:asciiTheme="minorHAnsi" w:eastAsiaTheme="minorEastAsia" w:hAnsiTheme="minorHAnsi" w:cstheme="minorBidi"/>
              <w:b w:val="0"/>
              <w:bCs w:val="0"/>
              <w:shd w:val="clear" w:color="auto" w:fill="auto"/>
              <w:lang w:eastAsia="ru-RU"/>
            </w:rPr>
          </w:pPr>
          <w:r w:rsidRPr="005D6981">
            <w:rPr>
              <w:rFonts w:eastAsia="Times New Roman"/>
              <w:lang w:eastAsia="ru-RU"/>
            </w:rPr>
            <w:t>Август 2022</w:t>
          </w:r>
          <w:r>
            <w:tab/>
          </w:r>
          <w:r>
            <w:fldChar w:fldCharType="begin"/>
          </w:r>
          <w:r>
            <w:instrText xml:space="preserve"> PAGEREF _Toc122002409 \h </w:instrText>
          </w:r>
          <w:r>
            <w:fldChar w:fldCharType="separate"/>
          </w:r>
          <w:r w:rsidR="003F29F6">
            <w:t>48</w:t>
          </w:r>
          <w:r>
            <w:fldChar w:fldCharType="end"/>
          </w:r>
        </w:p>
        <w:p w14:paraId="69671CE9" w14:textId="093C4866" w:rsidR="00772D51" w:rsidRDefault="00772D51">
          <w:pPr>
            <w:pStyle w:val="11"/>
            <w:rPr>
              <w:rFonts w:asciiTheme="minorHAnsi" w:eastAsiaTheme="minorEastAsia" w:hAnsiTheme="minorHAnsi" w:cstheme="minorBidi"/>
              <w:b w:val="0"/>
              <w:bCs w:val="0"/>
              <w:shd w:val="clear" w:color="auto" w:fill="auto"/>
              <w:lang w:eastAsia="ru-RU"/>
            </w:rPr>
          </w:pPr>
          <w:r w:rsidRPr="005D6981">
            <w:rPr>
              <w:rFonts w:eastAsia="Times New Roman"/>
            </w:rPr>
            <w:t>Сентябрь 2022</w:t>
          </w:r>
          <w:r>
            <w:tab/>
          </w:r>
          <w:r>
            <w:fldChar w:fldCharType="begin"/>
          </w:r>
          <w:r>
            <w:instrText xml:space="preserve"> PAGEREF _Toc122002410 \h </w:instrText>
          </w:r>
          <w:r>
            <w:fldChar w:fldCharType="separate"/>
          </w:r>
          <w:r w:rsidR="003F29F6">
            <w:t>56</w:t>
          </w:r>
          <w:r>
            <w:fldChar w:fldCharType="end"/>
          </w:r>
        </w:p>
        <w:p w14:paraId="0B705930" w14:textId="25F99F7A" w:rsidR="00354EA3" w:rsidRPr="00C15AB6" w:rsidRDefault="000369BA" w:rsidP="00354EA3">
          <w:pPr>
            <w:pStyle w:val="11"/>
            <w:spacing w:line="360" w:lineRule="auto"/>
          </w:pPr>
          <w:r w:rsidRPr="00592B81">
            <w:fldChar w:fldCharType="end"/>
          </w:r>
        </w:p>
      </w:sdtContent>
    </w:sdt>
    <w:p w14:paraId="701A4BE5" w14:textId="77777777" w:rsidR="00354EA3" w:rsidRPr="00C15AB6" w:rsidRDefault="00354EA3" w:rsidP="00354EA3">
      <w:pPr>
        <w:spacing w:line="240" w:lineRule="auto"/>
        <w:jc w:val="both"/>
        <w:rPr>
          <w:rFonts w:ascii="Times New Roman" w:eastAsia="Times New Roman" w:hAnsi="Times New Roman" w:cs="Times New Roman"/>
          <w:sz w:val="24"/>
          <w:szCs w:val="24"/>
        </w:rPr>
      </w:pPr>
    </w:p>
    <w:p w14:paraId="3BDE78A4" w14:textId="77777777" w:rsidR="00354EA3" w:rsidRPr="00C15AB6" w:rsidRDefault="00354EA3" w:rsidP="00354EA3">
      <w:pPr>
        <w:spacing w:line="240" w:lineRule="auto"/>
        <w:rPr>
          <w:rFonts w:ascii="Times New Roman" w:eastAsia="Times New Roman" w:hAnsi="Times New Roman" w:cs="Times New Roman"/>
          <w:b/>
          <w:bCs/>
          <w:color w:val="22272F"/>
          <w:sz w:val="24"/>
          <w:szCs w:val="24"/>
          <w:shd w:val="clear" w:color="auto" w:fill="FFFFFF"/>
        </w:rPr>
      </w:pPr>
    </w:p>
    <w:p w14:paraId="60C70D82" w14:textId="77777777" w:rsidR="00354EA3" w:rsidRPr="00C15AB6"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4F5E1D93" w14:textId="77777777" w:rsidR="00354EA3" w:rsidRPr="00C15AB6"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68A17913" w14:textId="77777777" w:rsidR="00354EA3" w:rsidRPr="00C15AB6"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15AEC497" w14:textId="77777777" w:rsidR="00354EA3" w:rsidRPr="00C15AB6"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6CB8A3E7" w14:textId="77777777" w:rsidR="00354EA3" w:rsidRPr="00C15AB6"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0274C6F7" w14:textId="77777777" w:rsidR="00354EA3" w:rsidRPr="00C15AB6"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55019086" w14:textId="77777777" w:rsidR="00354EA3" w:rsidRPr="00C15AB6"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3812579F" w14:textId="77777777" w:rsidR="00354EA3" w:rsidRPr="00C15AB6"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32B851AB" w14:textId="77777777" w:rsidR="00354EA3" w:rsidRPr="00C15AB6"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6421DDF8" w14:textId="77777777" w:rsidR="00354EA3" w:rsidRPr="00C15AB6"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024D4C90" w14:textId="77777777" w:rsidR="00354EA3" w:rsidRPr="00C15AB6"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6A7EDF24" w14:textId="77777777" w:rsidR="00354EA3" w:rsidRPr="00C15AB6" w:rsidRDefault="00354EA3" w:rsidP="00354EA3">
      <w:pPr>
        <w:spacing w:line="240" w:lineRule="auto"/>
        <w:jc w:val="both"/>
        <w:rPr>
          <w:rFonts w:ascii="Times New Roman" w:eastAsia="Times New Roman" w:hAnsi="Times New Roman" w:cs="Times New Roman"/>
          <w:b/>
          <w:bCs/>
          <w:color w:val="22272F"/>
          <w:sz w:val="24"/>
          <w:szCs w:val="24"/>
          <w:shd w:val="clear" w:color="auto" w:fill="FFFFFF"/>
        </w:rPr>
      </w:pPr>
    </w:p>
    <w:p w14:paraId="20435614" w14:textId="77777777" w:rsidR="00354EA3" w:rsidRPr="00C15AB6" w:rsidRDefault="00354EA3" w:rsidP="00354EA3">
      <w:pPr>
        <w:spacing w:line="240" w:lineRule="auto"/>
        <w:jc w:val="both"/>
        <w:rPr>
          <w:rFonts w:ascii="Times New Roman" w:eastAsia="Times New Roman" w:hAnsi="Times New Roman" w:cs="Times New Roman"/>
          <w:b/>
          <w:bCs/>
          <w:color w:val="22272F"/>
          <w:sz w:val="24"/>
          <w:szCs w:val="24"/>
        </w:rPr>
      </w:pPr>
    </w:p>
    <w:p w14:paraId="5249FA42" w14:textId="77777777" w:rsidR="00354EA3" w:rsidRPr="00C15AB6" w:rsidRDefault="00354EA3" w:rsidP="00354EA3">
      <w:pPr>
        <w:spacing w:line="240" w:lineRule="auto"/>
        <w:jc w:val="both"/>
        <w:rPr>
          <w:rFonts w:ascii="Times New Roman" w:eastAsia="Times New Roman" w:hAnsi="Times New Roman" w:cs="Times New Roman"/>
          <w:b/>
          <w:bCs/>
          <w:color w:val="22272F"/>
          <w:sz w:val="24"/>
          <w:szCs w:val="24"/>
        </w:rPr>
      </w:pPr>
    </w:p>
    <w:p w14:paraId="7B128A45" w14:textId="77777777" w:rsidR="00354EA3" w:rsidRPr="00C15AB6" w:rsidRDefault="00354EA3" w:rsidP="00354EA3">
      <w:pPr>
        <w:spacing w:line="240" w:lineRule="auto"/>
        <w:jc w:val="both"/>
        <w:rPr>
          <w:rFonts w:ascii="Times New Roman" w:eastAsia="Times New Roman" w:hAnsi="Times New Roman" w:cs="Times New Roman"/>
          <w:b/>
          <w:bCs/>
          <w:color w:val="22272F"/>
          <w:sz w:val="24"/>
          <w:szCs w:val="24"/>
        </w:rPr>
      </w:pPr>
    </w:p>
    <w:p w14:paraId="114F602C" w14:textId="77777777" w:rsidR="00354EA3" w:rsidRPr="00C15AB6" w:rsidRDefault="00354EA3" w:rsidP="00354EA3">
      <w:pPr>
        <w:spacing w:line="240" w:lineRule="auto"/>
        <w:jc w:val="both"/>
        <w:rPr>
          <w:rFonts w:ascii="Times New Roman" w:eastAsia="Times New Roman" w:hAnsi="Times New Roman" w:cs="Times New Roman"/>
          <w:b/>
          <w:bCs/>
          <w:color w:val="22272F"/>
          <w:sz w:val="24"/>
          <w:szCs w:val="24"/>
        </w:rPr>
      </w:pPr>
    </w:p>
    <w:p w14:paraId="2D292910" w14:textId="77777777" w:rsidR="00354EA3" w:rsidRPr="00C15AB6" w:rsidRDefault="00354EA3" w:rsidP="00354EA3">
      <w:pPr>
        <w:spacing w:line="240" w:lineRule="auto"/>
        <w:jc w:val="both"/>
        <w:rPr>
          <w:rFonts w:ascii="Times New Roman" w:eastAsia="Times New Roman" w:hAnsi="Times New Roman" w:cs="Times New Roman"/>
          <w:b/>
          <w:bCs/>
          <w:color w:val="22272F"/>
          <w:sz w:val="24"/>
          <w:szCs w:val="24"/>
        </w:rPr>
      </w:pPr>
    </w:p>
    <w:p w14:paraId="1F1923AE" w14:textId="78302EEE" w:rsidR="00D14B40" w:rsidRDefault="00D14B40"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bookmarkStart w:id="0" w:name="_Toc52349951"/>
      <w:bookmarkStart w:id="1" w:name="_Toc54793358"/>
      <w:bookmarkStart w:id="2" w:name="_Toc67910810"/>
    </w:p>
    <w:p w14:paraId="6B856981" w14:textId="782D5C3E" w:rsidR="00E435F4" w:rsidRDefault="00E435F4" w:rsidP="00E435F4"/>
    <w:p w14:paraId="7F38A364" w14:textId="3AE130AF" w:rsidR="00E435F4" w:rsidRDefault="00E435F4" w:rsidP="00E435F4"/>
    <w:p w14:paraId="6C157F11" w14:textId="0FB892AF" w:rsidR="00E435F4" w:rsidRDefault="00E435F4" w:rsidP="00E435F4"/>
    <w:p w14:paraId="36DFFF71" w14:textId="4A5770E9" w:rsidR="00E435F4" w:rsidRDefault="00E435F4" w:rsidP="00E435F4"/>
    <w:p w14:paraId="179372D7" w14:textId="0EA94D91" w:rsidR="00E435F4" w:rsidRDefault="00E435F4" w:rsidP="00E435F4"/>
    <w:p w14:paraId="101174A4" w14:textId="08B47D91" w:rsidR="00E435F4" w:rsidRDefault="00E435F4" w:rsidP="00E435F4"/>
    <w:p w14:paraId="0F41C9D1" w14:textId="77777777" w:rsidR="00E435F4" w:rsidRPr="00E435F4" w:rsidRDefault="00E435F4" w:rsidP="00E435F4"/>
    <w:p w14:paraId="227A8E06" w14:textId="77777777" w:rsidR="00D14B40" w:rsidRDefault="00D14B40" w:rsidP="00D14B40"/>
    <w:p w14:paraId="52A73E6A" w14:textId="77777777" w:rsidR="00D14B40" w:rsidRPr="00D14B40" w:rsidRDefault="00D14B40" w:rsidP="00D14B40"/>
    <w:p w14:paraId="75125839" w14:textId="77777777" w:rsidR="00354EA3" w:rsidRPr="00772D51" w:rsidRDefault="00354EA3"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bookmarkStart w:id="3" w:name="_Toc122002393"/>
      <w:r w:rsidRPr="00772D51">
        <w:rPr>
          <w:rFonts w:ascii="Times New Roman" w:eastAsia="Times New Roman" w:hAnsi="Times New Roman" w:cs="Times New Roman"/>
          <w:color w:val="auto"/>
          <w:sz w:val="24"/>
          <w:szCs w:val="24"/>
          <w:u w:val="single"/>
          <w:shd w:val="clear" w:color="auto" w:fill="FFFFFF"/>
        </w:rPr>
        <w:lastRenderedPageBreak/>
        <w:t>Гарантии и компенсации</w:t>
      </w:r>
      <w:bookmarkEnd w:id="0"/>
      <w:bookmarkEnd w:id="1"/>
      <w:bookmarkEnd w:id="2"/>
      <w:bookmarkEnd w:id="3"/>
    </w:p>
    <w:p w14:paraId="5BCF7C3D" w14:textId="21CB3365" w:rsidR="00354EA3" w:rsidRDefault="004E30A8" w:rsidP="00354EA3">
      <w:pPr>
        <w:pStyle w:val="1"/>
        <w:spacing w:before="0" w:after="240" w:line="240" w:lineRule="auto"/>
        <w:jc w:val="left"/>
        <w:rPr>
          <w:rFonts w:ascii="Times New Roman" w:eastAsia="Times New Roman" w:hAnsi="Times New Roman" w:cs="Times New Roman"/>
          <w:color w:val="auto"/>
          <w:sz w:val="24"/>
          <w:szCs w:val="24"/>
          <w:lang w:eastAsia="ru-RU"/>
        </w:rPr>
      </w:pPr>
      <w:bookmarkStart w:id="4" w:name="_Toc67910811"/>
      <w:bookmarkStart w:id="5" w:name="_Toc122002394"/>
      <w:r w:rsidRPr="00772D51">
        <w:rPr>
          <w:rFonts w:ascii="Times New Roman" w:eastAsia="Times New Roman" w:hAnsi="Times New Roman" w:cs="Times New Roman"/>
          <w:color w:val="auto"/>
          <w:sz w:val="24"/>
          <w:szCs w:val="24"/>
          <w:lang w:eastAsia="ru-RU"/>
        </w:rPr>
        <w:t>Июль</w:t>
      </w:r>
      <w:r w:rsidR="00354EA3" w:rsidRPr="00772D51">
        <w:rPr>
          <w:rFonts w:ascii="Times New Roman" w:eastAsia="Times New Roman" w:hAnsi="Times New Roman" w:cs="Times New Roman"/>
          <w:color w:val="auto"/>
          <w:sz w:val="24"/>
          <w:szCs w:val="24"/>
          <w:lang w:eastAsia="ru-RU"/>
        </w:rPr>
        <w:t xml:space="preserve"> 202</w:t>
      </w:r>
      <w:bookmarkEnd w:id="4"/>
      <w:r w:rsidR="002072CF" w:rsidRPr="00772D51">
        <w:rPr>
          <w:rFonts w:ascii="Times New Roman" w:eastAsia="Times New Roman" w:hAnsi="Times New Roman" w:cs="Times New Roman"/>
          <w:color w:val="auto"/>
          <w:sz w:val="24"/>
          <w:szCs w:val="24"/>
          <w:lang w:eastAsia="ru-RU"/>
        </w:rPr>
        <w:t>2</w:t>
      </w:r>
      <w:bookmarkEnd w:id="5"/>
    </w:p>
    <w:p w14:paraId="0FE30F44" w14:textId="77777777" w:rsidR="006751ED" w:rsidRPr="006751ED" w:rsidRDefault="006751ED" w:rsidP="006751ED">
      <w:pPr>
        <w:spacing w:after="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b/>
          <w:bCs/>
          <w:sz w:val="24"/>
          <w:szCs w:val="24"/>
          <w:u w:color="000000"/>
          <w:lang w:eastAsia="ru-RU"/>
        </w:rPr>
        <w:t>В РФ снимаются ранее введенные в связи с распространением COVID-19 ограничения</w:t>
      </w:r>
      <w:r w:rsidRPr="006751ED">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7AFAA493" w14:textId="77777777" w:rsidTr="003D09AB">
        <w:tc>
          <w:tcPr>
            <w:tcW w:w="120" w:type="dxa"/>
            <w:tcMar>
              <w:top w:w="0" w:type="dxa"/>
              <w:left w:w="120" w:type="dxa"/>
              <w:bottom w:w="0" w:type="dxa"/>
              <w:right w:w="100" w:type="dxa"/>
            </w:tcMar>
            <w:hideMark/>
          </w:tcPr>
          <w:p w14:paraId="14CD4A72" w14:textId="77777777" w:rsidR="006751ED" w:rsidRPr="006751ED" w:rsidRDefault="006751ED" w:rsidP="006751ED">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22ADA75F" w14:textId="77777777" w:rsidR="006751ED" w:rsidRPr="006751ED" w:rsidRDefault="006751ED" w:rsidP="006751ED">
            <w:pPr>
              <w:spacing w:line="240" w:lineRule="auto"/>
              <w:jc w:val="both"/>
              <w:rPr>
                <w:rFonts w:ascii="Times New Roman" w:eastAsia="Times New Roman" w:hAnsi="Times New Roman" w:cs="Times New Roman"/>
                <w:color w:val="005180"/>
                <w:sz w:val="24"/>
                <w:szCs w:val="24"/>
                <w:u w:color="000000"/>
                <w:lang w:eastAsia="ru-RU"/>
              </w:rPr>
            </w:pPr>
            <w:hyperlink r:id="rId11" w:history="1">
              <w:r w:rsidRPr="006751ED">
                <w:rPr>
                  <w:rFonts w:ascii="Times New Roman" w:eastAsia="Times New Roman" w:hAnsi="Times New Roman" w:cs="Times New Roman"/>
                  <w:color w:val="005180"/>
                  <w:sz w:val="24"/>
                  <w:szCs w:val="24"/>
                  <w:u w:val="single" w:color="000000"/>
                  <w:lang w:eastAsia="ru-RU"/>
                </w:rPr>
                <w:t>Постановление</w:t>
              </w:r>
            </w:hyperlink>
            <w:r w:rsidRPr="006751ED">
              <w:rPr>
                <w:rFonts w:ascii="Times New Roman" w:eastAsia="Times New Roman" w:hAnsi="Times New Roman" w:cs="Times New Roman"/>
                <w:color w:val="005180"/>
                <w:sz w:val="24"/>
                <w:szCs w:val="24"/>
                <w:u w:color="000000"/>
                <w:lang w:eastAsia="ru-RU"/>
              </w:rPr>
              <w:t xml:space="preserve"> Главного государственного санитарного врача РФ от 20.06.2022 N 18</w:t>
            </w:r>
            <w:r w:rsidRPr="006751ED">
              <w:rPr>
                <w:rFonts w:ascii="Times New Roman" w:eastAsia="Times New Roman" w:hAnsi="Times New Roman" w:cs="Times New Roman"/>
                <w:color w:val="005180"/>
                <w:sz w:val="24"/>
                <w:szCs w:val="24"/>
                <w:u w:color="000000"/>
                <w:lang w:eastAsia="ru-RU"/>
              </w:rPr>
              <w:br/>
              <w:t xml:space="preserve">"Об отдельных положениях постановлений Главного государственного санитарного врача Российской Федерации по вопросам, связанным с распространением новой коронавирусной инфекции (COVID-19)" Зарегистрировано в Минюсте России 01.07.2022 N 69091. </w:t>
            </w:r>
          </w:p>
        </w:tc>
      </w:tr>
    </w:tbl>
    <w:p w14:paraId="7C889D06" w14:textId="77777777" w:rsidR="006751ED" w:rsidRPr="006751ED" w:rsidRDefault="006751ED" w:rsidP="006751ED">
      <w:pPr>
        <w:spacing w:before="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В частности, отменяются: </w:t>
      </w:r>
    </w:p>
    <w:p w14:paraId="1FFCF8AD" w14:textId="77777777" w:rsidR="006751ED" w:rsidRPr="006751ED" w:rsidRDefault="006751ED" w:rsidP="006751ED">
      <w:pPr>
        <w:numPr>
          <w:ilvl w:val="0"/>
          <w:numId w:val="20"/>
        </w:numPr>
        <w:spacing w:line="240" w:lineRule="auto"/>
        <w:contextualSpacing/>
        <w:jc w:val="both"/>
        <w:outlineLvl w:val="8"/>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обязательное использование средств индивидуальной защиты органов дыхания в общественном транспорте и других местах с массовым пребыванием людей; </w:t>
      </w:r>
    </w:p>
    <w:p w14:paraId="46DCC450" w14:textId="77777777" w:rsidR="006751ED" w:rsidRPr="006751ED" w:rsidRDefault="006751ED" w:rsidP="006751ED">
      <w:pPr>
        <w:numPr>
          <w:ilvl w:val="0"/>
          <w:numId w:val="20"/>
        </w:numPr>
        <w:spacing w:line="240" w:lineRule="auto"/>
        <w:contextualSpacing/>
        <w:jc w:val="both"/>
        <w:outlineLvl w:val="8"/>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ограничительные мероприятия, включая режим самоизоляции; </w:t>
      </w:r>
    </w:p>
    <w:p w14:paraId="1E640522" w14:textId="77777777" w:rsidR="006751ED" w:rsidRPr="006751ED" w:rsidRDefault="006751ED" w:rsidP="006751ED">
      <w:pPr>
        <w:numPr>
          <w:ilvl w:val="0"/>
          <w:numId w:val="20"/>
        </w:numPr>
        <w:spacing w:line="240" w:lineRule="auto"/>
        <w:contextualSpacing/>
        <w:jc w:val="both"/>
        <w:outlineLvl w:val="8"/>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запрет на проведение массовых мероприятий (развлекательных, культурных, спортивных); </w:t>
      </w:r>
    </w:p>
    <w:p w14:paraId="7E25BB8B" w14:textId="77777777" w:rsidR="006751ED" w:rsidRPr="006751ED" w:rsidRDefault="006751ED" w:rsidP="006751ED">
      <w:pPr>
        <w:numPr>
          <w:ilvl w:val="0"/>
          <w:numId w:val="20"/>
        </w:numPr>
        <w:spacing w:line="240" w:lineRule="auto"/>
        <w:contextualSpacing/>
        <w:jc w:val="both"/>
        <w:outlineLvl w:val="8"/>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выдача листков нетрудоспособности лицам, находящимся в изоляции; </w:t>
      </w:r>
    </w:p>
    <w:p w14:paraId="0898CDAB" w14:textId="77777777" w:rsidR="006751ED" w:rsidRPr="006751ED" w:rsidRDefault="006751ED" w:rsidP="006751ED">
      <w:pPr>
        <w:numPr>
          <w:ilvl w:val="0"/>
          <w:numId w:val="20"/>
        </w:numPr>
        <w:spacing w:line="240" w:lineRule="auto"/>
        <w:contextualSpacing/>
        <w:jc w:val="both"/>
        <w:outlineLvl w:val="8"/>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обязательное соблюдение изоляции сроком на 14 календарных дней иностранными гражданами и лицами без гражданства, прибывающими в РФ в целях осуществления трудовой деятельности. </w:t>
      </w:r>
    </w:p>
    <w:p w14:paraId="6916CA7F" w14:textId="77777777" w:rsidR="006751ED" w:rsidRPr="006751ED" w:rsidRDefault="006751ED" w:rsidP="006751ED">
      <w:pPr>
        <w:spacing w:after="240"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Постановление вступает в силу со дня, следующего за днем его официального опубликования. </w:t>
      </w:r>
    </w:p>
    <w:p w14:paraId="2A635EE0" w14:textId="77777777" w:rsidR="006751ED" w:rsidRPr="006751ED" w:rsidRDefault="006751ED" w:rsidP="006751ED">
      <w:pPr>
        <w:spacing w:after="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b/>
          <w:bCs/>
          <w:sz w:val="24"/>
          <w:szCs w:val="24"/>
          <w:u w:color="000000"/>
          <w:lang w:eastAsia="ru-RU"/>
        </w:rPr>
        <w:t>Подписан закон о формировании и ведении единой государственной информационной системы учета научно-исследовательских, опытно-конструкторских и технологических работ гражданского назначения</w:t>
      </w:r>
      <w:r w:rsidRPr="006751ED">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164B5847" w14:textId="77777777" w:rsidTr="003D09AB">
        <w:tc>
          <w:tcPr>
            <w:tcW w:w="120" w:type="dxa"/>
            <w:tcMar>
              <w:top w:w="0" w:type="dxa"/>
              <w:left w:w="120" w:type="dxa"/>
              <w:bottom w:w="0" w:type="dxa"/>
              <w:right w:w="100" w:type="dxa"/>
            </w:tcMar>
            <w:hideMark/>
          </w:tcPr>
          <w:p w14:paraId="413B9110" w14:textId="77777777" w:rsidR="006751ED" w:rsidRPr="006751ED" w:rsidRDefault="006751ED" w:rsidP="006751ED">
            <w:pPr>
              <w:spacing w:line="240" w:lineRule="auto"/>
              <w:jc w:val="both"/>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2538FCEA" w14:textId="77777777" w:rsidR="006751ED" w:rsidRPr="006751ED" w:rsidRDefault="006751ED" w:rsidP="006751ED">
            <w:pPr>
              <w:spacing w:line="240" w:lineRule="auto"/>
              <w:jc w:val="both"/>
              <w:rPr>
                <w:rFonts w:ascii="Times New Roman" w:eastAsia="Times New Roman" w:hAnsi="Times New Roman" w:cs="Times New Roman"/>
                <w:color w:val="005180"/>
                <w:sz w:val="24"/>
                <w:szCs w:val="24"/>
                <w:u w:color="000000"/>
                <w:lang w:eastAsia="ru-RU"/>
              </w:rPr>
            </w:pPr>
            <w:r w:rsidRPr="006751ED">
              <w:rPr>
                <w:rFonts w:ascii="Times New Roman" w:eastAsia="Times New Roman" w:hAnsi="Times New Roman" w:cs="Times New Roman"/>
                <w:color w:val="005180"/>
                <w:sz w:val="24"/>
                <w:szCs w:val="24"/>
                <w:u w:color="000000"/>
                <w:lang w:eastAsia="ru-RU"/>
              </w:rPr>
              <w:t xml:space="preserve">Федеральный </w:t>
            </w:r>
            <w:hyperlink r:id="rId12" w:history="1">
              <w:r w:rsidRPr="006751ED">
                <w:rPr>
                  <w:rFonts w:ascii="Times New Roman" w:eastAsia="Times New Roman" w:hAnsi="Times New Roman" w:cs="Times New Roman"/>
                  <w:color w:val="005180"/>
                  <w:sz w:val="24"/>
                  <w:szCs w:val="24"/>
                  <w:u w:val="single" w:color="000000"/>
                  <w:lang w:eastAsia="ru-RU"/>
                </w:rPr>
                <w:t>закон</w:t>
              </w:r>
            </w:hyperlink>
            <w:r w:rsidRPr="006751ED">
              <w:rPr>
                <w:rFonts w:ascii="Times New Roman" w:eastAsia="Times New Roman" w:hAnsi="Times New Roman" w:cs="Times New Roman"/>
                <w:color w:val="005180"/>
                <w:sz w:val="24"/>
                <w:szCs w:val="24"/>
                <w:u w:color="000000"/>
                <w:lang w:eastAsia="ru-RU"/>
              </w:rPr>
              <w:t xml:space="preserve"> от 28.06.2022 N 195-ФЗ</w:t>
            </w:r>
            <w:r w:rsidRPr="006751ED">
              <w:rPr>
                <w:rFonts w:ascii="Times New Roman" w:eastAsia="Times New Roman" w:hAnsi="Times New Roman" w:cs="Times New Roman"/>
                <w:color w:val="005180"/>
                <w:sz w:val="24"/>
                <w:szCs w:val="24"/>
                <w:u w:color="000000"/>
                <w:lang w:eastAsia="ru-RU"/>
              </w:rPr>
              <w:br/>
              <w:t xml:space="preserve">"О внесении изменений в Федеральный закон "О науке и государственной научно-технической политике" </w:t>
            </w:r>
          </w:p>
        </w:tc>
      </w:tr>
    </w:tbl>
    <w:p w14:paraId="63866944" w14:textId="77777777" w:rsidR="006751ED" w:rsidRPr="006751ED" w:rsidRDefault="006751ED" w:rsidP="006751ED">
      <w:pPr>
        <w:spacing w:before="240"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Система формируется в целях обеспечения управления научной, научно-технической и инновационной деятельностью, планирования, проведения экспертизы, мониторинга и оценки научно-исследовательских, опытно-конструкторских и технологических работ гражданского назначения, формирования единого подхода к управлению научными исследованиями и экспериментальными разработками по всем направлениям развития науки, технологий и техники гражданского назначения, которые планируются к проведению и/или проводятся с привлечением средств бюджетов бюджетной системы РФ, в том числе путем возмещения затрат из бюджетов бюджетной системы РФ. </w:t>
      </w:r>
    </w:p>
    <w:p w14:paraId="36814EDD" w14:textId="77777777" w:rsidR="006751ED" w:rsidRPr="006751ED" w:rsidRDefault="006751ED" w:rsidP="006751ED">
      <w:pPr>
        <w:spacing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В целях информационного обеспечения развития инновационной деятельности и ее господдержки создается информационная система "Единый реестр конечных получателей государственной поддержки инновационной деятельности". Порядок формирования и ведения реестра, перечень дополнительных сведений, включаемых в него, порядок доступа к сведениям, содержащимся в нем, порядок размещения сведений в реестре устанавливаются Правительством РФ. </w:t>
      </w:r>
    </w:p>
    <w:p w14:paraId="19BB431D" w14:textId="77777777" w:rsidR="006751ED" w:rsidRPr="006751ED" w:rsidRDefault="006751ED" w:rsidP="006751ED">
      <w:pPr>
        <w:spacing w:after="240"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Федеральный закон вступает в силу по истечении 180 дней после дня его официального опубликования. </w:t>
      </w:r>
    </w:p>
    <w:p w14:paraId="400A664F" w14:textId="77777777" w:rsidR="006751ED" w:rsidRPr="006751ED" w:rsidRDefault="006751ED" w:rsidP="006751ED">
      <w:pPr>
        <w:spacing w:after="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b/>
          <w:bCs/>
          <w:sz w:val="24"/>
          <w:szCs w:val="24"/>
          <w:u w:color="000000"/>
          <w:lang w:eastAsia="ru-RU"/>
        </w:rPr>
        <w:t>Определены требования к оборудованию и оснащенности образовательного процесса в образовательных организациях для подготовки трактористов, машинистов и водителей самоходных машин</w:t>
      </w:r>
      <w:r w:rsidRPr="006751ED">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04524B96" w14:textId="77777777" w:rsidTr="003D09AB">
        <w:tc>
          <w:tcPr>
            <w:tcW w:w="120" w:type="dxa"/>
            <w:tcMar>
              <w:top w:w="0" w:type="dxa"/>
              <w:left w:w="120" w:type="dxa"/>
              <w:bottom w:w="0" w:type="dxa"/>
              <w:right w:w="100" w:type="dxa"/>
            </w:tcMar>
            <w:hideMark/>
          </w:tcPr>
          <w:p w14:paraId="6A03B612" w14:textId="77777777" w:rsidR="006751ED" w:rsidRPr="006751ED" w:rsidRDefault="006751ED" w:rsidP="006751ED">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2B6CB46C" w14:textId="77777777" w:rsidR="006751ED" w:rsidRPr="006751ED" w:rsidRDefault="006751ED" w:rsidP="006751ED">
            <w:pPr>
              <w:spacing w:line="240" w:lineRule="auto"/>
              <w:jc w:val="both"/>
              <w:rPr>
                <w:rFonts w:ascii="Times New Roman" w:eastAsia="Times New Roman" w:hAnsi="Times New Roman" w:cs="Times New Roman"/>
                <w:color w:val="005180"/>
                <w:sz w:val="24"/>
                <w:szCs w:val="24"/>
                <w:u w:color="000000"/>
                <w:lang w:eastAsia="ru-RU"/>
              </w:rPr>
            </w:pPr>
            <w:hyperlink r:id="rId13" w:history="1">
              <w:r w:rsidRPr="006751ED">
                <w:rPr>
                  <w:rFonts w:ascii="Times New Roman" w:eastAsia="Times New Roman" w:hAnsi="Times New Roman" w:cs="Times New Roman"/>
                  <w:color w:val="005180"/>
                  <w:sz w:val="24"/>
                  <w:szCs w:val="24"/>
                  <w:u w:val="single" w:color="000000"/>
                  <w:lang w:eastAsia="ru-RU"/>
                </w:rPr>
                <w:t>Постановление</w:t>
              </w:r>
            </w:hyperlink>
            <w:r w:rsidRPr="006751ED">
              <w:rPr>
                <w:rFonts w:ascii="Times New Roman" w:eastAsia="Times New Roman" w:hAnsi="Times New Roman" w:cs="Times New Roman"/>
                <w:color w:val="005180"/>
                <w:sz w:val="24"/>
                <w:szCs w:val="24"/>
                <w:u w:color="000000"/>
                <w:lang w:eastAsia="ru-RU"/>
              </w:rPr>
              <w:t xml:space="preserve"> Правительства РФ от 23.06.2022 N 1129</w:t>
            </w:r>
            <w:r w:rsidRPr="006751ED">
              <w:rPr>
                <w:rFonts w:ascii="Times New Roman" w:eastAsia="Times New Roman" w:hAnsi="Times New Roman" w:cs="Times New Roman"/>
                <w:color w:val="005180"/>
                <w:sz w:val="24"/>
                <w:szCs w:val="24"/>
                <w:u w:color="000000"/>
                <w:lang w:eastAsia="ru-RU"/>
              </w:rPr>
              <w:br/>
              <w:t xml:space="preserve">"Об утверждении требований к оборудованию и оснащенности образовательного процесса в организациях, осуществляющих образовательную деятельность, претендующих на получение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 </w:t>
            </w:r>
          </w:p>
        </w:tc>
      </w:tr>
    </w:tbl>
    <w:p w14:paraId="642A5D62" w14:textId="77777777" w:rsidR="006751ED" w:rsidRPr="006751ED" w:rsidRDefault="006751ED" w:rsidP="006751ED">
      <w:pPr>
        <w:spacing w:before="240"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Установленным требованиям должны соответствовать организации, осуществляющие образовательную деятельность, претендующие на получение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 </w:t>
      </w:r>
    </w:p>
    <w:p w14:paraId="484D52AA" w14:textId="77777777" w:rsidR="006751ED" w:rsidRPr="006751ED" w:rsidRDefault="006751ED" w:rsidP="006751ED">
      <w:pPr>
        <w:spacing w:after="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Настоящее постановление вступает в силу с 1 марта 2024 года и действует до 1 марта 2030 года. </w:t>
      </w:r>
    </w:p>
    <w:p w14:paraId="59692A55" w14:textId="77777777" w:rsidR="006751ED" w:rsidRPr="006751ED" w:rsidRDefault="006751ED" w:rsidP="006751ED">
      <w:pPr>
        <w:spacing w:after="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b/>
          <w:bCs/>
          <w:sz w:val="24"/>
          <w:szCs w:val="24"/>
          <w:u w:color="000000"/>
          <w:lang w:eastAsia="ru-RU"/>
        </w:rPr>
        <w:t>Уточнен порядок проведения Международного конкурса пианистов, композиторов и дирижеров имени С.В. Рахманинова</w:t>
      </w:r>
      <w:r w:rsidRPr="006751ED">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76229A0E" w14:textId="77777777" w:rsidTr="003D09AB">
        <w:tc>
          <w:tcPr>
            <w:tcW w:w="120" w:type="dxa"/>
            <w:tcMar>
              <w:top w:w="0" w:type="dxa"/>
              <w:left w:w="120" w:type="dxa"/>
              <w:bottom w:w="0" w:type="dxa"/>
              <w:right w:w="100" w:type="dxa"/>
            </w:tcMar>
            <w:hideMark/>
          </w:tcPr>
          <w:p w14:paraId="3289F245" w14:textId="77777777" w:rsidR="006751ED" w:rsidRPr="006751ED" w:rsidRDefault="006751ED" w:rsidP="006751ED">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7120106A" w14:textId="77777777" w:rsidR="006751ED" w:rsidRPr="006751ED" w:rsidRDefault="006751ED" w:rsidP="006751ED">
            <w:pPr>
              <w:spacing w:line="240" w:lineRule="auto"/>
              <w:jc w:val="both"/>
              <w:rPr>
                <w:rFonts w:ascii="Times New Roman" w:eastAsia="Times New Roman" w:hAnsi="Times New Roman" w:cs="Times New Roman"/>
                <w:color w:val="005180"/>
                <w:sz w:val="24"/>
                <w:szCs w:val="24"/>
                <w:u w:color="000000"/>
                <w:lang w:eastAsia="ru-RU"/>
              </w:rPr>
            </w:pPr>
            <w:hyperlink r:id="rId14" w:history="1">
              <w:r w:rsidRPr="006751ED">
                <w:rPr>
                  <w:rFonts w:ascii="Times New Roman" w:eastAsia="Times New Roman" w:hAnsi="Times New Roman" w:cs="Times New Roman"/>
                  <w:color w:val="005180"/>
                  <w:sz w:val="24"/>
                  <w:szCs w:val="24"/>
                  <w:u w:val="single" w:color="000000"/>
                  <w:lang w:eastAsia="ru-RU"/>
                </w:rPr>
                <w:t>Постановление</w:t>
              </w:r>
            </w:hyperlink>
            <w:r w:rsidRPr="006751ED">
              <w:rPr>
                <w:rFonts w:ascii="Times New Roman" w:eastAsia="Times New Roman" w:hAnsi="Times New Roman" w:cs="Times New Roman"/>
                <w:color w:val="005180"/>
                <w:sz w:val="24"/>
                <w:szCs w:val="24"/>
                <w:u w:color="000000"/>
                <w:lang w:eastAsia="ru-RU"/>
              </w:rPr>
              <w:t xml:space="preserve"> Правительства РФ от 28.06.2022 N 1153</w:t>
            </w:r>
            <w:r w:rsidRPr="006751ED">
              <w:rPr>
                <w:rFonts w:ascii="Times New Roman" w:eastAsia="Times New Roman" w:hAnsi="Times New Roman" w:cs="Times New Roman"/>
                <w:color w:val="005180"/>
                <w:sz w:val="24"/>
                <w:szCs w:val="24"/>
                <w:u w:color="000000"/>
                <w:lang w:eastAsia="ru-RU"/>
              </w:rPr>
              <w:br/>
              <w:t xml:space="preserve">"О внесении изменений в Положение о Международном конкурсе пианистов, композиторов и дирижеров имени С.В. Рахманинова" </w:t>
            </w:r>
          </w:p>
        </w:tc>
      </w:tr>
    </w:tbl>
    <w:p w14:paraId="287D0C7D" w14:textId="77777777" w:rsidR="006751ED" w:rsidRPr="006751ED" w:rsidRDefault="006751ED" w:rsidP="006751ED">
      <w:pPr>
        <w:spacing w:before="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Изменениями, в частности: </w:t>
      </w:r>
    </w:p>
    <w:p w14:paraId="6054E58F" w14:textId="77777777" w:rsidR="006751ED" w:rsidRPr="006751ED" w:rsidRDefault="006751ED" w:rsidP="006751ED">
      <w:pPr>
        <w:numPr>
          <w:ilvl w:val="0"/>
          <w:numId w:val="21"/>
        </w:numPr>
        <w:spacing w:line="240" w:lineRule="auto"/>
        <w:contextualSpacing/>
        <w:jc w:val="both"/>
        <w:outlineLvl w:val="8"/>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предусмотрено, что к участию в очных турах конкурса допускаются не более 25 пианистов, не более 25 дирижеров, не более 12 композиторов; </w:t>
      </w:r>
    </w:p>
    <w:p w14:paraId="33F78A19" w14:textId="77777777" w:rsidR="006751ED" w:rsidRPr="006751ED" w:rsidRDefault="006751ED" w:rsidP="006751ED">
      <w:pPr>
        <w:numPr>
          <w:ilvl w:val="0"/>
          <w:numId w:val="21"/>
        </w:numPr>
        <w:spacing w:line="240" w:lineRule="auto"/>
        <w:contextualSpacing/>
        <w:jc w:val="both"/>
        <w:outlineLvl w:val="8"/>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установлены 5-я и 6-я премии по специальности "дирижирование"; </w:t>
      </w:r>
    </w:p>
    <w:p w14:paraId="3A79B12E" w14:textId="77777777" w:rsidR="006751ED" w:rsidRPr="006751ED" w:rsidRDefault="006751ED" w:rsidP="006751ED">
      <w:pPr>
        <w:numPr>
          <w:ilvl w:val="0"/>
          <w:numId w:val="21"/>
        </w:numPr>
        <w:spacing w:line="240" w:lineRule="auto"/>
        <w:contextualSpacing/>
        <w:jc w:val="both"/>
        <w:outlineLvl w:val="8"/>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скорректирован порядок отбора конкурсантов. </w:t>
      </w:r>
    </w:p>
    <w:p w14:paraId="698F1237" w14:textId="77777777" w:rsidR="006751ED" w:rsidRPr="006751ED" w:rsidRDefault="006751ED" w:rsidP="006751ED">
      <w:pPr>
        <w:spacing w:after="240" w:line="240" w:lineRule="auto"/>
        <w:ind w:left="360" w:firstLine="36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Кроме этого, документом признаны утратившими силу положения об оплате конкурсантами вступительного взноса для участия в конкурсе.</w:t>
      </w:r>
    </w:p>
    <w:p w14:paraId="30BAC663" w14:textId="77777777" w:rsidR="006751ED" w:rsidRPr="006751ED" w:rsidRDefault="006751ED" w:rsidP="006751ED">
      <w:pPr>
        <w:spacing w:after="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b/>
          <w:bCs/>
          <w:sz w:val="24"/>
          <w:szCs w:val="24"/>
          <w:u w:color="000000"/>
          <w:lang w:eastAsia="ru-RU"/>
        </w:rPr>
        <w:t>Утверждена концепция подготовки педагогических кадров для системы образования на период до 2030 года</w:t>
      </w:r>
      <w:r w:rsidRPr="006751ED">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19CD57A8" w14:textId="77777777" w:rsidTr="003D09AB">
        <w:tc>
          <w:tcPr>
            <w:tcW w:w="120" w:type="dxa"/>
            <w:tcMar>
              <w:top w:w="0" w:type="dxa"/>
              <w:left w:w="120" w:type="dxa"/>
              <w:bottom w:w="0" w:type="dxa"/>
              <w:right w:w="100" w:type="dxa"/>
            </w:tcMar>
            <w:hideMark/>
          </w:tcPr>
          <w:p w14:paraId="085987DB" w14:textId="77777777" w:rsidR="006751ED" w:rsidRPr="006751ED" w:rsidRDefault="006751ED" w:rsidP="006751ED">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6DBD7F66" w14:textId="77777777" w:rsidR="006751ED" w:rsidRPr="006751ED" w:rsidRDefault="006751ED" w:rsidP="006751ED">
            <w:pPr>
              <w:spacing w:after="240" w:line="240" w:lineRule="auto"/>
              <w:jc w:val="left"/>
              <w:rPr>
                <w:rFonts w:ascii="Times New Roman" w:eastAsia="Times New Roman" w:hAnsi="Times New Roman" w:cs="Times New Roman"/>
                <w:color w:val="005180"/>
                <w:sz w:val="24"/>
                <w:szCs w:val="24"/>
                <w:u w:color="000000"/>
                <w:lang w:eastAsia="ru-RU"/>
              </w:rPr>
            </w:pPr>
            <w:hyperlink r:id="rId15" w:history="1">
              <w:r w:rsidRPr="006751ED">
                <w:rPr>
                  <w:rFonts w:ascii="Times New Roman" w:eastAsia="Times New Roman" w:hAnsi="Times New Roman" w:cs="Times New Roman"/>
                  <w:color w:val="005180"/>
                  <w:sz w:val="24"/>
                  <w:szCs w:val="24"/>
                  <w:u w:val="single" w:color="000000"/>
                  <w:lang w:eastAsia="ru-RU"/>
                </w:rPr>
                <w:t>Распоряжение</w:t>
              </w:r>
            </w:hyperlink>
            <w:r w:rsidRPr="006751ED">
              <w:rPr>
                <w:rFonts w:ascii="Times New Roman" w:eastAsia="Times New Roman" w:hAnsi="Times New Roman" w:cs="Times New Roman"/>
                <w:color w:val="005180"/>
                <w:sz w:val="24"/>
                <w:szCs w:val="24"/>
                <w:u w:color="000000"/>
                <w:lang w:eastAsia="ru-RU"/>
              </w:rPr>
              <w:t xml:space="preserve"> Правительства РФ от 24.06.2022 N 1688-р</w:t>
            </w:r>
            <w:r w:rsidRPr="006751ED">
              <w:rPr>
                <w:rFonts w:ascii="Times New Roman" w:eastAsia="Times New Roman" w:hAnsi="Times New Roman" w:cs="Times New Roman"/>
                <w:color w:val="005180"/>
                <w:sz w:val="24"/>
                <w:szCs w:val="24"/>
                <w:u w:color="000000"/>
                <w:lang w:eastAsia="ru-RU"/>
              </w:rPr>
              <w:br/>
              <w:t xml:space="preserve">&lt;Об утверждении Концепции подготовки педагогических кадров для системы образования на период до 2030 года&gt; </w:t>
            </w:r>
          </w:p>
        </w:tc>
      </w:tr>
    </w:tbl>
    <w:p w14:paraId="75A87536" w14:textId="77777777" w:rsidR="006751ED" w:rsidRPr="006751ED" w:rsidRDefault="006751ED" w:rsidP="006751ED">
      <w:pPr>
        <w:spacing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Концепция определяет цели, принципы, задачи, основные мероприятия и механизмы реализации государственной политики РФ в области подготовки педагогических кадров. </w:t>
      </w:r>
    </w:p>
    <w:p w14:paraId="5AA586C3" w14:textId="77777777" w:rsidR="006751ED" w:rsidRPr="006751ED" w:rsidRDefault="006751ED" w:rsidP="006751ED">
      <w:pPr>
        <w:spacing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Ожидаемыми результатами реализации Концепции к 2030 году являются, в частности: </w:t>
      </w:r>
    </w:p>
    <w:p w14:paraId="1B2FC148" w14:textId="77777777" w:rsidR="006751ED" w:rsidRPr="006751ED" w:rsidRDefault="006751ED" w:rsidP="006751ED">
      <w:pPr>
        <w:numPr>
          <w:ilvl w:val="0"/>
          <w:numId w:val="25"/>
        </w:numPr>
        <w:spacing w:line="240" w:lineRule="auto"/>
        <w:contextualSpacing/>
        <w:jc w:val="both"/>
        <w:outlineLvl w:val="8"/>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внедрение в систему подготовки педагогических кадров единых подходов к процессу воспитания и результатам формирования социальной ответственности личности, гуманитарных, духовно-нравственных и гражданско-патриотических ценностей педагогического образования; </w:t>
      </w:r>
    </w:p>
    <w:p w14:paraId="1216A3DA" w14:textId="77777777" w:rsidR="006751ED" w:rsidRPr="006751ED" w:rsidRDefault="006751ED" w:rsidP="006751ED">
      <w:pPr>
        <w:numPr>
          <w:ilvl w:val="0"/>
          <w:numId w:val="25"/>
        </w:numPr>
        <w:spacing w:line="240" w:lineRule="auto"/>
        <w:contextualSpacing/>
        <w:jc w:val="both"/>
        <w:outlineLvl w:val="8"/>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внедрение в программы подготовки педагогических кадров профессионального (демонстрационного) экзамена; </w:t>
      </w:r>
    </w:p>
    <w:p w14:paraId="09989A9F" w14:textId="77777777" w:rsidR="006751ED" w:rsidRPr="006751ED" w:rsidRDefault="006751ED" w:rsidP="006751ED">
      <w:pPr>
        <w:numPr>
          <w:ilvl w:val="0"/>
          <w:numId w:val="25"/>
        </w:numPr>
        <w:spacing w:line="240" w:lineRule="auto"/>
        <w:contextualSpacing/>
        <w:jc w:val="both"/>
        <w:outlineLvl w:val="8"/>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внедрение системы профессионально-общественной аккредитации программ подготовки педагогических кадров, проводимой с участием работодателей; </w:t>
      </w:r>
    </w:p>
    <w:p w14:paraId="3E70709F" w14:textId="77777777" w:rsidR="006751ED" w:rsidRPr="006751ED" w:rsidRDefault="006751ED" w:rsidP="006751ED">
      <w:pPr>
        <w:numPr>
          <w:ilvl w:val="0"/>
          <w:numId w:val="25"/>
        </w:numPr>
        <w:spacing w:line="240" w:lineRule="auto"/>
        <w:contextualSpacing/>
        <w:jc w:val="both"/>
        <w:outlineLvl w:val="8"/>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расширение сети классов (групп) психолого-педагогической направленности, разработка и внедрение системы учета индивидуальных достижений обучающихся в таких классах (группах), дающей преимущества при поступлении на обучение по программам подготовки педагогических кадров; </w:t>
      </w:r>
    </w:p>
    <w:p w14:paraId="7A9D59B4" w14:textId="77777777" w:rsidR="006751ED" w:rsidRPr="006751ED" w:rsidRDefault="006751ED" w:rsidP="006751ED">
      <w:pPr>
        <w:numPr>
          <w:ilvl w:val="0"/>
          <w:numId w:val="25"/>
        </w:numPr>
        <w:spacing w:line="240" w:lineRule="auto"/>
        <w:contextualSpacing/>
        <w:jc w:val="both"/>
        <w:outlineLvl w:val="8"/>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увеличение приема студентов на обучение по программам подготовки педагогических кадров на условиях договора о целевом обучении; </w:t>
      </w:r>
    </w:p>
    <w:p w14:paraId="01873559" w14:textId="77777777" w:rsidR="006751ED" w:rsidRPr="006751ED" w:rsidRDefault="006751ED" w:rsidP="006751ED">
      <w:pPr>
        <w:numPr>
          <w:ilvl w:val="0"/>
          <w:numId w:val="25"/>
        </w:numPr>
        <w:spacing w:line="240" w:lineRule="auto"/>
        <w:contextualSpacing/>
        <w:jc w:val="both"/>
        <w:outlineLvl w:val="8"/>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включение в программы подготовки педагогических кадров дисциплин (модулей), направленных на повышение статуса русского языка и литературы, развитие </w:t>
      </w:r>
      <w:r w:rsidRPr="006751ED">
        <w:rPr>
          <w:rFonts w:ascii="Times New Roman" w:eastAsia="Times New Roman" w:hAnsi="Times New Roman" w:cs="Times New Roman"/>
          <w:sz w:val="24"/>
          <w:szCs w:val="24"/>
          <w:u w:color="000000"/>
          <w:lang w:eastAsia="ru-RU"/>
        </w:rPr>
        <w:lastRenderedPageBreak/>
        <w:t xml:space="preserve">коммуникации на русском языке, подготовку к осуществлению воспитательной деятельности, включая классное руководство и вожатскую деятельность, к работе с обучающимися с разными образовательными потребностями. </w:t>
      </w:r>
    </w:p>
    <w:p w14:paraId="3B163AA0" w14:textId="77777777" w:rsidR="006751ED" w:rsidRPr="006751ED" w:rsidRDefault="006751ED" w:rsidP="006751ED">
      <w:pPr>
        <w:spacing w:before="240" w:after="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b/>
          <w:bCs/>
          <w:sz w:val="24"/>
          <w:szCs w:val="24"/>
          <w:u w:color="000000"/>
          <w:lang w:eastAsia="ru-RU"/>
        </w:rPr>
        <w:t>Минобрнауки России утвержден перечень актов, отдельные положения которых не применяются до 31 декабря 2022 года</w:t>
      </w:r>
      <w:r w:rsidRPr="006751ED">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7DFF8A0E" w14:textId="77777777" w:rsidTr="003D09AB">
        <w:tc>
          <w:tcPr>
            <w:tcW w:w="120" w:type="dxa"/>
            <w:tcMar>
              <w:top w:w="0" w:type="dxa"/>
              <w:left w:w="120" w:type="dxa"/>
              <w:bottom w:w="0" w:type="dxa"/>
              <w:right w:w="100" w:type="dxa"/>
            </w:tcMar>
            <w:hideMark/>
          </w:tcPr>
          <w:p w14:paraId="5ED3D4CE" w14:textId="77777777" w:rsidR="006751ED" w:rsidRPr="006751ED" w:rsidRDefault="006751ED" w:rsidP="006751ED">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7F97CF7A" w14:textId="77777777" w:rsidR="006751ED" w:rsidRPr="006751ED" w:rsidRDefault="006751ED" w:rsidP="006751ED">
            <w:pPr>
              <w:spacing w:line="240" w:lineRule="auto"/>
              <w:jc w:val="both"/>
              <w:rPr>
                <w:rFonts w:ascii="Times New Roman" w:eastAsia="Times New Roman" w:hAnsi="Times New Roman" w:cs="Times New Roman"/>
                <w:color w:val="005180"/>
                <w:sz w:val="24"/>
                <w:szCs w:val="24"/>
                <w:u w:color="000000"/>
                <w:lang w:eastAsia="ru-RU"/>
              </w:rPr>
            </w:pPr>
            <w:hyperlink r:id="rId16" w:history="1">
              <w:r w:rsidRPr="006751ED">
                <w:rPr>
                  <w:rFonts w:ascii="Times New Roman" w:eastAsia="Times New Roman" w:hAnsi="Times New Roman" w:cs="Times New Roman"/>
                  <w:color w:val="005180"/>
                  <w:sz w:val="24"/>
                  <w:szCs w:val="24"/>
                  <w:u w:val="single" w:color="000000"/>
                  <w:lang w:eastAsia="ru-RU"/>
                </w:rPr>
                <w:t>Приказ</w:t>
              </w:r>
            </w:hyperlink>
            <w:r w:rsidRPr="006751ED">
              <w:rPr>
                <w:rFonts w:ascii="Times New Roman" w:eastAsia="Times New Roman" w:hAnsi="Times New Roman" w:cs="Times New Roman"/>
                <w:color w:val="005180"/>
                <w:sz w:val="24"/>
                <w:szCs w:val="24"/>
                <w:u w:color="000000"/>
                <w:lang w:eastAsia="ru-RU"/>
              </w:rPr>
              <w:t xml:space="preserve"> Минобрнауки России от 06.05.2022 N 442</w:t>
            </w:r>
            <w:r w:rsidRPr="006751ED">
              <w:rPr>
                <w:rFonts w:ascii="Times New Roman" w:eastAsia="Times New Roman" w:hAnsi="Times New Roman" w:cs="Times New Roman"/>
                <w:color w:val="005180"/>
                <w:sz w:val="24"/>
                <w:szCs w:val="24"/>
                <w:u w:color="000000"/>
                <w:lang w:eastAsia="ru-RU"/>
              </w:rPr>
              <w:br/>
              <w:t>"О неприменении отдельных положений некоторых актов Министерства науки и высшего образования Российской Федерации в части требований и целевых значений показателей, связанных с публикационной активностью"</w:t>
            </w:r>
            <w:r w:rsidRPr="006751ED">
              <w:rPr>
                <w:rFonts w:ascii="Times New Roman" w:eastAsia="Times New Roman" w:hAnsi="Times New Roman" w:cs="Times New Roman"/>
                <w:color w:val="005180"/>
                <w:sz w:val="24"/>
                <w:szCs w:val="24"/>
                <w:u w:color="000000"/>
                <w:lang w:eastAsia="ru-RU"/>
              </w:rPr>
              <w:br/>
              <w:t xml:space="preserve">Зарегистрировано в Минюсте России 27.06.2022 N 68994. </w:t>
            </w:r>
          </w:p>
        </w:tc>
      </w:tr>
    </w:tbl>
    <w:p w14:paraId="4F603C56" w14:textId="77777777" w:rsidR="006751ED" w:rsidRPr="006751ED" w:rsidRDefault="006751ED" w:rsidP="006751ED">
      <w:pPr>
        <w:spacing w:before="240" w:after="240"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Указанный перечень утвержден в связи с принятием постановления Правительства РФ от 19 марта 2022 г. N 414 "О некоторых вопросах применения требований и целевых значений показателей, связанных с публикационной активностью", согласно которому до 31 декабря 2022 года не подлежат применению требования об участии российских ученых в зарубежных научных конференциях и публикациях. </w:t>
      </w:r>
    </w:p>
    <w:p w14:paraId="39F795D2" w14:textId="77777777" w:rsidR="006751ED" w:rsidRPr="006751ED" w:rsidRDefault="006751ED" w:rsidP="006751ED">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b/>
          <w:bCs/>
          <w:color w:val="000000"/>
          <w:sz w:val="24"/>
          <w:szCs w:val="20"/>
          <w:u w:color="000000"/>
          <w:lang w:eastAsia="ru-RU"/>
        </w:rPr>
        <w:t>С 1 марта 2023 г. устанавливается новый порядок расследования и учета случаев профессиональных заболеваний работников</w:t>
      </w:r>
      <w:r w:rsidRPr="006751ED">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0417937C" w14:textId="77777777" w:rsidTr="003D09AB">
        <w:tc>
          <w:tcPr>
            <w:tcW w:w="120" w:type="dxa"/>
            <w:tcMar>
              <w:top w:w="0" w:type="dxa"/>
              <w:left w:w="120" w:type="dxa"/>
              <w:bottom w:w="0" w:type="dxa"/>
              <w:right w:w="100" w:type="dxa"/>
            </w:tcMar>
            <w:hideMark/>
          </w:tcPr>
          <w:p w14:paraId="6A3B6650" w14:textId="77777777" w:rsidR="006751ED" w:rsidRPr="006751ED" w:rsidRDefault="006751ED" w:rsidP="006751ED">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03D100C7" w14:textId="77777777" w:rsidR="006751ED" w:rsidRPr="006751ED" w:rsidRDefault="006751ED" w:rsidP="006751ED">
            <w:pPr>
              <w:spacing w:line="240" w:lineRule="auto"/>
              <w:jc w:val="left"/>
              <w:outlineLvl w:val="8"/>
              <w:rPr>
                <w:rFonts w:ascii="Times New Roman" w:eastAsia="Times New Roman" w:hAnsi="Times New Roman" w:cs="Times New Roman"/>
                <w:color w:val="005180"/>
                <w:sz w:val="24"/>
                <w:szCs w:val="24"/>
                <w:u w:color="000000"/>
                <w:lang w:eastAsia="ru-RU"/>
              </w:rPr>
            </w:pPr>
            <w:hyperlink r:id="rId17" w:history="1">
              <w:r w:rsidRPr="006751ED">
                <w:rPr>
                  <w:rFonts w:ascii="Times New Roman" w:eastAsia="Times New Roman" w:hAnsi="Times New Roman" w:cs="Times New Roman"/>
                  <w:color w:val="005180"/>
                  <w:sz w:val="24"/>
                  <w:szCs w:val="20"/>
                  <w:u w:val="single" w:color="000000"/>
                  <w:lang w:eastAsia="ru-RU"/>
                </w:rPr>
                <w:t>Постановление</w:t>
              </w:r>
            </w:hyperlink>
            <w:r w:rsidRPr="006751ED">
              <w:rPr>
                <w:rFonts w:ascii="Times New Roman" w:eastAsia="Times New Roman" w:hAnsi="Times New Roman" w:cs="Times New Roman"/>
                <w:color w:val="005180"/>
                <w:sz w:val="24"/>
                <w:szCs w:val="20"/>
                <w:u w:color="000000"/>
                <w:lang w:eastAsia="ru-RU"/>
              </w:rPr>
              <w:t xml:space="preserve"> Правительства РФ от 05.07.2022 N 1206</w:t>
            </w:r>
            <w:r w:rsidRPr="006751ED">
              <w:rPr>
                <w:rFonts w:ascii="Times New Roman" w:eastAsia="Times New Roman" w:hAnsi="Times New Roman" w:cs="Times New Roman"/>
                <w:color w:val="005180"/>
                <w:sz w:val="24"/>
                <w:szCs w:val="20"/>
                <w:u w:color="000000"/>
                <w:lang w:eastAsia="ru-RU"/>
              </w:rPr>
              <w:br/>
              <w:t xml:space="preserve">"О порядке расследования и учета случаев профессиональных заболеваний работников" </w:t>
            </w:r>
          </w:p>
        </w:tc>
      </w:tr>
    </w:tbl>
    <w:p w14:paraId="1781B093" w14:textId="77777777" w:rsidR="006751ED" w:rsidRPr="006751ED" w:rsidRDefault="006751ED" w:rsidP="006751ED">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Порядок учитывает изменившееся законодательство и практику его применения, в том числе нормы Федерального закона от 02.07.2021 N 311-ФЗ "О внесении изменений в Трудовой кодекс Российской Федерации". </w:t>
      </w:r>
    </w:p>
    <w:p w14:paraId="655FB78A" w14:textId="77777777" w:rsidR="006751ED" w:rsidRPr="006751ED" w:rsidRDefault="006751ED" w:rsidP="006751ED">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Расследование и учет проводятся в отношении профессионального заболевания (отравления), возникшего у работника в результате однократного или длительного воздействия вредного производственного фактора (факторов), повлекшего временную или стойкую утрату им профессиональной трудоспособности и/или его смерть,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w:t>
      </w:r>
    </w:p>
    <w:p w14:paraId="2411158E" w14:textId="77777777" w:rsidR="006751ED" w:rsidRPr="006751ED" w:rsidRDefault="006751ED" w:rsidP="006751ED">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Постановление действует до 1 марта 2029 г. </w:t>
      </w:r>
    </w:p>
    <w:p w14:paraId="3E74BC0E" w14:textId="77777777" w:rsidR="006751ED" w:rsidRPr="006751ED" w:rsidRDefault="006751ED" w:rsidP="006751ED">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Признано утратившим силу аналогичное Постановление Правительства РФ от 15.12.2000 N 967. </w:t>
      </w:r>
    </w:p>
    <w:p w14:paraId="1F5F4C44" w14:textId="77777777" w:rsidR="006751ED" w:rsidRPr="006751ED" w:rsidRDefault="006751ED" w:rsidP="006751ED">
      <w:pPr>
        <w:spacing w:after="240" w:line="240" w:lineRule="auto"/>
        <w:jc w:val="both"/>
        <w:outlineLvl w:val="8"/>
        <w:rPr>
          <w:rFonts w:ascii="Times New Roman" w:eastAsia="Times New Roman" w:hAnsi="Times New Roman" w:cs="Times New Roman"/>
          <w:b/>
          <w:color w:val="000000"/>
          <w:sz w:val="24"/>
          <w:szCs w:val="20"/>
          <w:u w:color="000000"/>
          <w:lang w:eastAsia="ru-RU"/>
        </w:rPr>
      </w:pPr>
      <w:r w:rsidRPr="006751ED">
        <w:rPr>
          <w:rFonts w:ascii="Times New Roman" w:eastAsia="Times New Roman" w:hAnsi="Times New Roman" w:cs="Times New Roman"/>
          <w:b/>
          <w:bCs/>
          <w:color w:val="000000"/>
          <w:sz w:val="24"/>
          <w:szCs w:val="20"/>
          <w:u w:color="000000"/>
          <w:lang w:eastAsia="ru-RU"/>
        </w:rPr>
        <w:t>С 1 сентября 2022 г. признаются утратившими силу некоторые акты и отдельные положения актов Правительства РФ, регулирующие, в том числе, вопросы психиатрического освидетельствования деятельности, связанной с источником повышенной опасности</w:t>
      </w:r>
      <w:r w:rsidRPr="006751ED">
        <w:rPr>
          <w:rFonts w:ascii="Times New Roman" w:eastAsia="Times New Roman" w:hAnsi="Times New Roman" w:cs="Times New Roman"/>
          <w:b/>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20996253" w14:textId="77777777" w:rsidTr="003D09AB">
        <w:tc>
          <w:tcPr>
            <w:tcW w:w="120" w:type="dxa"/>
            <w:tcMar>
              <w:top w:w="0" w:type="dxa"/>
              <w:left w:w="120" w:type="dxa"/>
              <w:bottom w:w="0" w:type="dxa"/>
              <w:right w:w="100" w:type="dxa"/>
            </w:tcMar>
            <w:hideMark/>
          </w:tcPr>
          <w:p w14:paraId="25FD84C0" w14:textId="77777777" w:rsidR="006751ED" w:rsidRPr="006751ED" w:rsidRDefault="006751ED" w:rsidP="006751ED">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09DA8E7F" w14:textId="77777777" w:rsidR="006751ED" w:rsidRPr="006751ED" w:rsidRDefault="006751ED" w:rsidP="006751ED">
            <w:pPr>
              <w:spacing w:after="240" w:line="240" w:lineRule="auto"/>
              <w:jc w:val="both"/>
              <w:outlineLvl w:val="8"/>
              <w:rPr>
                <w:rFonts w:ascii="Times New Roman" w:eastAsia="Times New Roman" w:hAnsi="Times New Roman" w:cs="Times New Roman"/>
                <w:color w:val="005180"/>
                <w:sz w:val="24"/>
                <w:szCs w:val="24"/>
                <w:u w:color="000000"/>
                <w:lang w:eastAsia="ru-RU"/>
              </w:rPr>
            </w:pPr>
            <w:hyperlink r:id="rId18" w:history="1">
              <w:r w:rsidRPr="006751ED">
                <w:rPr>
                  <w:rFonts w:ascii="Times New Roman" w:eastAsia="Times New Roman" w:hAnsi="Times New Roman" w:cs="Times New Roman"/>
                  <w:color w:val="005180"/>
                  <w:sz w:val="24"/>
                  <w:szCs w:val="20"/>
                  <w:u w:val="single" w:color="000000"/>
                  <w:lang w:eastAsia="ru-RU"/>
                </w:rPr>
                <w:t>Постановление</w:t>
              </w:r>
            </w:hyperlink>
            <w:r w:rsidRPr="006751ED">
              <w:rPr>
                <w:rFonts w:ascii="Times New Roman" w:eastAsia="Times New Roman" w:hAnsi="Times New Roman" w:cs="Times New Roman"/>
                <w:color w:val="005180"/>
                <w:sz w:val="24"/>
                <w:szCs w:val="20"/>
                <w:u w:color="000000"/>
                <w:lang w:eastAsia="ru-RU"/>
              </w:rPr>
              <w:t xml:space="preserve"> Правительства РФ от 05.07.2022 N 1207</w:t>
            </w:r>
            <w:r w:rsidRPr="006751ED">
              <w:rPr>
                <w:rFonts w:ascii="Times New Roman" w:eastAsia="Times New Roman" w:hAnsi="Times New Roman" w:cs="Times New Roman"/>
                <w:color w:val="005180"/>
                <w:sz w:val="24"/>
                <w:szCs w:val="20"/>
                <w:u w:color="000000"/>
                <w:lang w:eastAsia="ru-RU"/>
              </w:rPr>
              <w:br/>
              <w:t xml:space="preserve">"О признании утратившими силу некоторых актов и отдельных положений некоторых актов Правительства Российской Федерации" </w:t>
            </w:r>
          </w:p>
        </w:tc>
      </w:tr>
    </w:tbl>
    <w:p w14:paraId="375DC8DE" w14:textId="77777777" w:rsidR="006751ED" w:rsidRPr="006751ED" w:rsidRDefault="006751ED" w:rsidP="006751ED">
      <w:pPr>
        <w:spacing w:line="240" w:lineRule="auto"/>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Перечень включает в себя, в частности: </w:t>
      </w:r>
    </w:p>
    <w:p w14:paraId="23EFC7C3" w14:textId="77777777" w:rsidR="006751ED" w:rsidRPr="006751ED" w:rsidRDefault="006751ED" w:rsidP="006751ED">
      <w:pPr>
        <w:numPr>
          <w:ilvl w:val="0"/>
          <w:numId w:val="22"/>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Постановление Совета Министров - Правительства РФ от 28 апреля 1993 г. N 377 "О реализации Закона Российской Федерации "О психиатрической помощи и гарантиях прав граждан при ее оказании"; </w:t>
      </w:r>
    </w:p>
    <w:p w14:paraId="40CF58E2" w14:textId="77777777" w:rsidR="006751ED" w:rsidRPr="006751ED" w:rsidRDefault="006751ED" w:rsidP="006751ED">
      <w:pPr>
        <w:numPr>
          <w:ilvl w:val="0"/>
          <w:numId w:val="22"/>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Постановление Правительства РФ от 23 мая 1998 г. N 486 "О внесении дополнений в Перечень медицинских психиатрических противопоказаний для осуществления </w:t>
      </w:r>
      <w:r w:rsidRPr="006751ED">
        <w:rPr>
          <w:rFonts w:ascii="Times New Roman" w:eastAsia="Times New Roman" w:hAnsi="Times New Roman" w:cs="Times New Roman"/>
          <w:color w:val="000000"/>
          <w:sz w:val="24"/>
          <w:szCs w:val="20"/>
          <w:u w:color="000000"/>
          <w:lang w:eastAsia="ru-RU"/>
        </w:rPr>
        <w:lastRenderedPageBreak/>
        <w:t xml:space="preserve">отдельных видов профессиональной деятельности и деятельности, связанной с источником повышенной опасности"; </w:t>
      </w:r>
    </w:p>
    <w:p w14:paraId="6D91B628" w14:textId="77777777" w:rsidR="006751ED" w:rsidRPr="006751ED" w:rsidRDefault="006751ED" w:rsidP="006751ED">
      <w:pPr>
        <w:numPr>
          <w:ilvl w:val="0"/>
          <w:numId w:val="22"/>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Постановление Правительства РФ от 21 июля 2000 г. N 546 "О внесении изменений и дополнений в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w:t>
      </w:r>
    </w:p>
    <w:p w14:paraId="0A06177E" w14:textId="77777777" w:rsidR="006751ED" w:rsidRPr="006751ED" w:rsidRDefault="006751ED" w:rsidP="006751ED">
      <w:pPr>
        <w:numPr>
          <w:ilvl w:val="0"/>
          <w:numId w:val="22"/>
        </w:numPr>
        <w:spacing w:after="240" w:line="240" w:lineRule="auto"/>
        <w:contextualSpacing/>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Постановление Правительства РФ от 23 сентября 2002 г.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w:t>
      </w:r>
    </w:p>
    <w:p w14:paraId="26BFF319" w14:textId="77777777" w:rsidR="006751ED" w:rsidRPr="006751ED" w:rsidRDefault="006751ED" w:rsidP="006751ED">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b/>
          <w:bCs/>
          <w:color w:val="000000"/>
          <w:sz w:val="24"/>
          <w:szCs w:val="20"/>
          <w:u w:color="000000"/>
          <w:lang w:eastAsia="ru-RU"/>
        </w:rPr>
        <w:t>Роструд представил разъяснения обязательных требований трудового законодательства</w:t>
      </w:r>
      <w:r w:rsidRPr="006751ED">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0DB2D48F" w14:textId="77777777" w:rsidTr="003D09AB">
        <w:tc>
          <w:tcPr>
            <w:tcW w:w="120" w:type="dxa"/>
            <w:tcMar>
              <w:top w:w="0" w:type="dxa"/>
              <w:left w:w="120" w:type="dxa"/>
              <w:bottom w:w="0" w:type="dxa"/>
              <w:right w:w="100" w:type="dxa"/>
            </w:tcMar>
            <w:hideMark/>
          </w:tcPr>
          <w:p w14:paraId="2CDDD402" w14:textId="77777777" w:rsidR="006751ED" w:rsidRPr="006751ED" w:rsidRDefault="006751ED" w:rsidP="006751ED">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551B26F8" w14:textId="77777777" w:rsidR="006751ED" w:rsidRPr="006751ED" w:rsidRDefault="006751ED" w:rsidP="006751ED">
            <w:pPr>
              <w:spacing w:line="240" w:lineRule="auto"/>
              <w:jc w:val="left"/>
              <w:outlineLvl w:val="8"/>
              <w:rPr>
                <w:rFonts w:ascii="Times New Roman" w:eastAsia="Times New Roman" w:hAnsi="Times New Roman" w:cs="Times New Roman"/>
                <w:color w:val="005180"/>
                <w:sz w:val="24"/>
                <w:szCs w:val="24"/>
                <w:u w:color="000000"/>
                <w:lang w:eastAsia="ru-RU"/>
              </w:rPr>
            </w:pPr>
            <w:hyperlink r:id="rId19" w:history="1">
              <w:r w:rsidRPr="006751ED">
                <w:rPr>
                  <w:rFonts w:ascii="Times New Roman" w:eastAsia="Times New Roman" w:hAnsi="Times New Roman" w:cs="Times New Roman"/>
                  <w:color w:val="005180"/>
                  <w:sz w:val="24"/>
                  <w:szCs w:val="20"/>
                  <w:u w:val="single" w:color="000000"/>
                  <w:lang w:eastAsia="ru-RU"/>
                </w:rPr>
                <w:t>Приказ</w:t>
              </w:r>
            </w:hyperlink>
            <w:r w:rsidRPr="006751ED">
              <w:rPr>
                <w:rFonts w:ascii="Times New Roman" w:eastAsia="Times New Roman" w:hAnsi="Times New Roman" w:cs="Times New Roman"/>
                <w:color w:val="005180"/>
                <w:sz w:val="24"/>
                <w:szCs w:val="20"/>
                <w:u w:color="000000"/>
                <w:lang w:eastAsia="ru-RU"/>
              </w:rPr>
              <w:t xml:space="preserve"> Роструда от 13.05.2022 N 123</w:t>
            </w:r>
            <w:r w:rsidRPr="006751ED">
              <w:rPr>
                <w:rFonts w:ascii="Times New Roman" w:eastAsia="Times New Roman" w:hAnsi="Times New Roman" w:cs="Times New Roman"/>
                <w:color w:val="005180"/>
                <w:sz w:val="24"/>
                <w:szCs w:val="20"/>
                <w:u w:color="000000"/>
                <w:lang w:eastAsia="ru-RU"/>
              </w:rPr>
              <w:br/>
              <w:t xml:space="preserve">"Об утверждении Руководства по соблюдению обязательных требований трудового законодательства" </w:t>
            </w:r>
          </w:p>
        </w:tc>
      </w:tr>
    </w:tbl>
    <w:p w14:paraId="20912AF9" w14:textId="77777777" w:rsidR="006751ED" w:rsidRPr="006751ED" w:rsidRDefault="006751ED" w:rsidP="006751ED">
      <w:pPr>
        <w:spacing w:before="240"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Документ содержит разъяснения по многим вопросам. Среди них, в том числе: испытательный срок при приеме на работу; трудовой договор; перевод на другую работу; порядок прекращения срочного трудового договора с беременной женщиной; сверхурочная работа; сокращенное рабочее время; время отдыха (все виды перерывов, выходных, отпусков); удержания из заработной платы; отстранение от работы; привлечение работника к дисциплинарной ответственности; направление в командировки; гарантии беременным женщинам и женщинам, осуществляющим уход за ребенком до достижения им возраста трех лет; работа вахтовым методом; труд инвалидов; труд несовершеннолетних; гарантии и компенсации работникам в районах Крайнего Севера и приравненных к ним местностях; работа совместителей; особенности регулирования труда дистанционных работников и другое. </w:t>
      </w:r>
    </w:p>
    <w:p w14:paraId="7C2A4EB2" w14:textId="77777777" w:rsidR="006751ED" w:rsidRPr="006751ED" w:rsidRDefault="006751ED" w:rsidP="006751ED">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b/>
          <w:bCs/>
          <w:color w:val="000000"/>
          <w:sz w:val="24"/>
          <w:szCs w:val="20"/>
          <w:u w:color="000000"/>
          <w:lang w:eastAsia="ru-RU"/>
        </w:rPr>
        <w:t>В связи со стабилизацией эпидемической ситуации, вызванной распространением новой коронавирусной инфекции (COVID-19), признаются утратившими силу некоторые Указы Президента РФ</w:t>
      </w:r>
      <w:r w:rsidRPr="006751ED">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2383D8F0" w14:textId="77777777" w:rsidTr="003D09AB">
        <w:tc>
          <w:tcPr>
            <w:tcW w:w="120" w:type="dxa"/>
            <w:tcMar>
              <w:top w:w="0" w:type="dxa"/>
              <w:left w:w="120" w:type="dxa"/>
              <w:bottom w:w="0" w:type="dxa"/>
              <w:right w:w="100" w:type="dxa"/>
            </w:tcMar>
            <w:hideMark/>
          </w:tcPr>
          <w:p w14:paraId="7E1A045D" w14:textId="77777777" w:rsidR="006751ED" w:rsidRPr="006751ED" w:rsidRDefault="006751ED" w:rsidP="006751ED">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47264DCF" w14:textId="77777777" w:rsidR="006751ED" w:rsidRPr="006751ED" w:rsidRDefault="006751ED" w:rsidP="006751ED">
            <w:pPr>
              <w:spacing w:line="240" w:lineRule="auto"/>
              <w:jc w:val="left"/>
              <w:outlineLvl w:val="8"/>
              <w:rPr>
                <w:rFonts w:ascii="Times New Roman" w:eastAsia="Times New Roman" w:hAnsi="Times New Roman" w:cs="Times New Roman"/>
                <w:color w:val="005180"/>
                <w:sz w:val="24"/>
                <w:szCs w:val="24"/>
                <w:u w:color="000000"/>
                <w:lang w:eastAsia="ru-RU"/>
              </w:rPr>
            </w:pPr>
            <w:hyperlink r:id="rId20" w:history="1">
              <w:r w:rsidRPr="006751ED">
                <w:rPr>
                  <w:rFonts w:ascii="Times New Roman" w:eastAsia="Times New Roman" w:hAnsi="Times New Roman" w:cs="Times New Roman"/>
                  <w:color w:val="005180"/>
                  <w:sz w:val="24"/>
                  <w:szCs w:val="20"/>
                  <w:u w:val="single" w:color="000000"/>
                  <w:lang w:eastAsia="ru-RU"/>
                </w:rPr>
                <w:t>Указ</w:t>
              </w:r>
            </w:hyperlink>
            <w:r w:rsidRPr="006751ED">
              <w:rPr>
                <w:rFonts w:ascii="Times New Roman" w:eastAsia="Times New Roman" w:hAnsi="Times New Roman" w:cs="Times New Roman"/>
                <w:color w:val="005180"/>
                <w:sz w:val="24"/>
                <w:szCs w:val="20"/>
                <w:u w:color="000000"/>
                <w:lang w:eastAsia="ru-RU"/>
              </w:rPr>
              <w:t xml:space="preserve"> Президента РФ от 15.07.2022 N 464</w:t>
            </w:r>
            <w:r w:rsidRPr="006751ED">
              <w:rPr>
                <w:rFonts w:ascii="Times New Roman" w:eastAsia="Times New Roman" w:hAnsi="Times New Roman" w:cs="Times New Roman"/>
                <w:color w:val="005180"/>
                <w:sz w:val="24"/>
                <w:szCs w:val="20"/>
                <w:u w:color="000000"/>
                <w:lang w:eastAsia="ru-RU"/>
              </w:rPr>
              <w:br/>
              <w:t xml:space="preserve">"О признании утратившими силу некоторых указов Президента Российской Федерации" </w:t>
            </w:r>
          </w:p>
        </w:tc>
      </w:tr>
    </w:tbl>
    <w:p w14:paraId="142647C1" w14:textId="77777777" w:rsidR="006751ED" w:rsidRPr="006751ED" w:rsidRDefault="006751ED" w:rsidP="006751ED">
      <w:pPr>
        <w:spacing w:before="240" w:line="240" w:lineRule="auto"/>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Речь идет об Указах: </w:t>
      </w:r>
    </w:p>
    <w:p w14:paraId="1B9B856A" w14:textId="77777777" w:rsidR="006751ED" w:rsidRPr="006751ED" w:rsidRDefault="006751ED" w:rsidP="006751ED">
      <w:pPr>
        <w:numPr>
          <w:ilvl w:val="0"/>
          <w:numId w:val="23"/>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от 6 мая 2020 г. N 313 "О предоставлении дополнительных страховых гарантий отдельным категориям медицинских работников"; </w:t>
      </w:r>
    </w:p>
    <w:p w14:paraId="385A063B" w14:textId="77777777" w:rsidR="006751ED" w:rsidRPr="006751ED" w:rsidRDefault="006751ED" w:rsidP="006751ED">
      <w:pPr>
        <w:numPr>
          <w:ilvl w:val="0"/>
          <w:numId w:val="23"/>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от 30 июля 2020 г. N 487 "О внесении изменений в Указ Президента Российской Федерации от 6 мая 2020 г. N 313 "О предоставлении дополнительных страховых гарантий отдельным категориям медицинских работников"; </w:t>
      </w:r>
    </w:p>
    <w:p w14:paraId="70ADCD4A" w14:textId="77777777" w:rsidR="006751ED" w:rsidRPr="006751ED" w:rsidRDefault="006751ED" w:rsidP="006751ED">
      <w:pPr>
        <w:numPr>
          <w:ilvl w:val="0"/>
          <w:numId w:val="23"/>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от 1 февраля 2021 г. N 60 "О дополнительных государственных гарантиях отдельным категориям граждан". </w:t>
      </w:r>
    </w:p>
    <w:p w14:paraId="56A97124" w14:textId="77777777" w:rsidR="006751ED" w:rsidRPr="006751ED" w:rsidRDefault="006751ED" w:rsidP="006751ED">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Предусматривается, что обязательства по предоставлению дополнительных страховых гарантий (дополнительных государственных гарантий) перечисленным в Указах Президента РФ от 6 мая 2020 г. N 313 и от 1 февраля 2021 г. N 60 работникам медицинских организаций подлежат исполнению в полном объеме. </w:t>
      </w:r>
    </w:p>
    <w:p w14:paraId="3D66433A" w14:textId="77777777" w:rsidR="006751ED" w:rsidRPr="006751ED" w:rsidRDefault="006751ED" w:rsidP="006751ED">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Предоставление государственных гарантий работникам медицинских организаций, оказывающим медицинскую помощь пациентам, у которых подтверждено наличие новой коронавирусной инфекции (COVID-19), и пациентам с подозрением на эту инфекцию, осуществляется в соответствии с законодательством РФ. </w:t>
      </w:r>
    </w:p>
    <w:p w14:paraId="172DD70C" w14:textId="77777777" w:rsidR="006751ED" w:rsidRPr="006751ED" w:rsidRDefault="006751ED" w:rsidP="006751ED">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b/>
          <w:bCs/>
          <w:color w:val="000000"/>
          <w:sz w:val="24"/>
          <w:szCs w:val="20"/>
          <w:u w:color="000000"/>
          <w:lang w:eastAsia="ru-RU"/>
        </w:rPr>
        <w:lastRenderedPageBreak/>
        <w:t>Правительство РФ наделено правом устанавливать особенности правового регулирования трудовых отношений при введении специальных мер в сфере экономики</w:t>
      </w:r>
      <w:r w:rsidRPr="006751ED">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63623FBF" w14:textId="77777777" w:rsidTr="003D09AB">
        <w:tc>
          <w:tcPr>
            <w:tcW w:w="120" w:type="dxa"/>
            <w:tcMar>
              <w:top w:w="0" w:type="dxa"/>
              <w:left w:w="120" w:type="dxa"/>
              <w:bottom w:w="0" w:type="dxa"/>
              <w:right w:w="100" w:type="dxa"/>
            </w:tcMar>
            <w:hideMark/>
          </w:tcPr>
          <w:p w14:paraId="549FAC11" w14:textId="77777777" w:rsidR="006751ED" w:rsidRPr="006751ED" w:rsidRDefault="006751ED" w:rsidP="006751ED">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0C98F7AC" w14:textId="77777777" w:rsidR="006751ED" w:rsidRPr="006751ED" w:rsidRDefault="006751ED" w:rsidP="006751ED">
            <w:pPr>
              <w:spacing w:after="240" w:line="240" w:lineRule="auto"/>
              <w:jc w:val="left"/>
              <w:outlineLvl w:val="8"/>
              <w:rPr>
                <w:rFonts w:ascii="Times New Roman" w:eastAsia="Times New Roman" w:hAnsi="Times New Roman" w:cs="Times New Roman"/>
                <w:color w:val="005180"/>
                <w:sz w:val="24"/>
                <w:szCs w:val="24"/>
                <w:u w:color="000000"/>
                <w:lang w:eastAsia="ru-RU"/>
              </w:rPr>
            </w:pPr>
            <w:r w:rsidRPr="006751ED">
              <w:rPr>
                <w:rFonts w:ascii="Times New Roman" w:eastAsia="Times New Roman" w:hAnsi="Times New Roman" w:cs="Times New Roman"/>
                <w:color w:val="005180"/>
                <w:sz w:val="24"/>
                <w:szCs w:val="20"/>
                <w:u w:color="000000"/>
                <w:lang w:eastAsia="ru-RU"/>
              </w:rPr>
              <w:t xml:space="preserve">Федеральный </w:t>
            </w:r>
            <w:hyperlink r:id="rId21" w:history="1">
              <w:r w:rsidRPr="006751ED">
                <w:rPr>
                  <w:rFonts w:ascii="Times New Roman" w:eastAsia="Times New Roman" w:hAnsi="Times New Roman" w:cs="Times New Roman"/>
                  <w:color w:val="005180"/>
                  <w:sz w:val="24"/>
                  <w:szCs w:val="20"/>
                  <w:u w:val="single" w:color="000000"/>
                  <w:lang w:eastAsia="ru-RU"/>
                </w:rPr>
                <w:t>закон</w:t>
              </w:r>
            </w:hyperlink>
            <w:r w:rsidRPr="006751ED">
              <w:rPr>
                <w:rFonts w:ascii="Times New Roman" w:eastAsia="Times New Roman" w:hAnsi="Times New Roman" w:cs="Times New Roman"/>
                <w:color w:val="005180"/>
                <w:sz w:val="24"/>
                <w:szCs w:val="20"/>
                <w:u w:color="000000"/>
                <w:lang w:eastAsia="ru-RU"/>
              </w:rPr>
              <w:t xml:space="preserve"> от 14.07.2022 N 273-ФЗ</w:t>
            </w:r>
            <w:r w:rsidRPr="006751ED">
              <w:rPr>
                <w:rFonts w:ascii="Times New Roman" w:eastAsia="Times New Roman" w:hAnsi="Times New Roman" w:cs="Times New Roman"/>
                <w:color w:val="005180"/>
                <w:sz w:val="24"/>
                <w:szCs w:val="20"/>
                <w:u w:color="000000"/>
                <w:lang w:eastAsia="ru-RU"/>
              </w:rPr>
              <w:br/>
              <w:t xml:space="preserve">"О внесении изменений в Трудовой кодекс Российской Федерации" </w:t>
            </w:r>
          </w:p>
        </w:tc>
      </w:tr>
    </w:tbl>
    <w:p w14:paraId="4B34806A" w14:textId="77777777" w:rsidR="006751ED" w:rsidRPr="006751ED" w:rsidRDefault="006751ED" w:rsidP="006751ED">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Согласно тексту закона, при введении специальных мер в сфере экономики Правительство РФ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t>
      </w:r>
    </w:p>
    <w:p w14:paraId="382F5047" w14:textId="77777777" w:rsidR="006751ED" w:rsidRPr="006751ED" w:rsidRDefault="006751ED" w:rsidP="006751ED">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b/>
          <w:bCs/>
          <w:color w:val="000000"/>
          <w:sz w:val="24"/>
          <w:szCs w:val="20"/>
          <w:u w:color="000000"/>
          <w:lang w:eastAsia="ru-RU"/>
        </w:rPr>
        <w:t>Подписан закон о создании российского движения детей и молодежи</w:t>
      </w:r>
      <w:r w:rsidRPr="006751ED">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2CE54747" w14:textId="77777777" w:rsidTr="003D09AB">
        <w:tc>
          <w:tcPr>
            <w:tcW w:w="120" w:type="dxa"/>
            <w:tcMar>
              <w:top w:w="0" w:type="dxa"/>
              <w:left w:w="120" w:type="dxa"/>
              <w:bottom w:w="0" w:type="dxa"/>
              <w:right w:w="100" w:type="dxa"/>
            </w:tcMar>
            <w:hideMark/>
          </w:tcPr>
          <w:p w14:paraId="0A27919B" w14:textId="77777777" w:rsidR="006751ED" w:rsidRPr="006751ED" w:rsidRDefault="006751ED" w:rsidP="006751ED">
            <w:pPr>
              <w:spacing w:after="240"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2B09AAAC" w14:textId="77777777" w:rsidR="006751ED" w:rsidRPr="006751ED" w:rsidRDefault="006751ED" w:rsidP="006751ED">
            <w:pPr>
              <w:spacing w:after="240" w:line="240" w:lineRule="auto"/>
              <w:jc w:val="left"/>
              <w:outlineLvl w:val="8"/>
              <w:rPr>
                <w:rFonts w:ascii="Times New Roman" w:eastAsia="Times New Roman" w:hAnsi="Times New Roman" w:cs="Times New Roman"/>
                <w:color w:val="005180"/>
                <w:sz w:val="24"/>
                <w:szCs w:val="24"/>
                <w:u w:color="000000"/>
                <w:lang w:eastAsia="ru-RU"/>
              </w:rPr>
            </w:pPr>
            <w:r w:rsidRPr="006751ED">
              <w:rPr>
                <w:rFonts w:ascii="Times New Roman" w:eastAsia="Times New Roman" w:hAnsi="Times New Roman" w:cs="Times New Roman"/>
                <w:color w:val="005180"/>
                <w:sz w:val="24"/>
                <w:szCs w:val="20"/>
                <w:u w:color="000000"/>
                <w:lang w:eastAsia="ru-RU"/>
              </w:rPr>
              <w:t xml:space="preserve">Федеральный </w:t>
            </w:r>
            <w:hyperlink r:id="rId22" w:history="1">
              <w:r w:rsidRPr="006751ED">
                <w:rPr>
                  <w:rFonts w:ascii="Times New Roman" w:eastAsia="Times New Roman" w:hAnsi="Times New Roman" w:cs="Times New Roman"/>
                  <w:color w:val="005180"/>
                  <w:sz w:val="24"/>
                  <w:szCs w:val="20"/>
                  <w:u w:val="single" w:color="000000"/>
                  <w:lang w:eastAsia="ru-RU"/>
                </w:rPr>
                <w:t>закон</w:t>
              </w:r>
            </w:hyperlink>
            <w:r w:rsidRPr="006751ED">
              <w:rPr>
                <w:rFonts w:ascii="Times New Roman" w:eastAsia="Times New Roman" w:hAnsi="Times New Roman" w:cs="Times New Roman"/>
                <w:color w:val="005180"/>
                <w:sz w:val="24"/>
                <w:szCs w:val="20"/>
                <w:u w:color="000000"/>
                <w:lang w:eastAsia="ru-RU"/>
              </w:rPr>
              <w:t xml:space="preserve"> от 14.07.2022 N 261-ФЗ</w:t>
            </w:r>
            <w:r w:rsidRPr="006751ED">
              <w:rPr>
                <w:rFonts w:ascii="Times New Roman" w:eastAsia="Times New Roman" w:hAnsi="Times New Roman" w:cs="Times New Roman"/>
                <w:color w:val="005180"/>
                <w:sz w:val="24"/>
                <w:szCs w:val="20"/>
                <w:u w:color="000000"/>
                <w:lang w:eastAsia="ru-RU"/>
              </w:rPr>
              <w:br/>
              <w:t xml:space="preserve">"О российском движении детей и молодежи" </w:t>
            </w:r>
          </w:p>
        </w:tc>
      </w:tr>
    </w:tbl>
    <w:p w14:paraId="72EC2A82" w14:textId="77777777" w:rsidR="006751ED" w:rsidRPr="006751ED" w:rsidRDefault="006751ED" w:rsidP="006751ED">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Определено, что движение является добровольным, самоуправляемым общероссийским общественно-государственным движением, одна из целей создания которого - подготовка детей и молодежи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РФ, достижений российской и мировой культуры, а также развитие у них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 за свою судьбу и судьбу Отечества перед нынешним и будущими поколениями. </w:t>
      </w:r>
    </w:p>
    <w:p w14:paraId="6927B483" w14:textId="77777777" w:rsidR="006751ED" w:rsidRPr="006751ED" w:rsidRDefault="006751ED" w:rsidP="006751ED">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Участниками движения могут быть несовершеннолетние лица, обучающиеся по образовательным программам начального общего, основного общего, среднего общего, среднего профессионального образования, высшего образования, и иные лица, определенные уставом движения, а также совершеннолетние лица, имеющие образование не ниже среднего общего и (или) среднего профессионального образования и участвующие в воспитании и организации досуга участников-обучающихся (участники-наставники). </w:t>
      </w:r>
    </w:p>
    <w:p w14:paraId="3344E606" w14:textId="77777777" w:rsidR="006751ED" w:rsidRPr="006751ED" w:rsidRDefault="006751ED" w:rsidP="006751ED">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Структурными подразделениями движения являются региональные (создаваемые в каждом субъекте РФ), местные (создаваемые в муниципальных образованиях) и первичные (создаваемые в образовательных организациях, организациях в области культура и спорта и др.) отделения движения. Съезд движения является его высшим руководящим органом. </w:t>
      </w:r>
    </w:p>
    <w:p w14:paraId="75394540" w14:textId="77777777" w:rsidR="006751ED" w:rsidRPr="006751ED" w:rsidRDefault="006751ED" w:rsidP="006751ED">
      <w:pPr>
        <w:spacing w:line="240" w:lineRule="auto"/>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Предусмотрено, что деятельность движения субсидируется из федерального бюджета ежегодно в необходимых для этого объемах. Движение также может получать субсидии из иных бюджетов бюджетной системы РФ. </w:t>
      </w:r>
    </w:p>
    <w:p w14:paraId="3122969F" w14:textId="77777777" w:rsidR="006751ED" w:rsidRPr="006751ED" w:rsidRDefault="006751ED" w:rsidP="006751ED">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Федеральный закон вступает в силу со дня его официального опубликования. </w:t>
      </w:r>
    </w:p>
    <w:p w14:paraId="16F91AAB" w14:textId="77777777" w:rsidR="006751ED" w:rsidRPr="006751ED" w:rsidRDefault="006751ED" w:rsidP="006751ED">
      <w:pPr>
        <w:spacing w:after="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b/>
          <w:bCs/>
          <w:sz w:val="24"/>
          <w:szCs w:val="24"/>
          <w:u w:color="000000"/>
          <w:lang w:eastAsia="ru-RU"/>
        </w:rPr>
        <w:t>В связи с созданием российского движения детей и молодежи актуализирован ряд актов федерального законодательства</w:t>
      </w:r>
      <w:r w:rsidRPr="006751ED">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31AA97DC" w14:textId="77777777" w:rsidTr="003D09AB">
        <w:tc>
          <w:tcPr>
            <w:tcW w:w="120" w:type="dxa"/>
            <w:tcMar>
              <w:top w:w="0" w:type="dxa"/>
              <w:left w:w="120" w:type="dxa"/>
              <w:bottom w:w="0" w:type="dxa"/>
              <w:right w:w="100" w:type="dxa"/>
            </w:tcMar>
            <w:hideMark/>
          </w:tcPr>
          <w:p w14:paraId="6D80E1D8" w14:textId="77777777" w:rsidR="006751ED" w:rsidRPr="006751ED" w:rsidRDefault="006751ED" w:rsidP="006751ED">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0464FF81" w14:textId="77777777" w:rsidR="006751ED" w:rsidRPr="006751ED" w:rsidRDefault="006751ED" w:rsidP="006751ED">
            <w:pPr>
              <w:spacing w:line="240" w:lineRule="auto"/>
              <w:jc w:val="left"/>
              <w:rPr>
                <w:rFonts w:ascii="Times New Roman" w:eastAsia="Times New Roman" w:hAnsi="Times New Roman" w:cs="Times New Roman"/>
                <w:color w:val="005180"/>
                <w:sz w:val="24"/>
                <w:szCs w:val="24"/>
                <w:u w:color="000000"/>
                <w:lang w:eastAsia="ru-RU"/>
              </w:rPr>
            </w:pPr>
            <w:r w:rsidRPr="006751ED">
              <w:rPr>
                <w:rFonts w:ascii="Times New Roman" w:eastAsia="Times New Roman" w:hAnsi="Times New Roman" w:cs="Times New Roman"/>
                <w:color w:val="005180"/>
                <w:sz w:val="24"/>
                <w:szCs w:val="24"/>
                <w:u w:color="000000"/>
                <w:lang w:eastAsia="ru-RU"/>
              </w:rPr>
              <w:t xml:space="preserve">Федеральный </w:t>
            </w:r>
            <w:hyperlink r:id="rId23" w:history="1">
              <w:r w:rsidRPr="006751ED">
                <w:rPr>
                  <w:rFonts w:ascii="Times New Roman" w:eastAsia="Times New Roman" w:hAnsi="Times New Roman" w:cs="Times New Roman"/>
                  <w:color w:val="005180"/>
                  <w:sz w:val="24"/>
                  <w:szCs w:val="24"/>
                  <w:u w:val="single" w:color="000000"/>
                  <w:lang w:eastAsia="ru-RU"/>
                </w:rPr>
                <w:t>закон</w:t>
              </w:r>
            </w:hyperlink>
            <w:r w:rsidRPr="006751ED">
              <w:rPr>
                <w:rFonts w:ascii="Times New Roman" w:eastAsia="Times New Roman" w:hAnsi="Times New Roman" w:cs="Times New Roman"/>
                <w:color w:val="005180"/>
                <w:sz w:val="24"/>
                <w:szCs w:val="24"/>
                <w:u w:color="000000"/>
                <w:lang w:eastAsia="ru-RU"/>
              </w:rPr>
              <w:t xml:space="preserve"> от 14.07.2022 N 262-ФЗ</w:t>
            </w:r>
            <w:r w:rsidRPr="006751ED">
              <w:rPr>
                <w:rFonts w:ascii="Times New Roman" w:eastAsia="Times New Roman" w:hAnsi="Times New Roman" w:cs="Times New Roman"/>
                <w:color w:val="005180"/>
                <w:sz w:val="24"/>
                <w:szCs w:val="24"/>
                <w:u w:color="000000"/>
                <w:lang w:eastAsia="ru-RU"/>
              </w:rPr>
              <w:br/>
              <w:t xml:space="preserve">"О внесении изменений в отдельные законодательные акты Российской Федерации в связи с принятием Федерального закона "О российском движении детей и молодежи" </w:t>
            </w:r>
          </w:p>
        </w:tc>
      </w:tr>
    </w:tbl>
    <w:p w14:paraId="78909BE6" w14:textId="77777777" w:rsidR="006751ED" w:rsidRPr="006751ED" w:rsidRDefault="006751ED" w:rsidP="006751ED">
      <w:pPr>
        <w:spacing w:before="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Так, соответствующие изменения внесены в: </w:t>
      </w:r>
    </w:p>
    <w:p w14:paraId="5EB9C39C" w14:textId="77777777" w:rsidR="006751ED" w:rsidRPr="006751ED" w:rsidRDefault="006751ED" w:rsidP="006751ED">
      <w:pPr>
        <w:numPr>
          <w:ilvl w:val="0"/>
          <w:numId w:val="24"/>
        </w:numPr>
        <w:spacing w:line="240" w:lineRule="auto"/>
        <w:contextualSpacing/>
        <w:jc w:val="both"/>
        <w:outlineLvl w:val="8"/>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Федеральный закон от 19 мая 1995 года N 82-ФЗ "Об общественных объединениях"; </w:t>
      </w:r>
    </w:p>
    <w:p w14:paraId="179217A8" w14:textId="77777777" w:rsidR="006751ED" w:rsidRPr="006751ED" w:rsidRDefault="006751ED" w:rsidP="006751ED">
      <w:pPr>
        <w:numPr>
          <w:ilvl w:val="0"/>
          <w:numId w:val="24"/>
        </w:numPr>
        <w:spacing w:line="240" w:lineRule="auto"/>
        <w:contextualSpacing/>
        <w:jc w:val="both"/>
        <w:outlineLvl w:val="8"/>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Федеральный закон от 28 июня 1995 года N 98-ФЗ "О государственной поддержке молодежных и детских общественных объединений"; </w:t>
      </w:r>
    </w:p>
    <w:p w14:paraId="5AA255A8" w14:textId="77777777" w:rsidR="006751ED" w:rsidRPr="006751ED" w:rsidRDefault="006751ED" w:rsidP="006751ED">
      <w:pPr>
        <w:numPr>
          <w:ilvl w:val="0"/>
          <w:numId w:val="24"/>
        </w:numPr>
        <w:spacing w:line="240" w:lineRule="auto"/>
        <w:contextualSpacing/>
        <w:jc w:val="both"/>
        <w:outlineLvl w:val="8"/>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lastRenderedPageBreak/>
        <w:t xml:space="preserve">Федеральный закон от 24 июля 1998 года N 124-ФЗ "Об основных гарантиях прав ребенка в Российской Федерации"; </w:t>
      </w:r>
    </w:p>
    <w:p w14:paraId="20BCEEC4" w14:textId="77777777" w:rsidR="006751ED" w:rsidRPr="006751ED" w:rsidRDefault="006751ED" w:rsidP="006751ED">
      <w:pPr>
        <w:numPr>
          <w:ilvl w:val="0"/>
          <w:numId w:val="24"/>
        </w:numPr>
        <w:spacing w:line="240" w:lineRule="auto"/>
        <w:contextualSpacing/>
        <w:jc w:val="both"/>
        <w:outlineLvl w:val="8"/>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Федеральный закон от 24 июня 1999 года N 120-ФЗ "Об основах системы профилактики безнадзорности и правонарушений несовершеннолетних"; </w:t>
      </w:r>
    </w:p>
    <w:p w14:paraId="0B209BCA" w14:textId="77777777" w:rsidR="006751ED" w:rsidRPr="006751ED" w:rsidRDefault="006751ED" w:rsidP="006751ED">
      <w:pPr>
        <w:numPr>
          <w:ilvl w:val="0"/>
          <w:numId w:val="24"/>
        </w:numPr>
        <w:spacing w:line="240" w:lineRule="auto"/>
        <w:contextualSpacing/>
        <w:jc w:val="both"/>
        <w:outlineLvl w:val="8"/>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Федеральный закон от 29 декабря 2012 года N 273-ФЗ "Об образовании в Российской Федерации". </w:t>
      </w:r>
    </w:p>
    <w:p w14:paraId="7D054BE7" w14:textId="77777777" w:rsidR="006751ED" w:rsidRPr="006751ED" w:rsidRDefault="006751ED" w:rsidP="006751ED">
      <w:pPr>
        <w:spacing w:after="240"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Настоящий Федеральный закон вступает в силу со дня его официального опубликования. </w:t>
      </w:r>
    </w:p>
    <w:p w14:paraId="4F3DCD9C" w14:textId="77777777" w:rsidR="006751ED" w:rsidRPr="006751ED" w:rsidRDefault="006751ED" w:rsidP="006751ED">
      <w:pPr>
        <w:spacing w:after="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b/>
          <w:bCs/>
          <w:sz w:val="24"/>
          <w:szCs w:val="24"/>
          <w:u w:color="000000"/>
          <w:lang w:eastAsia="ru-RU"/>
        </w:rPr>
        <w:t>Из Закона об образовании исключено понятие "образовательная услуга"</w:t>
      </w:r>
      <w:r w:rsidRPr="006751ED">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40FAEB3C" w14:textId="77777777" w:rsidTr="003D09AB">
        <w:tc>
          <w:tcPr>
            <w:tcW w:w="120" w:type="dxa"/>
            <w:tcMar>
              <w:top w:w="0" w:type="dxa"/>
              <w:left w:w="120" w:type="dxa"/>
              <w:bottom w:w="0" w:type="dxa"/>
              <w:right w:w="100" w:type="dxa"/>
            </w:tcMar>
            <w:hideMark/>
          </w:tcPr>
          <w:p w14:paraId="1105BAB5" w14:textId="77777777" w:rsidR="006751ED" w:rsidRPr="006751ED" w:rsidRDefault="006751ED" w:rsidP="006751ED">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23D86DD9" w14:textId="77777777" w:rsidR="006751ED" w:rsidRPr="006751ED" w:rsidRDefault="006751ED" w:rsidP="006751ED">
            <w:pPr>
              <w:spacing w:line="240" w:lineRule="auto"/>
              <w:jc w:val="left"/>
              <w:rPr>
                <w:rFonts w:ascii="Times New Roman" w:eastAsia="Times New Roman" w:hAnsi="Times New Roman" w:cs="Times New Roman"/>
                <w:color w:val="005180"/>
                <w:sz w:val="24"/>
                <w:szCs w:val="24"/>
                <w:u w:color="000000"/>
                <w:lang w:eastAsia="ru-RU"/>
              </w:rPr>
            </w:pPr>
            <w:r w:rsidRPr="006751ED">
              <w:rPr>
                <w:rFonts w:ascii="Times New Roman" w:eastAsia="Times New Roman" w:hAnsi="Times New Roman" w:cs="Times New Roman"/>
                <w:color w:val="005180"/>
                <w:sz w:val="24"/>
                <w:szCs w:val="24"/>
                <w:u w:color="000000"/>
                <w:lang w:eastAsia="ru-RU"/>
              </w:rPr>
              <w:t xml:space="preserve">Федеральный </w:t>
            </w:r>
            <w:hyperlink r:id="rId24" w:history="1">
              <w:r w:rsidRPr="006751ED">
                <w:rPr>
                  <w:rFonts w:ascii="Times New Roman" w:eastAsia="Times New Roman" w:hAnsi="Times New Roman" w:cs="Times New Roman"/>
                  <w:color w:val="005180"/>
                  <w:sz w:val="24"/>
                  <w:szCs w:val="24"/>
                  <w:u w:val="single" w:color="000000"/>
                  <w:lang w:eastAsia="ru-RU"/>
                </w:rPr>
                <w:t>закон</w:t>
              </w:r>
            </w:hyperlink>
            <w:r w:rsidRPr="006751ED">
              <w:rPr>
                <w:rFonts w:ascii="Times New Roman" w:eastAsia="Times New Roman" w:hAnsi="Times New Roman" w:cs="Times New Roman"/>
                <w:color w:val="005180"/>
                <w:sz w:val="24"/>
                <w:szCs w:val="24"/>
                <w:u w:color="000000"/>
                <w:lang w:eastAsia="ru-RU"/>
              </w:rPr>
              <w:t xml:space="preserve"> от 14.07.2022 N 295-ФЗ</w:t>
            </w:r>
            <w:r w:rsidRPr="006751ED">
              <w:rPr>
                <w:rFonts w:ascii="Times New Roman" w:eastAsia="Times New Roman" w:hAnsi="Times New Roman" w:cs="Times New Roman"/>
                <w:color w:val="005180"/>
                <w:sz w:val="24"/>
                <w:szCs w:val="24"/>
                <w:u w:color="000000"/>
                <w:lang w:eastAsia="ru-RU"/>
              </w:rPr>
              <w:br/>
              <w:t xml:space="preserve">"О внесении изменений в Федеральный закон "Об образовании в Российской Федерации" </w:t>
            </w:r>
          </w:p>
        </w:tc>
      </w:tr>
    </w:tbl>
    <w:p w14:paraId="751F289F" w14:textId="77777777" w:rsidR="006751ED" w:rsidRPr="006751ED" w:rsidRDefault="006751ED" w:rsidP="006751ED">
      <w:pPr>
        <w:spacing w:before="240"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Термин "государственная и муниципальная услуга в сфере образования" исключен из статей Закона об образовании, регулирующих вопросы финансирования образования. </w:t>
      </w:r>
    </w:p>
    <w:p w14:paraId="47665512" w14:textId="77777777" w:rsidR="006751ED" w:rsidRPr="006751ED" w:rsidRDefault="006751ED" w:rsidP="006751ED">
      <w:pPr>
        <w:spacing w:after="240"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Законом взамен этого введены понятия "объем финансового обеспечения реализации образовательной программы" и "объем финансового обеспечения выполнения государственного (муниципального) задания". </w:t>
      </w:r>
    </w:p>
    <w:p w14:paraId="3BDA7060" w14:textId="77777777" w:rsidR="006751ED" w:rsidRPr="006751ED" w:rsidRDefault="006751ED" w:rsidP="006751ED">
      <w:pPr>
        <w:spacing w:after="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b/>
          <w:bCs/>
          <w:sz w:val="24"/>
          <w:szCs w:val="24"/>
          <w:u w:color="000000"/>
          <w:lang w:eastAsia="ru-RU"/>
        </w:rPr>
        <w:t>Льготным категориям граждан предоставлено преимущественное право зачисления в колледжи и техникумы</w:t>
      </w:r>
      <w:r w:rsidRPr="006751ED">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5DC4AE9B" w14:textId="77777777" w:rsidTr="003D09AB">
        <w:tc>
          <w:tcPr>
            <w:tcW w:w="120" w:type="dxa"/>
            <w:tcMar>
              <w:top w:w="0" w:type="dxa"/>
              <w:left w:w="120" w:type="dxa"/>
              <w:bottom w:w="0" w:type="dxa"/>
              <w:right w:w="100" w:type="dxa"/>
            </w:tcMar>
            <w:hideMark/>
          </w:tcPr>
          <w:p w14:paraId="4615EEBD" w14:textId="77777777" w:rsidR="006751ED" w:rsidRPr="006751ED" w:rsidRDefault="006751ED" w:rsidP="006751ED">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527496A9" w14:textId="77777777" w:rsidR="006751ED" w:rsidRPr="006751ED" w:rsidRDefault="006751ED" w:rsidP="006751ED">
            <w:pPr>
              <w:spacing w:line="240" w:lineRule="auto"/>
              <w:jc w:val="left"/>
              <w:rPr>
                <w:rFonts w:ascii="Times New Roman" w:eastAsia="Times New Roman" w:hAnsi="Times New Roman" w:cs="Times New Roman"/>
                <w:color w:val="005180"/>
                <w:sz w:val="24"/>
                <w:szCs w:val="24"/>
                <w:u w:color="000000"/>
                <w:lang w:eastAsia="ru-RU"/>
              </w:rPr>
            </w:pPr>
            <w:r w:rsidRPr="006751ED">
              <w:rPr>
                <w:rFonts w:ascii="Times New Roman" w:eastAsia="Times New Roman" w:hAnsi="Times New Roman" w:cs="Times New Roman"/>
                <w:color w:val="005180"/>
                <w:sz w:val="24"/>
                <w:szCs w:val="24"/>
                <w:u w:color="000000"/>
                <w:lang w:eastAsia="ru-RU"/>
              </w:rPr>
              <w:t xml:space="preserve">Федеральный </w:t>
            </w:r>
            <w:hyperlink r:id="rId25" w:history="1">
              <w:r w:rsidRPr="006751ED">
                <w:rPr>
                  <w:rFonts w:ascii="Times New Roman" w:eastAsia="Times New Roman" w:hAnsi="Times New Roman" w:cs="Times New Roman"/>
                  <w:color w:val="005180"/>
                  <w:sz w:val="24"/>
                  <w:szCs w:val="24"/>
                  <w:u w:val="single" w:color="000000"/>
                  <w:lang w:eastAsia="ru-RU"/>
                </w:rPr>
                <w:t>закон</w:t>
              </w:r>
            </w:hyperlink>
            <w:r w:rsidRPr="006751ED">
              <w:rPr>
                <w:rFonts w:ascii="Times New Roman" w:eastAsia="Times New Roman" w:hAnsi="Times New Roman" w:cs="Times New Roman"/>
                <w:color w:val="005180"/>
                <w:sz w:val="24"/>
                <w:szCs w:val="24"/>
                <w:u w:color="000000"/>
                <w:lang w:eastAsia="ru-RU"/>
              </w:rPr>
              <w:t xml:space="preserve"> от 14.07.2022 N 296-ФЗ</w:t>
            </w:r>
            <w:r w:rsidRPr="006751ED">
              <w:rPr>
                <w:rFonts w:ascii="Times New Roman" w:eastAsia="Times New Roman" w:hAnsi="Times New Roman" w:cs="Times New Roman"/>
                <w:color w:val="005180"/>
                <w:sz w:val="24"/>
                <w:szCs w:val="24"/>
                <w:u w:color="000000"/>
                <w:lang w:eastAsia="ru-RU"/>
              </w:rPr>
              <w:br/>
              <w:t xml:space="preserve">"О внесении изменения в статью 68 Федерального закона "Об образовании в Российской Федерации" </w:t>
            </w:r>
          </w:p>
        </w:tc>
      </w:tr>
    </w:tbl>
    <w:p w14:paraId="5D6B48A6" w14:textId="77777777" w:rsidR="006751ED" w:rsidRPr="006751ED" w:rsidRDefault="006751ED" w:rsidP="006751ED">
      <w:pPr>
        <w:spacing w:before="240"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Согласно тексту закона, право на льготное зачисление в образовательную организацию на обучение по образовательным программам СПО получили 13 категорий граждан, предусмотренных частью 7 статьи 71 Федерального закона от 29 декабря 2012 года N 273-ФЗ "Об образовании в Российской Федерации". Среди них, в частности, дети-сироты и дети, оставшиеся без попечения родителей, лица из числа детей-сирот и детей, оставшихся без попечения родителей, дети-инвалиды, инвалиды I и II групп, дети военнослужащих, погибших при исполнении ими обязанностей военной службы и др. </w:t>
      </w:r>
    </w:p>
    <w:p w14:paraId="77CEE80F" w14:textId="77777777" w:rsidR="006751ED" w:rsidRPr="006751ED" w:rsidRDefault="006751ED" w:rsidP="006751ED">
      <w:pPr>
        <w:spacing w:after="240"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Преимущественное право зачисления в колледжи и техникумы будет предоставляться указанным лицам при условии успешного прохождения вступительных испытаний (в случае их проведения) и при прочих равных условиях. </w:t>
      </w:r>
    </w:p>
    <w:p w14:paraId="57A98CE5" w14:textId="77777777" w:rsidR="006751ED" w:rsidRPr="006751ED" w:rsidRDefault="006751ED" w:rsidP="006751ED">
      <w:pPr>
        <w:spacing w:after="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b/>
          <w:bCs/>
          <w:sz w:val="24"/>
          <w:szCs w:val="24"/>
          <w:u w:color="000000"/>
          <w:lang w:eastAsia="ru-RU"/>
        </w:rPr>
        <w:t>Подписан закон, устраняющий необходимость заполнения учителями излишней отчетности с 1 сентября 2022 года</w:t>
      </w:r>
      <w:r w:rsidRPr="006751ED">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7640B1F1" w14:textId="77777777" w:rsidTr="003D09AB">
        <w:tc>
          <w:tcPr>
            <w:tcW w:w="120" w:type="dxa"/>
            <w:tcMar>
              <w:top w:w="0" w:type="dxa"/>
              <w:left w:w="120" w:type="dxa"/>
              <w:bottom w:w="0" w:type="dxa"/>
              <w:right w:w="100" w:type="dxa"/>
            </w:tcMar>
            <w:hideMark/>
          </w:tcPr>
          <w:p w14:paraId="1E8F1A5D" w14:textId="77777777" w:rsidR="006751ED" w:rsidRPr="006751ED" w:rsidRDefault="006751ED" w:rsidP="006751ED">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72F32E36" w14:textId="77777777" w:rsidR="006751ED" w:rsidRPr="006751ED" w:rsidRDefault="006751ED" w:rsidP="006751ED">
            <w:pPr>
              <w:spacing w:line="240" w:lineRule="auto"/>
              <w:jc w:val="left"/>
              <w:rPr>
                <w:rFonts w:ascii="Times New Roman" w:eastAsia="Times New Roman" w:hAnsi="Times New Roman" w:cs="Times New Roman"/>
                <w:color w:val="005180"/>
                <w:sz w:val="24"/>
                <w:szCs w:val="24"/>
                <w:u w:color="000000"/>
                <w:lang w:eastAsia="ru-RU"/>
              </w:rPr>
            </w:pPr>
            <w:r w:rsidRPr="006751ED">
              <w:rPr>
                <w:rFonts w:ascii="Times New Roman" w:eastAsia="Times New Roman" w:hAnsi="Times New Roman" w:cs="Times New Roman"/>
                <w:color w:val="005180"/>
                <w:sz w:val="24"/>
                <w:szCs w:val="24"/>
                <w:u w:color="000000"/>
                <w:lang w:eastAsia="ru-RU"/>
              </w:rPr>
              <w:t xml:space="preserve">Федеральный </w:t>
            </w:r>
            <w:hyperlink r:id="rId26" w:history="1">
              <w:r w:rsidRPr="006751ED">
                <w:rPr>
                  <w:rFonts w:ascii="Times New Roman" w:eastAsia="Times New Roman" w:hAnsi="Times New Roman" w:cs="Times New Roman"/>
                  <w:color w:val="005180"/>
                  <w:sz w:val="24"/>
                  <w:szCs w:val="24"/>
                  <w:u w:val="single" w:color="000000"/>
                  <w:lang w:eastAsia="ru-RU"/>
                </w:rPr>
                <w:t>закон</w:t>
              </w:r>
            </w:hyperlink>
            <w:r w:rsidRPr="006751ED">
              <w:rPr>
                <w:rFonts w:ascii="Times New Roman" w:eastAsia="Times New Roman" w:hAnsi="Times New Roman" w:cs="Times New Roman"/>
                <w:color w:val="005180"/>
                <w:sz w:val="24"/>
                <w:szCs w:val="24"/>
                <w:u w:color="000000"/>
                <w:lang w:eastAsia="ru-RU"/>
              </w:rPr>
              <w:t xml:space="preserve"> от 14.07.2022 N 298-ФЗ</w:t>
            </w:r>
            <w:r w:rsidRPr="006751ED">
              <w:rPr>
                <w:rFonts w:ascii="Times New Roman" w:eastAsia="Times New Roman" w:hAnsi="Times New Roman" w:cs="Times New Roman"/>
                <w:color w:val="005180"/>
                <w:sz w:val="24"/>
                <w:szCs w:val="24"/>
                <w:u w:color="000000"/>
                <w:lang w:eastAsia="ru-RU"/>
              </w:rPr>
              <w:br/>
              <w:t xml:space="preserve">"О внесении изменений в Федеральный закон "Об образовании в Российской Федерации" </w:t>
            </w:r>
          </w:p>
        </w:tc>
      </w:tr>
    </w:tbl>
    <w:p w14:paraId="2AF77326" w14:textId="77777777" w:rsidR="006751ED" w:rsidRPr="006751ED" w:rsidRDefault="006751ED" w:rsidP="006751ED">
      <w:pPr>
        <w:spacing w:before="240"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Законом установлено, что </w:t>
      </w:r>
      <w:proofErr w:type="spellStart"/>
      <w:r w:rsidRPr="006751ED">
        <w:rPr>
          <w:rFonts w:ascii="Times New Roman" w:eastAsia="Times New Roman" w:hAnsi="Times New Roman" w:cs="Times New Roman"/>
          <w:sz w:val="24"/>
          <w:szCs w:val="24"/>
          <w:u w:color="000000"/>
          <w:lang w:eastAsia="ru-RU"/>
        </w:rPr>
        <w:t>Минпросвещения</w:t>
      </w:r>
      <w:proofErr w:type="spellEnd"/>
      <w:r w:rsidRPr="006751ED">
        <w:rPr>
          <w:rFonts w:ascii="Times New Roman" w:eastAsia="Times New Roman" w:hAnsi="Times New Roman" w:cs="Times New Roman"/>
          <w:sz w:val="24"/>
          <w:szCs w:val="24"/>
          <w:u w:color="000000"/>
          <w:lang w:eastAsia="ru-RU"/>
        </w:rPr>
        <w:t xml:space="preserve"> России утвердит перечень документации, подготовка которой осуществляется педагогическими работниками при реализации основных общеобразовательных программ. Дополнительный перечень такой документации вправе утвердить также по согласованию с </w:t>
      </w:r>
      <w:proofErr w:type="spellStart"/>
      <w:r w:rsidRPr="006751ED">
        <w:rPr>
          <w:rFonts w:ascii="Times New Roman" w:eastAsia="Times New Roman" w:hAnsi="Times New Roman" w:cs="Times New Roman"/>
          <w:sz w:val="24"/>
          <w:szCs w:val="24"/>
          <w:u w:color="000000"/>
          <w:lang w:eastAsia="ru-RU"/>
        </w:rPr>
        <w:t>Минпросвещения</w:t>
      </w:r>
      <w:proofErr w:type="spellEnd"/>
      <w:r w:rsidRPr="006751ED">
        <w:rPr>
          <w:rFonts w:ascii="Times New Roman" w:eastAsia="Times New Roman" w:hAnsi="Times New Roman" w:cs="Times New Roman"/>
          <w:sz w:val="24"/>
          <w:szCs w:val="24"/>
          <w:u w:color="000000"/>
          <w:lang w:eastAsia="ru-RU"/>
        </w:rPr>
        <w:t xml:space="preserve"> России орган государственной власти субъекта РФ, осуществляющий государственное управление в сфере образования. </w:t>
      </w:r>
    </w:p>
    <w:p w14:paraId="7209315F" w14:textId="77777777" w:rsidR="006751ED" w:rsidRPr="006751ED" w:rsidRDefault="006751ED" w:rsidP="006751ED">
      <w:pPr>
        <w:spacing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Возложение на педагогических работников работы, не предусмотренной Законом об образовании, в том числе связанной с подготовкой документов, не включенных в указанные перечни, не допускается. </w:t>
      </w:r>
    </w:p>
    <w:p w14:paraId="65B80F08" w14:textId="77777777" w:rsidR="006751ED" w:rsidRPr="006751ED" w:rsidRDefault="006751ED" w:rsidP="006751ED">
      <w:pPr>
        <w:spacing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lastRenderedPageBreak/>
        <w:t xml:space="preserve">Кроме этого, документом закрепляется право образовательной организации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 </w:t>
      </w:r>
    </w:p>
    <w:p w14:paraId="61259A1E" w14:textId="77777777" w:rsidR="006751ED" w:rsidRPr="006751ED" w:rsidRDefault="006751ED" w:rsidP="006751ED">
      <w:pPr>
        <w:spacing w:after="240"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Федеральный закон вступает в силу со дня его официального опубликования, за исключением положения, для которого предусмотрен иной срок его вступления в силу. </w:t>
      </w:r>
    </w:p>
    <w:p w14:paraId="7A966688" w14:textId="77777777" w:rsidR="006751ED" w:rsidRPr="006751ED" w:rsidRDefault="006751ED" w:rsidP="006751ED">
      <w:pPr>
        <w:spacing w:after="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b/>
          <w:bCs/>
          <w:sz w:val="24"/>
          <w:szCs w:val="24"/>
          <w:u w:color="000000"/>
          <w:lang w:eastAsia="ru-RU"/>
        </w:rPr>
        <w:t>Подписан закон об обеспечении в школах бесплатным двухразовым питанием обучающихся с ограниченными возможностями здоровья</w:t>
      </w:r>
      <w:r w:rsidRPr="006751ED">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62E27476" w14:textId="77777777" w:rsidTr="003D09AB">
        <w:tc>
          <w:tcPr>
            <w:tcW w:w="120" w:type="dxa"/>
            <w:tcMar>
              <w:top w:w="0" w:type="dxa"/>
              <w:left w:w="120" w:type="dxa"/>
              <w:bottom w:w="0" w:type="dxa"/>
              <w:right w:w="100" w:type="dxa"/>
            </w:tcMar>
            <w:hideMark/>
          </w:tcPr>
          <w:p w14:paraId="76E87659" w14:textId="77777777" w:rsidR="006751ED" w:rsidRPr="006751ED" w:rsidRDefault="006751ED" w:rsidP="006751ED">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4F1139C7" w14:textId="77777777" w:rsidR="006751ED" w:rsidRPr="006751ED" w:rsidRDefault="006751ED" w:rsidP="006751ED">
            <w:pPr>
              <w:spacing w:line="240" w:lineRule="auto"/>
              <w:jc w:val="left"/>
              <w:rPr>
                <w:rFonts w:ascii="Times New Roman" w:eastAsia="Times New Roman" w:hAnsi="Times New Roman" w:cs="Times New Roman"/>
                <w:color w:val="005180"/>
                <w:sz w:val="24"/>
                <w:szCs w:val="24"/>
                <w:u w:color="000000"/>
                <w:lang w:eastAsia="ru-RU"/>
              </w:rPr>
            </w:pPr>
            <w:r w:rsidRPr="006751ED">
              <w:rPr>
                <w:rFonts w:ascii="Times New Roman" w:eastAsia="Times New Roman" w:hAnsi="Times New Roman" w:cs="Times New Roman"/>
                <w:color w:val="005180"/>
                <w:sz w:val="24"/>
                <w:szCs w:val="24"/>
                <w:u w:color="000000"/>
                <w:lang w:eastAsia="ru-RU"/>
              </w:rPr>
              <w:t xml:space="preserve">Федеральный </w:t>
            </w:r>
            <w:hyperlink r:id="rId27" w:history="1">
              <w:r w:rsidRPr="006751ED">
                <w:rPr>
                  <w:rFonts w:ascii="Times New Roman" w:eastAsia="Times New Roman" w:hAnsi="Times New Roman" w:cs="Times New Roman"/>
                  <w:color w:val="005180"/>
                  <w:sz w:val="24"/>
                  <w:szCs w:val="24"/>
                  <w:u w:val="single" w:color="000000"/>
                  <w:lang w:eastAsia="ru-RU"/>
                </w:rPr>
                <w:t>закон</w:t>
              </w:r>
            </w:hyperlink>
            <w:r w:rsidRPr="006751ED">
              <w:rPr>
                <w:rFonts w:ascii="Times New Roman" w:eastAsia="Times New Roman" w:hAnsi="Times New Roman" w:cs="Times New Roman"/>
                <w:color w:val="005180"/>
                <w:sz w:val="24"/>
                <w:szCs w:val="24"/>
                <w:u w:color="000000"/>
                <w:lang w:eastAsia="ru-RU"/>
              </w:rPr>
              <w:t xml:space="preserve"> от 14.07.2022 N 299-ФЗ</w:t>
            </w:r>
            <w:r w:rsidRPr="006751ED">
              <w:rPr>
                <w:rFonts w:ascii="Times New Roman" w:eastAsia="Times New Roman" w:hAnsi="Times New Roman" w:cs="Times New Roman"/>
                <w:color w:val="005180"/>
                <w:sz w:val="24"/>
                <w:szCs w:val="24"/>
                <w:u w:color="000000"/>
                <w:lang w:eastAsia="ru-RU"/>
              </w:rPr>
              <w:br/>
              <w:t xml:space="preserve">"О внесении изменений в статью 79 Федерального закона "Об образовании в Российской Федерации" </w:t>
            </w:r>
          </w:p>
        </w:tc>
      </w:tr>
    </w:tbl>
    <w:p w14:paraId="249AC5A9" w14:textId="77777777" w:rsidR="006751ED" w:rsidRPr="006751ED" w:rsidRDefault="006751ED" w:rsidP="006751ED">
      <w:pPr>
        <w:spacing w:before="240"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Установлено, что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РФ, местных бюджетов и иных источников финансирования. </w:t>
      </w:r>
    </w:p>
    <w:p w14:paraId="609DA25C" w14:textId="77777777" w:rsidR="006751ED" w:rsidRPr="006751ED" w:rsidRDefault="006751ED" w:rsidP="006751ED">
      <w:pPr>
        <w:spacing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Кроме этого, законом для указанных лиц предусмотрена возможность замены бесплатного двухразового питания денежной компенсацией. </w:t>
      </w:r>
    </w:p>
    <w:p w14:paraId="1A6A8595" w14:textId="77777777" w:rsidR="006751ED" w:rsidRPr="006751ED" w:rsidRDefault="006751ED" w:rsidP="006751ED">
      <w:pPr>
        <w:spacing w:after="240"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Федеральный закон вступает в силу с 1 сентября 2022 года. </w:t>
      </w:r>
    </w:p>
    <w:p w14:paraId="039356A9" w14:textId="77777777" w:rsidR="006751ED" w:rsidRPr="006751ED" w:rsidRDefault="006751ED" w:rsidP="006751ED">
      <w:pPr>
        <w:spacing w:after="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b/>
          <w:bCs/>
          <w:sz w:val="24"/>
          <w:szCs w:val="24"/>
          <w:u w:color="000000"/>
          <w:lang w:eastAsia="ru-RU"/>
        </w:rPr>
        <w:t>Лица, ставшие инвалидами в трудоспособном возрасте и ранее получившие среднее профессиональное или высшее образование, смогут бесплатно получить второе профессиональное образование соответствующего уровня по иной профессии</w:t>
      </w:r>
      <w:r w:rsidRPr="006751ED">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7B47E95A" w14:textId="77777777" w:rsidTr="003D09AB">
        <w:tc>
          <w:tcPr>
            <w:tcW w:w="120" w:type="dxa"/>
            <w:tcMar>
              <w:top w:w="0" w:type="dxa"/>
              <w:left w:w="120" w:type="dxa"/>
              <w:bottom w:w="0" w:type="dxa"/>
              <w:right w:w="100" w:type="dxa"/>
            </w:tcMar>
            <w:hideMark/>
          </w:tcPr>
          <w:p w14:paraId="46704758" w14:textId="77777777" w:rsidR="006751ED" w:rsidRPr="006751ED" w:rsidRDefault="006751ED" w:rsidP="006751ED">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5C6DCC6A" w14:textId="77777777" w:rsidR="006751ED" w:rsidRPr="006751ED" w:rsidRDefault="006751ED" w:rsidP="006751ED">
            <w:pPr>
              <w:spacing w:after="240" w:line="240" w:lineRule="auto"/>
              <w:jc w:val="left"/>
              <w:rPr>
                <w:rFonts w:ascii="Times New Roman" w:eastAsia="Times New Roman" w:hAnsi="Times New Roman" w:cs="Times New Roman"/>
                <w:color w:val="005180"/>
                <w:sz w:val="24"/>
                <w:szCs w:val="24"/>
                <w:u w:color="000000"/>
                <w:lang w:eastAsia="ru-RU"/>
              </w:rPr>
            </w:pPr>
            <w:r w:rsidRPr="006751ED">
              <w:rPr>
                <w:rFonts w:ascii="Times New Roman" w:eastAsia="Times New Roman" w:hAnsi="Times New Roman" w:cs="Times New Roman"/>
                <w:color w:val="005180"/>
                <w:sz w:val="24"/>
                <w:szCs w:val="24"/>
                <w:u w:color="000000"/>
                <w:lang w:eastAsia="ru-RU"/>
              </w:rPr>
              <w:t xml:space="preserve">Федеральный </w:t>
            </w:r>
            <w:hyperlink r:id="rId28" w:history="1">
              <w:r w:rsidRPr="006751ED">
                <w:rPr>
                  <w:rFonts w:ascii="Times New Roman" w:eastAsia="Times New Roman" w:hAnsi="Times New Roman" w:cs="Times New Roman"/>
                  <w:color w:val="005180"/>
                  <w:sz w:val="24"/>
                  <w:szCs w:val="24"/>
                  <w:u w:val="single" w:color="000000"/>
                  <w:lang w:eastAsia="ru-RU"/>
                </w:rPr>
                <w:t>закон</w:t>
              </w:r>
            </w:hyperlink>
            <w:r w:rsidRPr="006751ED">
              <w:rPr>
                <w:rFonts w:ascii="Times New Roman" w:eastAsia="Times New Roman" w:hAnsi="Times New Roman" w:cs="Times New Roman"/>
                <w:color w:val="005180"/>
                <w:sz w:val="24"/>
                <w:szCs w:val="24"/>
                <w:u w:color="000000"/>
                <w:lang w:eastAsia="ru-RU"/>
              </w:rPr>
              <w:t xml:space="preserve"> от 14.07.2022 N 300-ФЗ</w:t>
            </w:r>
            <w:r w:rsidRPr="006751ED">
              <w:rPr>
                <w:rFonts w:ascii="Times New Roman" w:eastAsia="Times New Roman" w:hAnsi="Times New Roman" w:cs="Times New Roman"/>
                <w:color w:val="005180"/>
                <w:sz w:val="24"/>
                <w:szCs w:val="24"/>
                <w:u w:color="000000"/>
                <w:lang w:eastAsia="ru-RU"/>
              </w:rPr>
              <w:br/>
              <w:t xml:space="preserve">"О внесении изменения в статью 79 Федерального закона "Об образовании в Российской Федерации" </w:t>
            </w:r>
          </w:p>
        </w:tc>
      </w:tr>
    </w:tbl>
    <w:p w14:paraId="10D022A6" w14:textId="77777777" w:rsidR="006751ED" w:rsidRPr="006751ED" w:rsidRDefault="006751ED" w:rsidP="006751ED">
      <w:pPr>
        <w:spacing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Согласно тексту закона,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РФ и местных бюджетов в порядке, установленном для лиц, получающих профессиональное образование соответствующего уровня впервые. </w:t>
      </w:r>
    </w:p>
    <w:p w14:paraId="1BCE0503" w14:textId="77777777" w:rsidR="006751ED" w:rsidRPr="006751ED" w:rsidRDefault="006751ED" w:rsidP="006751ED">
      <w:pPr>
        <w:spacing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Федеральный закон вступает в силу с 1 сентября 2022 года. </w:t>
      </w:r>
    </w:p>
    <w:p w14:paraId="49A2FB3D" w14:textId="77777777" w:rsidR="006751ED" w:rsidRPr="006751ED" w:rsidRDefault="006751ED" w:rsidP="006751ED">
      <w:pPr>
        <w:spacing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  </w:t>
      </w:r>
    </w:p>
    <w:p w14:paraId="0C8D2104" w14:textId="77777777" w:rsidR="006751ED" w:rsidRPr="006751ED" w:rsidRDefault="006751ED" w:rsidP="006751ED">
      <w:pPr>
        <w:spacing w:after="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b/>
          <w:bCs/>
          <w:sz w:val="24"/>
          <w:szCs w:val="24"/>
          <w:u w:color="000000"/>
          <w:lang w:eastAsia="ru-RU"/>
        </w:rPr>
        <w:t>Установлено, что решение об открытии группы продленного дня и режиме пребывания в ней принимается образовательной организацией в порядке, определенном ее уставом, с учетом мнения родителей (законных представителей) обучающихся</w:t>
      </w:r>
      <w:r w:rsidRPr="006751ED">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6764FC28" w14:textId="77777777" w:rsidTr="003D09AB">
        <w:tc>
          <w:tcPr>
            <w:tcW w:w="120" w:type="dxa"/>
            <w:tcMar>
              <w:top w:w="0" w:type="dxa"/>
              <w:left w:w="120" w:type="dxa"/>
              <w:bottom w:w="0" w:type="dxa"/>
              <w:right w:w="100" w:type="dxa"/>
            </w:tcMar>
            <w:hideMark/>
          </w:tcPr>
          <w:p w14:paraId="1D383F5E" w14:textId="77777777" w:rsidR="006751ED" w:rsidRPr="006751ED" w:rsidRDefault="006751ED" w:rsidP="006751ED">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11E3B35F" w14:textId="77777777" w:rsidR="006751ED" w:rsidRPr="006751ED" w:rsidRDefault="006751ED" w:rsidP="006751ED">
            <w:pPr>
              <w:spacing w:after="240" w:line="240" w:lineRule="auto"/>
              <w:jc w:val="left"/>
              <w:rPr>
                <w:rFonts w:ascii="Times New Roman" w:eastAsia="Times New Roman" w:hAnsi="Times New Roman" w:cs="Times New Roman"/>
                <w:color w:val="005180"/>
                <w:sz w:val="24"/>
                <w:szCs w:val="24"/>
                <w:u w:color="000000"/>
                <w:lang w:eastAsia="ru-RU"/>
              </w:rPr>
            </w:pPr>
            <w:r w:rsidRPr="006751ED">
              <w:rPr>
                <w:rFonts w:ascii="Times New Roman" w:eastAsia="Times New Roman" w:hAnsi="Times New Roman" w:cs="Times New Roman"/>
                <w:color w:val="005180"/>
                <w:sz w:val="24"/>
                <w:szCs w:val="24"/>
                <w:u w:color="000000"/>
                <w:lang w:eastAsia="ru-RU"/>
              </w:rPr>
              <w:t xml:space="preserve">Федеральный </w:t>
            </w:r>
            <w:hyperlink r:id="rId29" w:history="1">
              <w:r w:rsidRPr="006751ED">
                <w:rPr>
                  <w:rFonts w:ascii="Times New Roman" w:eastAsia="Times New Roman" w:hAnsi="Times New Roman" w:cs="Times New Roman"/>
                  <w:color w:val="005180"/>
                  <w:sz w:val="24"/>
                  <w:szCs w:val="24"/>
                  <w:u w:val="single" w:color="000000"/>
                  <w:lang w:eastAsia="ru-RU"/>
                </w:rPr>
                <w:t>закон</w:t>
              </w:r>
            </w:hyperlink>
            <w:r w:rsidRPr="006751ED">
              <w:rPr>
                <w:rFonts w:ascii="Times New Roman" w:eastAsia="Times New Roman" w:hAnsi="Times New Roman" w:cs="Times New Roman"/>
                <w:color w:val="005180"/>
                <w:sz w:val="24"/>
                <w:szCs w:val="24"/>
                <w:u w:color="000000"/>
                <w:lang w:eastAsia="ru-RU"/>
              </w:rPr>
              <w:t xml:space="preserve"> от 14.07.2022 N 301-ФЗ</w:t>
            </w:r>
            <w:r w:rsidRPr="006751ED">
              <w:rPr>
                <w:rFonts w:ascii="Times New Roman" w:eastAsia="Times New Roman" w:hAnsi="Times New Roman" w:cs="Times New Roman"/>
                <w:color w:val="005180"/>
                <w:sz w:val="24"/>
                <w:szCs w:val="24"/>
                <w:u w:color="000000"/>
                <w:lang w:eastAsia="ru-RU"/>
              </w:rPr>
              <w:br/>
              <w:t xml:space="preserve">"О внесении изменений в статьи 8 и 66 Федерального закона "Об образовании в Российской Федерации" </w:t>
            </w:r>
          </w:p>
        </w:tc>
      </w:tr>
    </w:tbl>
    <w:p w14:paraId="282A70A9" w14:textId="77777777" w:rsidR="006751ED" w:rsidRPr="006751ED" w:rsidRDefault="006751ED" w:rsidP="006751ED">
      <w:pPr>
        <w:spacing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Также определены виды деятельности, которые могут проводиться в группе продленного дня, в числе которых присмотр и уход за детьми, их воспитание и подготовка к учебным занятиям, физкультурно-оздоровительные и культурные мероприятия. </w:t>
      </w:r>
    </w:p>
    <w:p w14:paraId="7F30CCF8" w14:textId="77777777" w:rsidR="006751ED" w:rsidRPr="006751ED" w:rsidRDefault="006751ED" w:rsidP="006751ED">
      <w:pPr>
        <w:spacing w:after="240"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lastRenderedPageBreak/>
        <w:t xml:space="preserve">Кроме того, закреплено право субъекта РФ на дополнительное финансовое обеспечение деятельности групп продленного дня. </w:t>
      </w:r>
    </w:p>
    <w:p w14:paraId="0E345489" w14:textId="77777777" w:rsidR="006751ED" w:rsidRPr="006751ED" w:rsidRDefault="006751ED" w:rsidP="006751ED">
      <w:pPr>
        <w:spacing w:after="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b/>
          <w:bCs/>
          <w:sz w:val="24"/>
          <w:szCs w:val="24"/>
          <w:u w:color="000000"/>
          <w:lang w:eastAsia="ru-RU"/>
        </w:rPr>
        <w:t>В перечень мероприятий по ведению единого государственного реестра объектов культурного наследия (памятников истории и культуры) народов РФ включено исправление содержащейся в реестре ошибки, повлекшей повторный учет объекта культурного наследия</w:t>
      </w:r>
      <w:r w:rsidRPr="006751ED">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55ABEB80" w14:textId="77777777" w:rsidTr="003D09AB">
        <w:tc>
          <w:tcPr>
            <w:tcW w:w="120" w:type="dxa"/>
            <w:tcMar>
              <w:top w:w="0" w:type="dxa"/>
              <w:left w:w="120" w:type="dxa"/>
              <w:bottom w:w="0" w:type="dxa"/>
              <w:right w:w="100" w:type="dxa"/>
            </w:tcMar>
            <w:hideMark/>
          </w:tcPr>
          <w:p w14:paraId="089BCACA" w14:textId="77777777" w:rsidR="006751ED" w:rsidRPr="006751ED" w:rsidRDefault="006751ED" w:rsidP="006751ED">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5BBF51A4" w14:textId="77777777" w:rsidR="006751ED" w:rsidRPr="006751ED" w:rsidRDefault="006751ED" w:rsidP="006751ED">
            <w:pPr>
              <w:spacing w:line="240" w:lineRule="auto"/>
              <w:jc w:val="left"/>
              <w:rPr>
                <w:rFonts w:ascii="Times New Roman" w:eastAsia="Times New Roman" w:hAnsi="Times New Roman" w:cs="Times New Roman"/>
                <w:color w:val="005180"/>
                <w:sz w:val="24"/>
                <w:szCs w:val="24"/>
                <w:u w:color="000000"/>
                <w:lang w:eastAsia="ru-RU"/>
              </w:rPr>
            </w:pPr>
            <w:r w:rsidRPr="006751ED">
              <w:rPr>
                <w:rFonts w:ascii="Times New Roman" w:eastAsia="Times New Roman" w:hAnsi="Times New Roman" w:cs="Times New Roman"/>
                <w:color w:val="005180"/>
                <w:sz w:val="24"/>
                <w:szCs w:val="24"/>
                <w:u w:color="000000"/>
                <w:lang w:eastAsia="ru-RU"/>
              </w:rPr>
              <w:t xml:space="preserve">Федеральный </w:t>
            </w:r>
            <w:hyperlink r:id="rId30" w:history="1">
              <w:r w:rsidRPr="006751ED">
                <w:rPr>
                  <w:rFonts w:ascii="Times New Roman" w:eastAsia="Times New Roman" w:hAnsi="Times New Roman" w:cs="Times New Roman"/>
                  <w:color w:val="005180"/>
                  <w:sz w:val="24"/>
                  <w:szCs w:val="24"/>
                  <w:u w:val="single" w:color="000000"/>
                  <w:lang w:eastAsia="ru-RU"/>
                </w:rPr>
                <w:t>закон</w:t>
              </w:r>
            </w:hyperlink>
            <w:r w:rsidRPr="006751ED">
              <w:rPr>
                <w:rFonts w:ascii="Times New Roman" w:eastAsia="Times New Roman" w:hAnsi="Times New Roman" w:cs="Times New Roman"/>
                <w:color w:val="005180"/>
                <w:sz w:val="24"/>
                <w:szCs w:val="24"/>
                <w:u w:color="000000"/>
                <w:lang w:eastAsia="ru-RU"/>
              </w:rPr>
              <w:t xml:space="preserve"> от 14.07.2022 N 308-ФЗ</w:t>
            </w:r>
            <w:r w:rsidRPr="006751ED">
              <w:rPr>
                <w:rFonts w:ascii="Times New Roman" w:eastAsia="Times New Roman" w:hAnsi="Times New Roman" w:cs="Times New Roman"/>
                <w:color w:val="005180"/>
                <w:sz w:val="24"/>
                <w:szCs w:val="24"/>
                <w:u w:color="000000"/>
                <w:lang w:eastAsia="ru-RU"/>
              </w:rPr>
              <w:br/>
              <w:t xml:space="preserve">"О внесении изменения в статью 20 Федерального закона "Об объектах культурного наследия (памятниках истории и культуры) народов Российской Федерации" </w:t>
            </w:r>
          </w:p>
        </w:tc>
      </w:tr>
    </w:tbl>
    <w:p w14:paraId="3F766F0F" w14:textId="77777777" w:rsidR="006751ED" w:rsidRPr="006751ED" w:rsidRDefault="006751ED" w:rsidP="006751ED">
      <w:pPr>
        <w:spacing w:before="240" w:after="240"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Настоящий Федеральный закон вступает в силу по истечении ста восьмидесяти дней после дня его официального опубликования. </w:t>
      </w:r>
    </w:p>
    <w:p w14:paraId="3D8F58F5" w14:textId="77777777" w:rsidR="006751ED" w:rsidRPr="006751ED" w:rsidRDefault="006751ED" w:rsidP="006751ED">
      <w:pPr>
        <w:spacing w:after="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b/>
          <w:bCs/>
          <w:sz w:val="24"/>
          <w:szCs w:val="24"/>
          <w:u w:color="000000"/>
          <w:lang w:eastAsia="ru-RU"/>
        </w:rPr>
        <w:t>Предусмотрено направление заключенных на федеральном уровне социального партнерства отраслевых соглашений для опубликования в журнале "Бюллетень трудового и социального законодательства Российской Федерации"</w:t>
      </w:r>
      <w:r w:rsidRPr="006751ED">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7CA954BA" w14:textId="77777777" w:rsidTr="003D09AB">
        <w:tc>
          <w:tcPr>
            <w:tcW w:w="120" w:type="dxa"/>
            <w:tcMar>
              <w:top w:w="0" w:type="dxa"/>
              <w:left w:w="120" w:type="dxa"/>
              <w:bottom w:w="0" w:type="dxa"/>
              <w:right w:w="100" w:type="dxa"/>
            </w:tcMar>
            <w:hideMark/>
          </w:tcPr>
          <w:p w14:paraId="3F5485EC" w14:textId="77777777" w:rsidR="006751ED" w:rsidRPr="006751ED" w:rsidRDefault="006751ED" w:rsidP="006751ED">
            <w:pPr>
              <w:spacing w:line="240" w:lineRule="auto"/>
              <w:jc w:val="left"/>
              <w:rPr>
                <w:rFonts w:ascii="Times New Roman" w:eastAsia="Times New Roman" w:hAnsi="Times New Roman" w:cs="Times New Roman"/>
                <w:color w:val="005180"/>
                <w:sz w:val="21"/>
                <w:szCs w:val="21"/>
                <w:u w:color="000000"/>
                <w:lang w:eastAsia="ru-RU"/>
              </w:rPr>
            </w:pPr>
          </w:p>
        </w:tc>
        <w:tc>
          <w:tcPr>
            <w:tcW w:w="0" w:type="auto"/>
            <w:tcMar>
              <w:top w:w="0" w:type="dxa"/>
              <w:left w:w="0" w:type="dxa"/>
              <w:bottom w:w="0" w:type="dxa"/>
              <w:right w:w="0" w:type="dxa"/>
            </w:tcMar>
            <w:vAlign w:val="center"/>
            <w:hideMark/>
          </w:tcPr>
          <w:p w14:paraId="28A27D30" w14:textId="77777777" w:rsidR="006751ED" w:rsidRPr="006751ED" w:rsidRDefault="006751ED" w:rsidP="006751ED">
            <w:pPr>
              <w:spacing w:after="240" w:line="240" w:lineRule="auto"/>
              <w:jc w:val="left"/>
              <w:rPr>
                <w:rFonts w:ascii="Times New Roman" w:eastAsia="Times New Roman" w:hAnsi="Times New Roman" w:cs="Times New Roman"/>
                <w:color w:val="005180"/>
                <w:sz w:val="24"/>
                <w:szCs w:val="24"/>
                <w:u w:color="000000"/>
                <w:lang w:eastAsia="ru-RU"/>
              </w:rPr>
            </w:pPr>
            <w:hyperlink r:id="rId31" w:history="1">
              <w:r w:rsidRPr="006751ED">
                <w:rPr>
                  <w:rFonts w:ascii="Times New Roman" w:eastAsia="Times New Roman" w:hAnsi="Times New Roman" w:cs="Times New Roman"/>
                  <w:color w:val="005180"/>
                  <w:sz w:val="24"/>
                  <w:szCs w:val="24"/>
                  <w:u w:val="single" w:color="000000"/>
                  <w:lang w:eastAsia="ru-RU"/>
                </w:rPr>
                <w:t>Приказ</w:t>
              </w:r>
            </w:hyperlink>
            <w:r w:rsidRPr="006751ED">
              <w:rPr>
                <w:rFonts w:ascii="Times New Roman" w:eastAsia="Times New Roman" w:hAnsi="Times New Roman" w:cs="Times New Roman"/>
                <w:color w:val="005180"/>
                <w:sz w:val="24"/>
                <w:szCs w:val="24"/>
                <w:u w:color="000000"/>
                <w:lang w:eastAsia="ru-RU"/>
              </w:rPr>
              <w:t xml:space="preserve"> Минтруда России от 21.04.2022 N 240н</w:t>
            </w:r>
            <w:r w:rsidRPr="006751ED">
              <w:rPr>
                <w:rFonts w:ascii="Times New Roman" w:eastAsia="Times New Roman" w:hAnsi="Times New Roman" w:cs="Times New Roman"/>
                <w:color w:val="005180"/>
                <w:sz w:val="24"/>
                <w:szCs w:val="24"/>
                <w:u w:color="000000"/>
                <w:lang w:eastAsia="ru-RU"/>
              </w:rPr>
              <w:br/>
              <w:t>"О внесении изменений в Порядок опубликования заключенных на федеральном уровне отраслевых соглашений и предложения о присоединении к соглашению, утвержденный приказом Министерства труда и социальной защиты Российской Федерации от 12 ноября 2015 г. N 860н"</w:t>
            </w:r>
            <w:r w:rsidRPr="006751ED">
              <w:rPr>
                <w:rFonts w:ascii="Times New Roman" w:eastAsia="Times New Roman" w:hAnsi="Times New Roman" w:cs="Times New Roman"/>
                <w:color w:val="005180"/>
                <w:sz w:val="24"/>
                <w:szCs w:val="24"/>
                <w:u w:color="000000"/>
                <w:lang w:eastAsia="ru-RU"/>
              </w:rPr>
              <w:br/>
              <w:t xml:space="preserve">Зарегистрировано в Минюсте России 27.07.2022 N 69404. </w:t>
            </w:r>
          </w:p>
        </w:tc>
      </w:tr>
    </w:tbl>
    <w:p w14:paraId="07246FEA" w14:textId="77777777" w:rsidR="006751ED" w:rsidRPr="006751ED" w:rsidRDefault="006751ED" w:rsidP="006751ED">
      <w:pPr>
        <w:spacing w:after="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Поправки внесены в Порядок, утвержденный Приказом Минтруда от 12.11.2015 N 860н. </w:t>
      </w:r>
    </w:p>
    <w:p w14:paraId="1BE61FBA" w14:textId="77777777" w:rsidR="006751ED" w:rsidRPr="006751ED" w:rsidRDefault="006751ED" w:rsidP="006751ED">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b/>
          <w:bCs/>
          <w:color w:val="000000"/>
          <w:sz w:val="24"/>
          <w:szCs w:val="20"/>
          <w:u w:color="000000"/>
          <w:lang w:eastAsia="ru-RU"/>
        </w:rPr>
        <w:t>Правительством установлен порядок присуждения премий лучшим преподавателям в области музыкального искусства</w:t>
      </w:r>
      <w:r w:rsidRPr="006751ED">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3A030754" w14:textId="77777777" w:rsidTr="003D09AB">
        <w:tc>
          <w:tcPr>
            <w:tcW w:w="120" w:type="dxa"/>
            <w:tcMar>
              <w:top w:w="0" w:type="dxa"/>
              <w:left w:w="120" w:type="dxa"/>
              <w:bottom w:w="0" w:type="dxa"/>
              <w:right w:w="100" w:type="dxa"/>
            </w:tcMar>
            <w:hideMark/>
          </w:tcPr>
          <w:p w14:paraId="665BF37E" w14:textId="77777777" w:rsidR="006751ED" w:rsidRPr="006751ED" w:rsidRDefault="006751ED" w:rsidP="006751ED">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70990934" w14:textId="77777777" w:rsidR="006751ED" w:rsidRPr="006751ED" w:rsidRDefault="006751ED" w:rsidP="006751ED">
            <w:pPr>
              <w:spacing w:line="240" w:lineRule="auto"/>
              <w:jc w:val="left"/>
              <w:outlineLvl w:val="8"/>
              <w:rPr>
                <w:rFonts w:ascii="Times New Roman" w:eastAsia="Times New Roman" w:hAnsi="Times New Roman" w:cs="Times New Roman"/>
                <w:color w:val="005180"/>
                <w:sz w:val="24"/>
                <w:szCs w:val="24"/>
                <w:u w:color="000000"/>
                <w:lang w:eastAsia="ru-RU"/>
              </w:rPr>
            </w:pPr>
            <w:hyperlink r:id="rId32" w:history="1">
              <w:r w:rsidRPr="006751ED">
                <w:rPr>
                  <w:rFonts w:ascii="Times New Roman" w:eastAsia="Times New Roman" w:hAnsi="Times New Roman" w:cs="Times New Roman"/>
                  <w:color w:val="005180"/>
                  <w:sz w:val="24"/>
                  <w:szCs w:val="20"/>
                  <w:u w:val="single" w:color="000000"/>
                  <w:lang w:eastAsia="ru-RU"/>
                </w:rPr>
                <w:t>Постановление</w:t>
              </w:r>
            </w:hyperlink>
            <w:r w:rsidRPr="006751ED">
              <w:rPr>
                <w:rFonts w:ascii="Times New Roman" w:eastAsia="Times New Roman" w:hAnsi="Times New Roman" w:cs="Times New Roman"/>
                <w:color w:val="005180"/>
                <w:sz w:val="24"/>
                <w:szCs w:val="20"/>
                <w:u w:color="000000"/>
                <w:lang w:eastAsia="ru-RU"/>
              </w:rPr>
              <w:t xml:space="preserve"> Правительства РФ от 28.07.2022 N 1342</w:t>
            </w:r>
            <w:r w:rsidRPr="006751ED">
              <w:rPr>
                <w:rFonts w:ascii="Times New Roman" w:eastAsia="Times New Roman" w:hAnsi="Times New Roman" w:cs="Times New Roman"/>
                <w:color w:val="005180"/>
                <w:sz w:val="24"/>
                <w:szCs w:val="20"/>
                <w:u w:color="000000"/>
                <w:lang w:eastAsia="ru-RU"/>
              </w:rPr>
              <w:br/>
              <w:t xml:space="preserve">"О мерах по реализации Указа Президента Российской Федерации от 9 марта 2022 г. N 102 "О премиях лучшим преподавателям в области музыкального искусства" </w:t>
            </w:r>
          </w:p>
        </w:tc>
      </w:tr>
    </w:tbl>
    <w:p w14:paraId="213CE9AC" w14:textId="77777777" w:rsidR="006751ED" w:rsidRPr="006751ED" w:rsidRDefault="006751ED" w:rsidP="006751ED">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Ежегодные премии были учреждены Указом Президента РФ от 09.03.2022 N 102. </w:t>
      </w:r>
    </w:p>
    <w:p w14:paraId="38DD4241" w14:textId="77777777" w:rsidR="006751ED" w:rsidRPr="006751ED" w:rsidRDefault="006751ED" w:rsidP="006751ED">
      <w:pPr>
        <w:spacing w:line="240" w:lineRule="auto"/>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Определены порядок проведения конкурсов на присуждение премии, включая условия участия в них, порядок присуждения премий и их выплаты. </w:t>
      </w:r>
    </w:p>
    <w:p w14:paraId="1B437821" w14:textId="77777777" w:rsidR="006751ED" w:rsidRPr="006751ED" w:rsidRDefault="006751ED" w:rsidP="006751ED">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Для проведения конкурсов Минкультуры России создается конкурсная комиссия. Предусмотрены критерии проведения конкурсов. Процедура их проведения и максимальный балл по каждому из критериев устанавливаются конкурсной комиссией. </w:t>
      </w:r>
    </w:p>
    <w:p w14:paraId="06644C87" w14:textId="77777777" w:rsidR="006751ED" w:rsidRPr="006751ED" w:rsidRDefault="006751ED" w:rsidP="006751ED">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b/>
          <w:bCs/>
          <w:color w:val="000000"/>
          <w:sz w:val="24"/>
          <w:szCs w:val="20"/>
          <w:u w:color="000000"/>
          <w:lang w:eastAsia="ru-RU"/>
        </w:rPr>
        <w:t>Утвержден обновленный порядок проведения олимпиад школьников</w:t>
      </w:r>
      <w:r w:rsidRPr="006751ED">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1A275FAF" w14:textId="77777777" w:rsidTr="003D09AB">
        <w:tc>
          <w:tcPr>
            <w:tcW w:w="120" w:type="dxa"/>
            <w:tcMar>
              <w:top w:w="0" w:type="dxa"/>
              <w:left w:w="120" w:type="dxa"/>
              <w:bottom w:w="0" w:type="dxa"/>
              <w:right w:w="100" w:type="dxa"/>
            </w:tcMar>
            <w:hideMark/>
          </w:tcPr>
          <w:p w14:paraId="50D895E8" w14:textId="77777777" w:rsidR="006751ED" w:rsidRPr="006751ED" w:rsidRDefault="006751ED" w:rsidP="006751ED">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1FFBCE55" w14:textId="77777777" w:rsidR="006751ED" w:rsidRPr="006751ED" w:rsidRDefault="006751ED" w:rsidP="006751ED">
            <w:pPr>
              <w:spacing w:line="240" w:lineRule="auto"/>
              <w:jc w:val="left"/>
              <w:outlineLvl w:val="8"/>
              <w:rPr>
                <w:rFonts w:ascii="Times New Roman" w:eastAsia="Times New Roman" w:hAnsi="Times New Roman" w:cs="Times New Roman"/>
                <w:color w:val="005180"/>
                <w:sz w:val="24"/>
                <w:szCs w:val="24"/>
                <w:u w:color="000000"/>
                <w:lang w:eastAsia="ru-RU"/>
              </w:rPr>
            </w:pPr>
            <w:hyperlink r:id="rId33" w:history="1">
              <w:r w:rsidRPr="006751ED">
                <w:rPr>
                  <w:rFonts w:ascii="Times New Roman" w:eastAsia="Times New Roman" w:hAnsi="Times New Roman" w:cs="Times New Roman"/>
                  <w:color w:val="005180"/>
                  <w:sz w:val="24"/>
                  <w:szCs w:val="20"/>
                  <w:u w:val="single" w:color="000000"/>
                  <w:lang w:eastAsia="ru-RU"/>
                </w:rPr>
                <w:t>Приказ</w:t>
              </w:r>
            </w:hyperlink>
            <w:r w:rsidRPr="006751ED">
              <w:rPr>
                <w:rFonts w:ascii="Times New Roman" w:eastAsia="Times New Roman" w:hAnsi="Times New Roman" w:cs="Times New Roman"/>
                <w:color w:val="005180"/>
                <w:sz w:val="24"/>
                <w:szCs w:val="20"/>
                <w:u w:color="000000"/>
                <w:lang w:eastAsia="ru-RU"/>
              </w:rPr>
              <w:t xml:space="preserve"> Минобрнауки России от 22.06.2022 N 566</w:t>
            </w:r>
            <w:r w:rsidRPr="006751ED">
              <w:rPr>
                <w:rFonts w:ascii="Times New Roman" w:eastAsia="Times New Roman" w:hAnsi="Times New Roman" w:cs="Times New Roman"/>
                <w:color w:val="005180"/>
                <w:sz w:val="24"/>
                <w:szCs w:val="20"/>
                <w:u w:color="000000"/>
                <w:lang w:eastAsia="ru-RU"/>
              </w:rPr>
              <w:br/>
              <w:t>"Об утверждении Порядка проведения олимпиад школьников"</w:t>
            </w:r>
            <w:r w:rsidRPr="006751ED">
              <w:rPr>
                <w:rFonts w:ascii="Times New Roman" w:eastAsia="Times New Roman" w:hAnsi="Times New Roman" w:cs="Times New Roman"/>
                <w:color w:val="005180"/>
                <w:sz w:val="24"/>
                <w:szCs w:val="20"/>
                <w:u w:color="000000"/>
                <w:lang w:eastAsia="ru-RU"/>
              </w:rPr>
              <w:br/>
              <w:t xml:space="preserve">Зарегистрировано в Минюсте России 22.07.2022 N 69363. </w:t>
            </w:r>
          </w:p>
        </w:tc>
      </w:tr>
    </w:tbl>
    <w:p w14:paraId="738E7704" w14:textId="77777777" w:rsidR="006751ED" w:rsidRPr="006751ED" w:rsidRDefault="006751ED" w:rsidP="006751ED">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Документом определены правила проведения олимпиад школьников, установлены критерии определения уровней олимпиад, а также образцы дипломов победителей и призеров олимпиад. </w:t>
      </w:r>
    </w:p>
    <w:p w14:paraId="3B78C85E" w14:textId="77777777" w:rsidR="006751ED" w:rsidRPr="006751ED" w:rsidRDefault="006751ED" w:rsidP="006751ED">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Предусмотрено, что олимпиады проводятся в целях выявления и развития у обучающихся творческих способностей и интереса к научной (научно-исследовательской), инженерно-технической, изобретательской деятельности, пропаганды научных знаний, </w:t>
      </w:r>
      <w:r w:rsidRPr="006751ED">
        <w:rPr>
          <w:rFonts w:ascii="Times New Roman" w:eastAsia="Times New Roman" w:hAnsi="Times New Roman" w:cs="Times New Roman"/>
          <w:color w:val="000000"/>
          <w:sz w:val="24"/>
          <w:szCs w:val="20"/>
          <w:u w:color="000000"/>
          <w:lang w:eastAsia="ru-RU"/>
        </w:rPr>
        <w:lastRenderedPageBreak/>
        <w:t xml:space="preserve">содействия профессиональной ориентации школьников. Они проводятся ежегодно в рамках учебного года с 1 сентября по 15 апреля. </w:t>
      </w:r>
    </w:p>
    <w:p w14:paraId="23AB97FD" w14:textId="77777777" w:rsidR="006751ED" w:rsidRPr="006751ED" w:rsidRDefault="006751ED" w:rsidP="006751ED">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Взимание платы за участие в олимпиадах не допускается. </w:t>
      </w:r>
    </w:p>
    <w:p w14:paraId="08F29696" w14:textId="77777777" w:rsidR="006751ED" w:rsidRPr="006751ED" w:rsidRDefault="006751ED" w:rsidP="006751ED">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Установленный Порядок не распространяется на всероссийскую олимпиаду школьников. </w:t>
      </w:r>
    </w:p>
    <w:p w14:paraId="5D87AB84" w14:textId="77777777" w:rsidR="006751ED" w:rsidRPr="006751ED" w:rsidRDefault="006751ED" w:rsidP="006751ED">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Признаны утратившими силу приказ Минобрнауки России от 4 апреля 2014 г. N 267 "Об утверждении Порядка проведения олимпиад школьников" и изменяющие его акты. </w:t>
      </w:r>
    </w:p>
    <w:p w14:paraId="38CBDB8B" w14:textId="77777777" w:rsidR="006751ED" w:rsidRPr="006751ED" w:rsidRDefault="006751ED" w:rsidP="006751ED">
      <w:pPr>
        <w:spacing w:after="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b/>
          <w:bCs/>
          <w:sz w:val="24"/>
          <w:szCs w:val="24"/>
          <w:u w:color="000000"/>
          <w:lang w:eastAsia="ru-RU"/>
        </w:rPr>
        <w:t>С 1 января 2023 года ПФР и ФСС будут объединены в единый Социальный фонд России</w:t>
      </w:r>
      <w:r w:rsidRPr="006751ED">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2583701B" w14:textId="77777777" w:rsidTr="003D09AB">
        <w:tc>
          <w:tcPr>
            <w:tcW w:w="120" w:type="dxa"/>
            <w:tcMar>
              <w:top w:w="0" w:type="dxa"/>
              <w:left w:w="120" w:type="dxa"/>
              <w:bottom w:w="0" w:type="dxa"/>
              <w:right w:w="100" w:type="dxa"/>
            </w:tcMar>
            <w:hideMark/>
          </w:tcPr>
          <w:p w14:paraId="7FB22F3F" w14:textId="77777777" w:rsidR="006751ED" w:rsidRPr="006751ED" w:rsidRDefault="006751ED" w:rsidP="006751ED">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71CB7639" w14:textId="77777777" w:rsidR="006751ED" w:rsidRPr="006751ED" w:rsidRDefault="006751ED" w:rsidP="006751ED">
            <w:pPr>
              <w:spacing w:after="240" w:line="240" w:lineRule="auto"/>
              <w:jc w:val="left"/>
              <w:rPr>
                <w:rFonts w:ascii="Times New Roman" w:eastAsia="Times New Roman" w:hAnsi="Times New Roman" w:cs="Times New Roman"/>
                <w:color w:val="005180"/>
                <w:sz w:val="24"/>
                <w:szCs w:val="24"/>
                <w:u w:color="000000"/>
                <w:lang w:eastAsia="ru-RU"/>
              </w:rPr>
            </w:pPr>
            <w:r w:rsidRPr="006751ED">
              <w:rPr>
                <w:rFonts w:ascii="Times New Roman" w:eastAsia="Times New Roman" w:hAnsi="Times New Roman" w:cs="Times New Roman"/>
                <w:color w:val="005180"/>
                <w:sz w:val="24"/>
                <w:szCs w:val="24"/>
                <w:u w:color="000000"/>
                <w:lang w:eastAsia="ru-RU"/>
              </w:rPr>
              <w:t xml:space="preserve">Федеральный </w:t>
            </w:r>
            <w:hyperlink r:id="rId34" w:history="1">
              <w:r w:rsidRPr="006751ED">
                <w:rPr>
                  <w:rFonts w:ascii="Times New Roman" w:eastAsia="Times New Roman" w:hAnsi="Times New Roman" w:cs="Times New Roman"/>
                  <w:color w:val="005180"/>
                  <w:sz w:val="24"/>
                  <w:szCs w:val="24"/>
                  <w:u w:val="single" w:color="000000"/>
                  <w:lang w:eastAsia="ru-RU"/>
                </w:rPr>
                <w:t>закон</w:t>
              </w:r>
            </w:hyperlink>
            <w:r w:rsidRPr="006751ED">
              <w:rPr>
                <w:rFonts w:ascii="Times New Roman" w:eastAsia="Times New Roman" w:hAnsi="Times New Roman" w:cs="Times New Roman"/>
                <w:color w:val="005180"/>
                <w:sz w:val="24"/>
                <w:szCs w:val="24"/>
                <w:u w:color="000000"/>
                <w:lang w:eastAsia="ru-RU"/>
              </w:rPr>
              <w:t xml:space="preserve"> от 14.07.2022 N 236-ФЗ</w:t>
            </w:r>
            <w:r w:rsidRPr="006751ED">
              <w:rPr>
                <w:rFonts w:ascii="Times New Roman" w:eastAsia="Times New Roman" w:hAnsi="Times New Roman" w:cs="Times New Roman"/>
                <w:color w:val="005180"/>
                <w:sz w:val="24"/>
                <w:szCs w:val="24"/>
                <w:u w:color="000000"/>
                <w:lang w:eastAsia="ru-RU"/>
              </w:rPr>
              <w:br/>
              <w:t xml:space="preserve">"О Фонде пенсионного и социального страхования Российской Федерации" </w:t>
            </w:r>
          </w:p>
        </w:tc>
      </w:tr>
    </w:tbl>
    <w:p w14:paraId="3E7077FA" w14:textId="77777777" w:rsidR="006751ED" w:rsidRPr="006751ED" w:rsidRDefault="006751ED" w:rsidP="006751ED">
      <w:pPr>
        <w:spacing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В целях оптимизации структуры ПФР и ФСС, централизации установления социальных выплат, а также сокращения существующих издержек, на базе указанных фондов создается "Фонд пенсионного и социального страхования Российской Федерации" (сокращенное название - Социальный фонд России, СФР). </w:t>
      </w:r>
    </w:p>
    <w:p w14:paraId="7BB78630" w14:textId="77777777" w:rsidR="006751ED" w:rsidRPr="006751ED" w:rsidRDefault="006751ED" w:rsidP="006751ED">
      <w:pPr>
        <w:spacing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Закон определяет правовое положение Фонда, порядок его создания, реорганизации и ликвидации, функции и полномочия Фонда, органы управления и их компетенцию, регулирует вопросы, связанные с владением, пользованием и распоряжением имуществом Фонда, а также устанавливает социальные гарантии его работникам. </w:t>
      </w:r>
    </w:p>
    <w:p w14:paraId="4AA3CD82" w14:textId="77777777" w:rsidR="006751ED" w:rsidRPr="006751ED" w:rsidRDefault="006751ED" w:rsidP="006751ED">
      <w:pPr>
        <w:spacing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Учредителем Фонда от имени РФ выступит Правительство РФ. </w:t>
      </w:r>
    </w:p>
    <w:p w14:paraId="090FC7A0" w14:textId="77777777" w:rsidR="006751ED" w:rsidRPr="006751ED" w:rsidRDefault="006751ED" w:rsidP="006751ED">
      <w:pPr>
        <w:spacing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С момента создания Фонда он в полном объеме будет осуществлять функции и полномочия, возложенные на Пенсионный фонд и Фонд социального страхования. </w:t>
      </w:r>
    </w:p>
    <w:p w14:paraId="3D69FEF8" w14:textId="77777777" w:rsidR="006751ED" w:rsidRPr="006751ED" w:rsidRDefault="006751ED" w:rsidP="006751ED">
      <w:pPr>
        <w:spacing w:after="240"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Работники ПФР, ФСС и их территориальных органов смогут осуществлять трудовую деятельность в Фонде и его территориальных органах без испытательного срока и аттестации. </w:t>
      </w:r>
    </w:p>
    <w:p w14:paraId="266752A0" w14:textId="77777777" w:rsidR="006751ED" w:rsidRPr="006751ED" w:rsidRDefault="006751ED" w:rsidP="006751ED">
      <w:pPr>
        <w:spacing w:after="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b/>
          <w:bCs/>
          <w:sz w:val="24"/>
          <w:szCs w:val="24"/>
          <w:u w:color="000000"/>
          <w:lang w:eastAsia="ru-RU"/>
        </w:rPr>
        <w:t>Внесены изменения в законодательные акты в связи с объединением ПФР и ФСС в Социальный фонд России</w:t>
      </w:r>
      <w:r w:rsidRPr="006751ED">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6A85BCC9" w14:textId="77777777" w:rsidTr="003D09AB">
        <w:tc>
          <w:tcPr>
            <w:tcW w:w="120" w:type="dxa"/>
            <w:tcMar>
              <w:top w:w="0" w:type="dxa"/>
              <w:left w:w="120" w:type="dxa"/>
              <w:bottom w:w="0" w:type="dxa"/>
              <w:right w:w="100" w:type="dxa"/>
            </w:tcMar>
            <w:hideMark/>
          </w:tcPr>
          <w:p w14:paraId="64D9987E" w14:textId="77777777" w:rsidR="006751ED" w:rsidRPr="006751ED" w:rsidRDefault="006751ED" w:rsidP="006751ED">
            <w:pPr>
              <w:spacing w:line="240" w:lineRule="auto"/>
              <w:jc w:val="left"/>
              <w:rPr>
                <w:rFonts w:ascii="Times New Roman" w:eastAsia="Times New Roman" w:hAnsi="Times New Roman" w:cs="Times New Roman"/>
                <w:color w:val="005180"/>
                <w:sz w:val="21"/>
                <w:szCs w:val="21"/>
                <w:u w:color="000000"/>
                <w:lang w:eastAsia="ru-RU"/>
              </w:rPr>
            </w:pPr>
          </w:p>
        </w:tc>
        <w:tc>
          <w:tcPr>
            <w:tcW w:w="0" w:type="auto"/>
            <w:tcMar>
              <w:top w:w="0" w:type="dxa"/>
              <w:left w:w="0" w:type="dxa"/>
              <w:bottom w:w="0" w:type="dxa"/>
              <w:right w:w="0" w:type="dxa"/>
            </w:tcMar>
            <w:vAlign w:val="center"/>
            <w:hideMark/>
          </w:tcPr>
          <w:p w14:paraId="0ABC07D9" w14:textId="77777777" w:rsidR="006751ED" w:rsidRPr="006751ED" w:rsidRDefault="006751ED" w:rsidP="006751ED">
            <w:pPr>
              <w:spacing w:after="240" w:line="240" w:lineRule="auto"/>
              <w:jc w:val="left"/>
              <w:rPr>
                <w:rFonts w:ascii="Times New Roman" w:eastAsia="Times New Roman" w:hAnsi="Times New Roman" w:cs="Times New Roman"/>
                <w:color w:val="005180"/>
                <w:sz w:val="24"/>
                <w:szCs w:val="24"/>
                <w:u w:color="000000"/>
                <w:lang w:eastAsia="ru-RU"/>
              </w:rPr>
            </w:pPr>
            <w:r w:rsidRPr="006751ED">
              <w:rPr>
                <w:rFonts w:ascii="Times New Roman" w:eastAsia="Times New Roman" w:hAnsi="Times New Roman" w:cs="Times New Roman"/>
                <w:color w:val="005180"/>
                <w:sz w:val="24"/>
                <w:szCs w:val="24"/>
                <w:u w:color="000000"/>
                <w:lang w:eastAsia="ru-RU"/>
              </w:rPr>
              <w:t xml:space="preserve">Федеральный </w:t>
            </w:r>
            <w:hyperlink r:id="rId35" w:history="1">
              <w:r w:rsidRPr="006751ED">
                <w:rPr>
                  <w:rFonts w:ascii="Times New Roman" w:eastAsia="Times New Roman" w:hAnsi="Times New Roman" w:cs="Times New Roman"/>
                  <w:color w:val="005180"/>
                  <w:sz w:val="24"/>
                  <w:szCs w:val="24"/>
                  <w:u w:val="single" w:color="000000"/>
                  <w:lang w:eastAsia="ru-RU"/>
                </w:rPr>
                <w:t>закон</w:t>
              </w:r>
            </w:hyperlink>
            <w:r w:rsidRPr="006751ED">
              <w:rPr>
                <w:rFonts w:ascii="Times New Roman" w:eastAsia="Times New Roman" w:hAnsi="Times New Roman" w:cs="Times New Roman"/>
                <w:color w:val="005180"/>
                <w:sz w:val="24"/>
                <w:szCs w:val="24"/>
                <w:u w:color="000000"/>
                <w:lang w:eastAsia="ru-RU"/>
              </w:rPr>
              <w:t xml:space="preserve"> от 14.07.2022 N 237-ФЗ</w:t>
            </w:r>
            <w:r w:rsidRPr="006751ED">
              <w:rPr>
                <w:rFonts w:ascii="Times New Roman" w:eastAsia="Times New Roman" w:hAnsi="Times New Roman" w:cs="Times New Roman"/>
                <w:color w:val="005180"/>
                <w:sz w:val="24"/>
                <w:szCs w:val="24"/>
                <w:u w:color="000000"/>
                <w:lang w:eastAsia="ru-RU"/>
              </w:rPr>
              <w:br/>
              <w:t xml:space="preserve">"О внесении изменений в отдельные законодательные акты Российской Федерации" </w:t>
            </w:r>
          </w:p>
        </w:tc>
      </w:tr>
    </w:tbl>
    <w:p w14:paraId="27A86AA0" w14:textId="77777777" w:rsidR="006751ED" w:rsidRPr="006751ED" w:rsidRDefault="006751ED" w:rsidP="006751ED">
      <w:pPr>
        <w:spacing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Законом, в частности, по различным видам страхования установлен идентичный круг лиц, в отношении которых осуществляются начисление и уплата страховых взносов, вводится единый тариф, количество льготных категорий плательщиков сокращается до трех. </w:t>
      </w:r>
    </w:p>
    <w:p w14:paraId="030F3C6B" w14:textId="77777777" w:rsidR="006751ED" w:rsidRPr="006751ED" w:rsidRDefault="006751ED" w:rsidP="006751ED">
      <w:pPr>
        <w:spacing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Значительные изменения коснутся отчетности страхователей, - единая форма отчетности заменит собой ряд действующих отчетных форм. </w:t>
      </w:r>
    </w:p>
    <w:p w14:paraId="7A8D8280" w14:textId="77777777" w:rsidR="006751ED" w:rsidRPr="006751ED" w:rsidRDefault="006751ED" w:rsidP="006751ED">
      <w:pPr>
        <w:spacing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Законом предусматривается в числе прочего, что в случае уплаты финансовых санкций в течение первых 10 календарных дней со дня получения требования, то перечислению подлежит половина суммы, указанной в требовании. </w:t>
      </w:r>
    </w:p>
    <w:p w14:paraId="21D45A19" w14:textId="77777777" w:rsidR="006751ED" w:rsidRPr="006751ED" w:rsidRDefault="006751ED" w:rsidP="006751ED">
      <w:pPr>
        <w:spacing w:line="240" w:lineRule="auto"/>
        <w:ind w:firstLine="72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Кроме того, если страхователь при самостоятельном выявлении ошибок в сведениях в отношении зарегистрированного лица (до их обнаружения территориальным органом Фонда), представит уточненные (исправленные) сведения, то финансовые санкции к страхователю применяться не будут. </w:t>
      </w:r>
    </w:p>
    <w:p w14:paraId="6A91235B" w14:textId="77777777" w:rsidR="006751ED" w:rsidRPr="006751ED" w:rsidRDefault="006751ED" w:rsidP="006751ED">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b/>
          <w:bCs/>
          <w:color w:val="000000"/>
          <w:sz w:val="24"/>
          <w:szCs w:val="20"/>
          <w:u w:color="000000"/>
          <w:lang w:eastAsia="ru-RU"/>
        </w:rPr>
        <w:t>Утвердили порядок взаимодействия информсистем работодателей и Госуслуг</w:t>
      </w:r>
      <w:r w:rsidRPr="006751ED">
        <w:rPr>
          <w:rFonts w:ascii="Times New Roman" w:eastAsia="Times New Roman" w:hAnsi="Times New Roman" w:cs="Times New Roman"/>
          <w:color w:val="000000"/>
          <w:sz w:val="24"/>
          <w:szCs w:val="20"/>
          <w:u w:color="000000"/>
          <w:lang w:eastAsia="ru-RU"/>
        </w:rPr>
        <w:t xml:space="preserve"> </w:t>
      </w:r>
    </w:p>
    <w:p w14:paraId="5D0655B0" w14:textId="77777777" w:rsidR="006751ED" w:rsidRPr="006751ED" w:rsidRDefault="006751ED" w:rsidP="006751E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С 1 сентября информсистемы электронного кадрового документооборота работодателей смогут взаимодействовать с </w:t>
      </w:r>
      <w:hyperlink r:id="rId36" w:tgtFrame="_blank" w:tooltip="&lt;div class=&quot;doc www&quot;&gt;&lt;span class=&quot;aligner&quot;&gt;&lt;div class=&quot;icon listDocWWW-16&quot;&gt;&lt;/div&gt;&lt;/span&gt;https://www.gosuslugi.ru/&lt;/div&gt;" w:history="1">
        <w:r w:rsidRPr="006751ED">
          <w:rPr>
            <w:rFonts w:ascii="Times New Roman" w:eastAsia="Times New Roman" w:hAnsi="Times New Roman" w:cs="Times New Roman"/>
            <w:color w:val="000000"/>
            <w:sz w:val="24"/>
            <w:szCs w:val="20"/>
            <w:u w:val="single" w:color="000000"/>
            <w:lang w:eastAsia="ru-RU"/>
          </w:rPr>
          <w:t>Госуслугами</w:t>
        </w:r>
      </w:hyperlink>
      <w:r w:rsidRPr="006751ED">
        <w:rPr>
          <w:rFonts w:ascii="Times New Roman" w:eastAsia="Times New Roman" w:hAnsi="Times New Roman" w:cs="Times New Roman"/>
          <w:color w:val="000000"/>
          <w:sz w:val="24"/>
          <w:szCs w:val="20"/>
          <w:u w:color="000000"/>
          <w:lang w:eastAsia="ru-RU"/>
        </w:rPr>
        <w:t xml:space="preserve">. Это </w:t>
      </w:r>
      <w:hyperlink r:id="rId37" w:history="1">
        <w:r w:rsidRPr="006751ED">
          <w:rPr>
            <w:rFonts w:ascii="Times New Roman" w:eastAsia="Times New Roman" w:hAnsi="Times New Roman" w:cs="Times New Roman"/>
            <w:color w:val="000000"/>
            <w:sz w:val="24"/>
            <w:szCs w:val="20"/>
            <w:u w:val="single" w:color="000000"/>
            <w:lang w:eastAsia="ru-RU"/>
          </w:rPr>
          <w:t>обеспечат</w:t>
        </w:r>
      </w:hyperlink>
      <w:r w:rsidRPr="006751ED">
        <w:rPr>
          <w:rFonts w:ascii="Times New Roman" w:eastAsia="Times New Roman" w:hAnsi="Times New Roman" w:cs="Times New Roman"/>
          <w:color w:val="000000"/>
          <w:sz w:val="24"/>
          <w:szCs w:val="20"/>
          <w:u w:color="000000"/>
          <w:lang w:eastAsia="ru-RU"/>
        </w:rPr>
        <w:t xml:space="preserve">, в частности, с помощью технологии прикладного программного интерфейса, интегрированной с порталом. </w:t>
      </w:r>
    </w:p>
    <w:p w14:paraId="571235E6" w14:textId="77777777" w:rsidR="006751ED" w:rsidRPr="006751ED" w:rsidRDefault="006751ED" w:rsidP="006751E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Через собственную информсистему </w:t>
      </w:r>
      <w:hyperlink r:id="rId38" w:history="1">
        <w:r w:rsidRPr="006751ED">
          <w:rPr>
            <w:rFonts w:ascii="Times New Roman" w:eastAsia="Times New Roman" w:hAnsi="Times New Roman" w:cs="Times New Roman"/>
            <w:color w:val="000000"/>
            <w:sz w:val="24"/>
            <w:szCs w:val="20"/>
            <w:u w:val="single" w:color="000000"/>
            <w:lang w:eastAsia="ru-RU"/>
          </w:rPr>
          <w:t>можно будет</w:t>
        </w:r>
      </w:hyperlink>
      <w:r w:rsidRPr="006751ED">
        <w:rPr>
          <w:rFonts w:ascii="Times New Roman" w:eastAsia="Times New Roman" w:hAnsi="Times New Roman" w:cs="Times New Roman"/>
          <w:color w:val="000000"/>
          <w:sz w:val="24"/>
          <w:szCs w:val="20"/>
          <w:u w:color="000000"/>
          <w:lang w:eastAsia="ru-RU"/>
        </w:rPr>
        <w:t xml:space="preserve"> в том числе размещать кадровые документы в личных кабинетах сотрудников на Госуслугах. </w:t>
      </w:r>
    </w:p>
    <w:p w14:paraId="0B7F730D" w14:textId="234D0F9D" w:rsidR="006751ED" w:rsidRPr="006751ED" w:rsidRDefault="006751ED" w:rsidP="006751ED">
      <w:pPr>
        <w:spacing w:after="240" w:line="240" w:lineRule="auto"/>
        <w:ind w:firstLine="540"/>
        <w:jc w:val="both"/>
        <w:outlineLvl w:val="8"/>
        <w:rPr>
          <w:rFonts w:ascii="Times New Roman" w:eastAsia="Times New Roman" w:hAnsi="Times New Roman" w:cs="Times New Roman"/>
          <w:color w:val="000000"/>
          <w:sz w:val="24"/>
          <w:szCs w:val="20"/>
          <w:u w:color="000000"/>
          <w:shd w:val="clear" w:color="auto" w:fill="FFF056"/>
          <w:lang w:eastAsia="ru-RU"/>
        </w:rPr>
      </w:pPr>
      <w:r w:rsidRPr="006751ED">
        <w:rPr>
          <w:rFonts w:ascii="Times New Roman" w:eastAsia="Times New Roman" w:hAnsi="Times New Roman" w:cs="Times New Roman"/>
          <w:color w:val="005180"/>
          <w:sz w:val="24"/>
          <w:szCs w:val="20"/>
          <w:u w:color="000000"/>
          <w:lang w:eastAsia="ru-RU"/>
        </w:rPr>
        <w:t xml:space="preserve">Документы: </w:t>
      </w:r>
      <w:hyperlink r:id="rId39" w:history="1">
        <w:r w:rsidRPr="006751ED">
          <w:rPr>
            <w:rFonts w:ascii="Times New Roman" w:eastAsia="Times New Roman" w:hAnsi="Times New Roman" w:cs="Times New Roman"/>
            <w:color w:val="005180"/>
            <w:sz w:val="24"/>
            <w:szCs w:val="20"/>
            <w:u w:val="single" w:color="000000"/>
            <w:lang w:eastAsia="ru-RU"/>
          </w:rPr>
          <w:t>Постановление</w:t>
        </w:r>
      </w:hyperlink>
      <w:r w:rsidRPr="006751ED">
        <w:rPr>
          <w:rFonts w:ascii="Times New Roman" w:eastAsia="Times New Roman" w:hAnsi="Times New Roman" w:cs="Times New Roman"/>
          <w:color w:val="005180"/>
          <w:sz w:val="24"/>
          <w:szCs w:val="20"/>
          <w:u w:color="000000"/>
          <w:lang w:eastAsia="ru-RU"/>
        </w:rPr>
        <w:t xml:space="preserve"> Правительства РФ от 01.07.2022 N 1192 </w:t>
      </w:r>
    </w:p>
    <w:p w14:paraId="77740DFE" w14:textId="18B7E923" w:rsidR="00354EA3" w:rsidRDefault="00354EA3" w:rsidP="00354EA3">
      <w:pPr>
        <w:pStyle w:val="2"/>
        <w:spacing w:before="0" w:after="240" w:line="240" w:lineRule="auto"/>
        <w:jc w:val="both"/>
        <w:rPr>
          <w:rFonts w:ascii="Times New Roman" w:eastAsia="Times New Roman" w:hAnsi="Times New Roman" w:cs="Times New Roman"/>
          <w:color w:val="auto"/>
          <w:sz w:val="24"/>
          <w:szCs w:val="24"/>
          <w:lang w:eastAsia="ru-RU"/>
        </w:rPr>
      </w:pPr>
      <w:bookmarkStart w:id="6" w:name="_Toc67910812"/>
      <w:bookmarkStart w:id="7" w:name="_Toc122002395"/>
      <w:r w:rsidRPr="00772D51">
        <w:rPr>
          <w:rFonts w:ascii="Times New Roman" w:eastAsia="Times New Roman" w:hAnsi="Times New Roman" w:cs="Times New Roman"/>
          <w:color w:val="auto"/>
          <w:sz w:val="24"/>
          <w:szCs w:val="24"/>
          <w:lang w:eastAsia="ru-RU"/>
        </w:rPr>
        <w:lastRenderedPageBreak/>
        <w:t>Санкт-Петербург</w:t>
      </w:r>
      <w:bookmarkEnd w:id="6"/>
      <w:bookmarkEnd w:id="7"/>
    </w:p>
    <w:p w14:paraId="66BADE29" w14:textId="77777777" w:rsidR="006751ED" w:rsidRPr="006751ED" w:rsidRDefault="006751ED" w:rsidP="006751ED">
      <w:pPr>
        <w:spacing w:after="240" w:line="240" w:lineRule="auto"/>
        <w:jc w:val="both"/>
        <w:rPr>
          <w:rFonts w:ascii="Times New Roman" w:eastAsia="Times New Roman" w:hAnsi="Times New Roman" w:cs="Times New Roman"/>
          <w:b/>
          <w:sz w:val="24"/>
          <w:szCs w:val="24"/>
          <w:u w:color="000000"/>
          <w:lang w:eastAsia="ru-RU"/>
        </w:rPr>
      </w:pPr>
      <w:r w:rsidRPr="006751ED">
        <w:rPr>
          <w:rFonts w:ascii="Times New Roman" w:eastAsia="Times New Roman" w:hAnsi="Times New Roman" w:cs="Times New Roman"/>
          <w:b/>
          <w:sz w:val="24"/>
          <w:szCs w:val="24"/>
          <w:u w:color="000000"/>
          <w:lang w:eastAsia="ru-RU"/>
        </w:rPr>
        <w:t>Утверждено Положение о системе мониторинга качества дошкольного образования Санкт-Петербурга</w:t>
      </w:r>
    </w:p>
    <w:p w14:paraId="29E9BEA9" w14:textId="77777777" w:rsidR="006751ED" w:rsidRPr="006751ED" w:rsidRDefault="006751ED" w:rsidP="006751ED">
      <w:pPr>
        <w:spacing w:line="240" w:lineRule="auto"/>
        <w:jc w:val="both"/>
        <w:rPr>
          <w:rFonts w:ascii="Times New Roman" w:eastAsia="Times New Roman" w:hAnsi="Times New Roman" w:cs="Times New Roman"/>
          <w:color w:val="005180"/>
          <w:sz w:val="24"/>
          <w:szCs w:val="24"/>
          <w:u w:color="000000"/>
          <w:lang w:eastAsia="ru-RU"/>
        </w:rPr>
      </w:pPr>
      <w:hyperlink r:id="rId40" w:history="1">
        <w:r w:rsidRPr="006751ED">
          <w:rPr>
            <w:rFonts w:ascii="Times New Roman" w:eastAsia="Times New Roman" w:hAnsi="Times New Roman" w:cs="Times New Roman"/>
            <w:color w:val="005180"/>
            <w:sz w:val="24"/>
            <w:szCs w:val="24"/>
            <w:u w:val="single" w:color="000000"/>
            <w:lang w:eastAsia="ru-RU"/>
          </w:rPr>
          <w:t>Распоряжение</w:t>
        </w:r>
      </w:hyperlink>
      <w:r w:rsidRPr="006751ED">
        <w:rPr>
          <w:rFonts w:ascii="Times New Roman" w:eastAsia="Times New Roman" w:hAnsi="Times New Roman" w:cs="Times New Roman"/>
          <w:color w:val="005180"/>
          <w:sz w:val="24"/>
          <w:szCs w:val="24"/>
          <w:u w:color="000000"/>
          <w:lang w:eastAsia="ru-RU"/>
        </w:rPr>
        <w:t xml:space="preserve"> Комитета по образованию Правительства Санкт-Петербурга от 21.06.2022 N 1251-р "Об утверждении Положения о системе мониторинга качества дошкольного образования Санкт-Петербурга" </w:t>
      </w:r>
    </w:p>
    <w:p w14:paraId="0744253A" w14:textId="77777777" w:rsidR="006751ED" w:rsidRPr="006751ED" w:rsidRDefault="006751ED" w:rsidP="006751ED">
      <w:pPr>
        <w:spacing w:line="240" w:lineRule="auto"/>
        <w:ind w:firstLine="54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  </w:t>
      </w:r>
    </w:p>
    <w:p w14:paraId="5C54CEA7" w14:textId="77777777" w:rsidR="006751ED" w:rsidRPr="006751ED" w:rsidRDefault="006751ED" w:rsidP="006751ED">
      <w:pPr>
        <w:spacing w:line="240" w:lineRule="auto"/>
        <w:ind w:firstLine="54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Наряду с Положением, утверждены план-график мероприятий по его реализации и перечень критериев и показателей системы мониторинга качества дошкольного образования Санкт-Петербурга. </w:t>
      </w:r>
    </w:p>
    <w:p w14:paraId="3C88B96E" w14:textId="77777777" w:rsidR="006751ED" w:rsidRPr="006751ED" w:rsidRDefault="006751ED" w:rsidP="006751ED">
      <w:pPr>
        <w:spacing w:line="240" w:lineRule="auto"/>
        <w:ind w:firstLine="54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Важнейшим стратегическим направлением развития региональной системы оценки качества образования названо обеспечение перехода от методологии контроля к методологии управления качеством образования. </w:t>
      </w:r>
    </w:p>
    <w:p w14:paraId="643E85DA" w14:textId="77777777" w:rsidR="006751ED" w:rsidRPr="006751ED" w:rsidRDefault="006751ED" w:rsidP="006751ED">
      <w:pPr>
        <w:spacing w:line="240" w:lineRule="auto"/>
        <w:ind w:firstLine="54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Установлены, в частности, основные цели, принципы и организационно-технологические механизмы функционирования указанной системы, методы сбора и обработки информации, порядок информирования всех заинтересованных сторон и формы представления анализа эффективности принятых мер по результатам мониторинга. </w:t>
      </w:r>
    </w:p>
    <w:p w14:paraId="4DA1F4AE" w14:textId="77777777" w:rsidR="006751ED" w:rsidRPr="006751ED" w:rsidRDefault="006751ED" w:rsidP="006751ED">
      <w:pPr>
        <w:spacing w:line="240" w:lineRule="auto"/>
        <w:ind w:firstLine="54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Критерии и показатели системы мониторинга качества дошкольного образования Санкт-Петербурга дифференцированы в зависимости от предусмотренных в указанных целях задач. </w:t>
      </w:r>
    </w:p>
    <w:p w14:paraId="5934940C" w14:textId="77777777" w:rsidR="006751ED" w:rsidRPr="006751ED" w:rsidRDefault="006751ED" w:rsidP="006751ED">
      <w:pPr>
        <w:spacing w:after="240" w:line="240" w:lineRule="auto"/>
        <w:ind w:firstLine="540"/>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Планом-графиком определены в числе прочего сроки и ответственные исполнители мероприятий по реализации Положения. </w:t>
      </w:r>
    </w:p>
    <w:p w14:paraId="51206C39" w14:textId="77777777" w:rsidR="006751ED" w:rsidRPr="006751ED" w:rsidRDefault="006751ED" w:rsidP="006751ED">
      <w:pPr>
        <w:spacing w:after="240" w:line="240" w:lineRule="auto"/>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b/>
          <w:bCs/>
          <w:sz w:val="24"/>
          <w:szCs w:val="24"/>
          <w:u w:color="000000"/>
          <w:lang w:eastAsia="ru-RU"/>
        </w:rPr>
        <w:t xml:space="preserve">Санкт-Петербург снимает большинство </w:t>
      </w:r>
      <w:proofErr w:type="spellStart"/>
      <w:r w:rsidRPr="006751ED">
        <w:rPr>
          <w:rFonts w:ascii="Times New Roman" w:eastAsia="Times New Roman" w:hAnsi="Times New Roman" w:cs="Times New Roman"/>
          <w:b/>
          <w:bCs/>
          <w:sz w:val="24"/>
          <w:szCs w:val="24"/>
          <w:u w:color="000000"/>
          <w:lang w:eastAsia="ru-RU"/>
        </w:rPr>
        <w:t>антиковидных</w:t>
      </w:r>
      <w:proofErr w:type="spellEnd"/>
      <w:r w:rsidRPr="006751ED">
        <w:rPr>
          <w:rFonts w:ascii="Times New Roman" w:eastAsia="Times New Roman" w:hAnsi="Times New Roman" w:cs="Times New Roman"/>
          <w:b/>
          <w:bCs/>
          <w:sz w:val="24"/>
          <w:szCs w:val="24"/>
          <w:u w:color="000000"/>
          <w:lang w:eastAsia="ru-RU"/>
        </w:rPr>
        <w:t xml:space="preserve"> ограничений</w:t>
      </w:r>
      <w:r w:rsidRPr="006751ED">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6751ED" w:rsidRPr="006751ED" w14:paraId="03DC9C13" w14:textId="77777777" w:rsidTr="003D09AB">
        <w:tc>
          <w:tcPr>
            <w:tcW w:w="120" w:type="dxa"/>
            <w:tcMar>
              <w:top w:w="0" w:type="dxa"/>
              <w:left w:w="120" w:type="dxa"/>
              <w:bottom w:w="0" w:type="dxa"/>
              <w:right w:w="100" w:type="dxa"/>
            </w:tcMar>
            <w:hideMark/>
          </w:tcPr>
          <w:p w14:paraId="63E494B5" w14:textId="77777777" w:rsidR="006751ED" w:rsidRPr="006751ED" w:rsidRDefault="006751ED" w:rsidP="006751ED">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5329C0F7" w14:textId="77777777" w:rsidR="006751ED" w:rsidRPr="006751ED" w:rsidRDefault="006751ED" w:rsidP="006751ED">
            <w:pPr>
              <w:spacing w:after="240" w:line="240" w:lineRule="auto"/>
              <w:jc w:val="both"/>
              <w:rPr>
                <w:rFonts w:ascii="Times New Roman" w:eastAsia="Times New Roman" w:hAnsi="Times New Roman" w:cs="Times New Roman"/>
                <w:color w:val="005180"/>
                <w:sz w:val="24"/>
                <w:szCs w:val="24"/>
                <w:u w:color="000000"/>
                <w:lang w:eastAsia="ru-RU"/>
              </w:rPr>
            </w:pPr>
            <w:hyperlink r:id="rId41" w:history="1">
              <w:r w:rsidRPr="006751ED">
                <w:rPr>
                  <w:rFonts w:ascii="Times New Roman" w:eastAsia="Times New Roman" w:hAnsi="Times New Roman" w:cs="Times New Roman"/>
                  <w:color w:val="005180"/>
                  <w:sz w:val="24"/>
                  <w:szCs w:val="24"/>
                  <w:u w:val="single" w:color="000000"/>
                  <w:lang w:eastAsia="ru-RU"/>
                </w:rPr>
                <w:t>Постановление</w:t>
              </w:r>
            </w:hyperlink>
            <w:r w:rsidRPr="006751ED">
              <w:rPr>
                <w:rFonts w:ascii="Times New Roman" w:eastAsia="Times New Roman" w:hAnsi="Times New Roman" w:cs="Times New Roman"/>
                <w:color w:val="005180"/>
                <w:sz w:val="24"/>
                <w:szCs w:val="24"/>
                <w:u w:color="000000"/>
                <w:lang w:eastAsia="ru-RU"/>
              </w:rPr>
              <w:t xml:space="preserve"> Правительства Санкт-Петербурга от 30.06.2022 N 606 "О внесении изменений в постановление Правительства Санкт-Петербурга от 13.03.2020 N 121" </w:t>
            </w:r>
          </w:p>
        </w:tc>
      </w:tr>
    </w:tbl>
    <w:p w14:paraId="415C3E4C" w14:textId="77777777" w:rsidR="006751ED" w:rsidRPr="006751ED" w:rsidRDefault="006751ED" w:rsidP="006751ED">
      <w:pPr>
        <w:spacing w:after="240" w:line="240" w:lineRule="auto"/>
        <w:ind w:firstLine="567"/>
        <w:jc w:val="both"/>
        <w:rPr>
          <w:rFonts w:ascii="Times New Roman" w:eastAsia="Times New Roman" w:hAnsi="Times New Roman" w:cs="Times New Roman"/>
          <w:sz w:val="24"/>
          <w:szCs w:val="24"/>
          <w:u w:color="000000"/>
          <w:lang w:eastAsia="ru-RU"/>
        </w:rPr>
      </w:pPr>
      <w:r w:rsidRPr="006751ED">
        <w:rPr>
          <w:rFonts w:ascii="Times New Roman" w:eastAsia="Times New Roman" w:hAnsi="Times New Roman" w:cs="Times New Roman"/>
          <w:sz w:val="24"/>
          <w:szCs w:val="24"/>
          <w:u w:color="000000"/>
          <w:lang w:eastAsia="ru-RU"/>
        </w:rPr>
        <w:t xml:space="preserve">Одновременно руководителям бюджетных учреждений рекомендовано обеспечить наличие у не менее 80 процентов сотрудников (работников) документа о перенесенном заболевании, вызванном коронавирусной инфекцией, либо документа о вакцинации. </w:t>
      </w:r>
    </w:p>
    <w:p w14:paraId="0ACEC8B2" w14:textId="77777777" w:rsidR="006751ED" w:rsidRPr="006751ED" w:rsidRDefault="006751ED" w:rsidP="006751ED">
      <w:pPr>
        <w:spacing w:after="240" w:line="240" w:lineRule="auto"/>
        <w:jc w:val="both"/>
        <w:rPr>
          <w:rFonts w:ascii="Times New Roman" w:eastAsia="Times New Roman" w:hAnsi="Times New Roman" w:cs="Times New Roman"/>
          <w:b/>
          <w:color w:val="2F2F2F"/>
          <w:sz w:val="24"/>
          <w:szCs w:val="24"/>
          <w:u w:color="000000"/>
          <w:lang w:eastAsia="ru-RU"/>
        </w:rPr>
      </w:pPr>
      <w:r w:rsidRPr="006751ED">
        <w:rPr>
          <w:rFonts w:ascii="Times New Roman" w:eastAsia="Times New Roman" w:hAnsi="Times New Roman" w:cs="Times New Roman"/>
          <w:b/>
          <w:color w:val="2F2F2F"/>
          <w:sz w:val="24"/>
          <w:szCs w:val="24"/>
          <w:u w:color="000000"/>
          <w:lang w:eastAsia="ru-RU"/>
        </w:rPr>
        <w:t xml:space="preserve">Об учреждении </w:t>
      </w:r>
      <w:r w:rsidRPr="006751ED">
        <w:rPr>
          <w:rFonts w:ascii="Times New Roman" w:eastAsia="Times New Roman" w:hAnsi="Times New Roman" w:cs="Times New Roman"/>
          <w:b/>
          <w:color w:val="2F2F2F"/>
          <w:sz w:val="24"/>
          <w:szCs w:val="20"/>
          <w:u w:color="000000"/>
          <w:lang w:eastAsia="ru-RU"/>
        </w:rPr>
        <w:t xml:space="preserve">литературной премии Законодательного Собрания Санкт-Петербурга имени маршала Советского Союза </w:t>
      </w:r>
      <w:proofErr w:type="spellStart"/>
      <w:r w:rsidRPr="006751ED">
        <w:rPr>
          <w:rFonts w:ascii="Times New Roman" w:eastAsia="Times New Roman" w:hAnsi="Times New Roman" w:cs="Times New Roman"/>
          <w:b/>
          <w:color w:val="2F2F2F"/>
          <w:sz w:val="24"/>
          <w:szCs w:val="20"/>
          <w:u w:color="000000"/>
          <w:lang w:eastAsia="ru-RU"/>
        </w:rPr>
        <w:t>Л.А.Говорова</w:t>
      </w:r>
      <w:proofErr w:type="spellEnd"/>
    </w:p>
    <w:p w14:paraId="39F61B66" w14:textId="77777777" w:rsidR="006751ED" w:rsidRPr="006751ED" w:rsidRDefault="006751ED" w:rsidP="006751ED">
      <w:pPr>
        <w:spacing w:line="240" w:lineRule="auto"/>
        <w:jc w:val="both"/>
        <w:outlineLvl w:val="8"/>
        <w:rPr>
          <w:rFonts w:ascii="Times New Roman" w:eastAsia="Times New Roman" w:hAnsi="Times New Roman" w:cs="Times New Roman"/>
          <w:color w:val="005180"/>
          <w:sz w:val="24"/>
          <w:szCs w:val="20"/>
          <w:u w:color="000000"/>
          <w:lang w:eastAsia="ru-RU"/>
        </w:rPr>
      </w:pPr>
      <w:hyperlink r:id="rId42" w:history="1">
        <w:r w:rsidRPr="006751ED">
          <w:rPr>
            <w:rFonts w:ascii="Times New Roman" w:eastAsia="Times New Roman" w:hAnsi="Times New Roman" w:cs="Times New Roman"/>
            <w:color w:val="005180"/>
            <w:sz w:val="24"/>
            <w:szCs w:val="20"/>
            <w:u w:val="single" w:color="000000"/>
            <w:lang w:eastAsia="ru-RU"/>
          </w:rPr>
          <w:t>Постановление</w:t>
        </w:r>
      </w:hyperlink>
      <w:r w:rsidRPr="006751ED">
        <w:rPr>
          <w:rFonts w:ascii="Times New Roman" w:eastAsia="Times New Roman" w:hAnsi="Times New Roman" w:cs="Times New Roman"/>
          <w:color w:val="005180"/>
          <w:sz w:val="24"/>
          <w:szCs w:val="20"/>
          <w:u w:color="000000"/>
          <w:lang w:eastAsia="ru-RU"/>
        </w:rPr>
        <w:t xml:space="preserve"> Законодательного Собрания Санкт-Петербурга от 29.06.2022 N 428 </w:t>
      </w:r>
    </w:p>
    <w:p w14:paraId="3185DD84" w14:textId="77777777" w:rsidR="006751ED" w:rsidRPr="006751ED" w:rsidRDefault="006751ED" w:rsidP="006751ED">
      <w:pPr>
        <w:spacing w:line="240" w:lineRule="auto"/>
        <w:jc w:val="both"/>
        <w:outlineLvl w:val="8"/>
        <w:rPr>
          <w:rFonts w:ascii="Times New Roman" w:eastAsia="Times New Roman" w:hAnsi="Times New Roman" w:cs="Times New Roman"/>
          <w:color w:val="005180"/>
          <w:sz w:val="24"/>
          <w:szCs w:val="20"/>
          <w:u w:color="000000"/>
          <w:lang w:eastAsia="ru-RU"/>
        </w:rPr>
      </w:pPr>
      <w:r w:rsidRPr="006751ED">
        <w:rPr>
          <w:rFonts w:ascii="Times New Roman" w:eastAsia="Times New Roman" w:hAnsi="Times New Roman" w:cs="Times New Roman"/>
          <w:color w:val="005180"/>
          <w:sz w:val="24"/>
          <w:szCs w:val="20"/>
          <w:u w:color="000000"/>
          <w:lang w:eastAsia="ru-RU"/>
        </w:rPr>
        <w:t xml:space="preserve">"Об учреждении литературной премии Законодательного Собрания Санкт-Петербурга имени маршала Советского Союза </w:t>
      </w:r>
      <w:proofErr w:type="spellStart"/>
      <w:r w:rsidRPr="006751ED">
        <w:rPr>
          <w:rFonts w:ascii="Times New Roman" w:eastAsia="Times New Roman" w:hAnsi="Times New Roman" w:cs="Times New Roman"/>
          <w:color w:val="005180"/>
          <w:sz w:val="24"/>
          <w:szCs w:val="20"/>
          <w:u w:color="000000"/>
          <w:lang w:eastAsia="ru-RU"/>
        </w:rPr>
        <w:t>Л.А.Говорова</w:t>
      </w:r>
      <w:proofErr w:type="spellEnd"/>
      <w:r w:rsidRPr="006751ED">
        <w:rPr>
          <w:rFonts w:ascii="Times New Roman" w:eastAsia="Times New Roman" w:hAnsi="Times New Roman" w:cs="Times New Roman"/>
          <w:color w:val="005180"/>
          <w:sz w:val="24"/>
          <w:szCs w:val="20"/>
          <w:u w:color="000000"/>
          <w:lang w:eastAsia="ru-RU"/>
        </w:rPr>
        <w:t xml:space="preserve">" </w:t>
      </w:r>
    </w:p>
    <w:p w14:paraId="778FD309" w14:textId="77777777" w:rsidR="006751ED" w:rsidRPr="006751ED" w:rsidRDefault="006751ED" w:rsidP="006751E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  </w:t>
      </w:r>
    </w:p>
    <w:p w14:paraId="63A0086A" w14:textId="77777777" w:rsidR="006751ED" w:rsidRPr="006751ED" w:rsidRDefault="006751ED" w:rsidP="006751E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Утверждено Положение о литературной премии Законодательного Собрания Санкт-Петербурга имени маршала Советского Союза </w:t>
      </w:r>
      <w:proofErr w:type="spellStart"/>
      <w:r w:rsidRPr="006751ED">
        <w:rPr>
          <w:rFonts w:ascii="Times New Roman" w:eastAsia="Times New Roman" w:hAnsi="Times New Roman" w:cs="Times New Roman"/>
          <w:color w:val="000000"/>
          <w:sz w:val="24"/>
          <w:szCs w:val="20"/>
          <w:u w:color="000000"/>
          <w:lang w:eastAsia="ru-RU"/>
        </w:rPr>
        <w:t>Л.А.Говорова</w:t>
      </w:r>
      <w:proofErr w:type="spellEnd"/>
      <w:r w:rsidRPr="006751ED">
        <w:rPr>
          <w:rFonts w:ascii="Times New Roman" w:eastAsia="Times New Roman" w:hAnsi="Times New Roman" w:cs="Times New Roman"/>
          <w:color w:val="000000"/>
          <w:sz w:val="24"/>
          <w:szCs w:val="20"/>
          <w:u w:color="000000"/>
          <w:lang w:eastAsia="ru-RU"/>
        </w:rPr>
        <w:t xml:space="preserve">. </w:t>
      </w:r>
    </w:p>
    <w:p w14:paraId="0D6FA600" w14:textId="77777777" w:rsidR="006751ED" w:rsidRPr="006751ED" w:rsidRDefault="006751ED" w:rsidP="006751E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Установлено, что премия присуждается ежегодно за создание произведений документально-художественной прозы и поэзии, описывающих величие народного подвига в Великой Отечественной войне 1941-1945 годов, героизм и мужество воинов и жителей блокадного Ленинграда, а также художественных и иных произведений, посвященных истории Российского государства и защитникам Отечества в разные периоды российской истории. </w:t>
      </w:r>
    </w:p>
    <w:p w14:paraId="0F3FF929" w14:textId="77777777" w:rsidR="006751ED" w:rsidRPr="006751ED" w:rsidRDefault="006751ED" w:rsidP="006751E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Определены ее размеры: первая премия - 100 тыс. рублей; вторая - 60 тыс. рублей; третья - 40 тыс. рублей, специальная премия за создание литературных произведений для детей - 60 тыс. рублей. </w:t>
      </w:r>
    </w:p>
    <w:p w14:paraId="24466559" w14:textId="77777777" w:rsidR="006751ED" w:rsidRPr="006751ED" w:rsidRDefault="006751ED" w:rsidP="006751E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Предусмотрено, что выдвижение произведений на соискание премии осуществляется депутатами Законодательного Собрания, исполнительными органами государственной власти Санкт-Петербурга, творческими союзами и творческими объединениями, ассоциациями </w:t>
      </w:r>
      <w:r w:rsidRPr="006751ED">
        <w:rPr>
          <w:rFonts w:ascii="Times New Roman" w:eastAsia="Times New Roman" w:hAnsi="Times New Roman" w:cs="Times New Roman"/>
          <w:color w:val="000000"/>
          <w:sz w:val="24"/>
          <w:szCs w:val="20"/>
          <w:u w:color="000000"/>
          <w:lang w:eastAsia="ru-RU"/>
        </w:rPr>
        <w:lastRenderedPageBreak/>
        <w:t xml:space="preserve">писателей, общественными организациями, авторами произведений, претендующими на ее присуждение. </w:t>
      </w:r>
    </w:p>
    <w:p w14:paraId="3BAADDCD" w14:textId="77777777" w:rsidR="006751ED" w:rsidRPr="006751ED" w:rsidRDefault="006751ED" w:rsidP="006751E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Положением о конкурсной комиссии по присуждению премии регламентированы вопросы, связанные с утверждением персонального состава Комиссии, принятием решений и оформлением их результатов. </w:t>
      </w:r>
    </w:p>
    <w:p w14:paraId="250BCC7A" w14:textId="77777777" w:rsidR="006751ED" w:rsidRPr="006751ED" w:rsidRDefault="006751ED" w:rsidP="006751ED">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Решение Законодательного Собрания Санкт-Петербурга от 17.11.2010 N Р-625, ранее регулировавшее аналогичные правоотношения, признано утратившим силу. </w:t>
      </w:r>
    </w:p>
    <w:p w14:paraId="50B03757" w14:textId="77777777" w:rsidR="006751ED" w:rsidRPr="006751ED" w:rsidRDefault="006751ED" w:rsidP="006751ED">
      <w:pPr>
        <w:spacing w:after="240" w:line="240" w:lineRule="auto"/>
        <w:jc w:val="both"/>
        <w:outlineLvl w:val="8"/>
        <w:rPr>
          <w:rFonts w:ascii="Times New Roman" w:eastAsia="Times New Roman" w:hAnsi="Times New Roman" w:cs="Times New Roman"/>
          <w:b/>
          <w:sz w:val="24"/>
          <w:szCs w:val="20"/>
          <w:u w:color="000000"/>
          <w:lang w:eastAsia="ru-RU"/>
        </w:rPr>
      </w:pPr>
      <w:r w:rsidRPr="006751ED">
        <w:rPr>
          <w:rFonts w:ascii="Times New Roman" w:eastAsia="Times New Roman" w:hAnsi="Times New Roman" w:cs="Times New Roman"/>
          <w:b/>
          <w:sz w:val="24"/>
          <w:szCs w:val="20"/>
          <w:u w:color="000000"/>
          <w:lang w:eastAsia="ru-RU"/>
        </w:rPr>
        <w:t>Утверждено Положение о деятельности педагога-психолога в государственных образовательных учреждениях Санкт-Петербурга, находящихся в ведении Комитета по образованию и администраций районов Санкт-Петербурга</w:t>
      </w:r>
    </w:p>
    <w:p w14:paraId="1347E857" w14:textId="77777777" w:rsidR="006751ED" w:rsidRPr="006751ED" w:rsidRDefault="006751ED" w:rsidP="006751ED">
      <w:pPr>
        <w:spacing w:after="240" w:line="240" w:lineRule="auto"/>
        <w:jc w:val="both"/>
        <w:outlineLvl w:val="8"/>
        <w:rPr>
          <w:rFonts w:ascii="Times New Roman" w:eastAsia="Times New Roman" w:hAnsi="Times New Roman" w:cs="Times New Roman"/>
          <w:color w:val="005180"/>
          <w:sz w:val="24"/>
          <w:szCs w:val="20"/>
          <w:u w:color="000000"/>
          <w:lang w:eastAsia="ru-RU"/>
        </w:rPr>
      </w:pPr>
      <w:hyperlink r:id="rId43" w:history="1">
        <w:r w:rsidRPr="006751ED">
          <w:rPr>
            <w:rFonts w:ascii="Times New Roman" w:eastAsia="Times New Roman" w:hAnsi="Times New Roman" w:cs="Times New Roman"/>
            <w:color w:val="005180"/>
            <w:sz w:val="24"/>
            <w:szCs w:val="20"/>
            <w:u w:val="single" w:color="000000"/>
            <w:lang w:eastAsia="ru-RU"/>
          </w:rPr>
          <w:t>Распоряжение</w:t>
        </w:r>
      </w:hyperlink>
      <w:r w:rsidRPr="006751ED">
        <w:rPr>
          <w:rFonts w:ascii="Times New Roman" w:eastAsia="Times New Roman" w:hAnsi="Times New Roman" w:cs="Times New Roman"/>
          <w:color w:val="005180"/>
          <w:sz w:val="24"/>
          <w:szCs w:val="20"/>
          <w:u w:color="000000"/>
          <w:lang w:eastAsia="ru-RU"/>
        </w:rPr>
        <w:t xml:space="preserve"> Комитета по образованию Правительства Санкт-Петербурга от 01.07.2022 N 1342-р "Об утверждении Положения о деятельности педагога-психолога в государственных образовательных учреждениях Санкт-Петербурга, находящихся в ведении Комитета по образованию и администраций районов Санкт-Петербурга" </w:t>
      </w:r>
    </w:p>
    <w:p w14:paraId="48A8FC04" w14:textId="77777777" w:rsidR="006751ED" w:rsidRPr="006751ED" w:rsidRDefault="006751ED" w:rsidP="006751E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Установлено, что целью деятельности педагога-психолога является оказание психолого-педагогической помощи участникам образовательных отношений, направленной на своевременное обеспечение сохранения и укрепления психологического здоровья обучающихся, снижение рисков их дезадаптации, содействие позитивной социализации с учетом особенностей их психофизического развития, состояния здоровья, личностных особенностей. </w:t>
      </w:r>
    </w:p>
    <w:p w14:paraId="15D8F7F4" w14:textId="77777777" w:rsidR="006751ED" w:rsidRPr="006751ED" w:rsidRDefault="006751ED" w:rsidP="006751E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Определены задачи и основные направления профессиональной деятельности педагога-психолога. </w:t>
      </w:r>
    </w:p>
    <w:p w14:paraId="3FACFE98" w14:textId="77777777" w:rsidR="006751ED" w:rsidRPr="006751ED" w:rsidRDefault="006751ED" w:rsidP="006751E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Перечислены целевые группы участников образовательных отношений, которым оказывается психологическая помощь. </w:t>
      </w:r>
    </w:p>
    <w:p w14:paraId="6AAFD479" w14:textId="77777777" w:rsidR="006751ED" w:rsidRPr="006751ED" w:rsidRDefault="006751ED" w:rsidP="006751ED">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Урегулированы вопросы, связанные с содержанием психолого-педагогической деятельности, организацией работы, правами и ответственностью педагога-психолога, а также ведением его документации. </w:t>
      </w:r>
    </w:p>
    <w:p w14:paraId="76771C31" w14:textId="77777777" w:rsidR="006751ED" w:rsidRPr="006751ED" w:rsidRDefault="006751ED" w:rsidP="006751ED">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b/>
          <w:sz w:val="24"/>
          <w:szCs w:val="20"/>
          <w:u w:color="000000"/>
          <w:lang w:eastAsia="ru-RU"/>
        </w:rPr>
        <w:t>Утверждено Положение о системе работы с общеобразовательными организациями Санкт-Петербурга, имеющими низкие образовательные результаты обучающихся, и(или) общеобразовательными организациями Санкт-Петербурга, функционирующими в неблагоприятных социальных условиях, и общеобразовательными организациями Санкт-Петербурга, функционирующими в зоне риска снижения образовательных результатов</w:t>
      </w:r>
      <w:r w:rsidRPr="006751ED">
        <w:rPr>
          <w:rFonts w:ascii="Times New Roman" w:eastAsia="Times New Roman" w:hAnsi="Times New Roman" w:cs="Times New Roman"/>
          <w:color w:val="000000"/>
          <w:sz w:val="24"/>
          <w:szCs w:val="20"/>
          <w:u w:color="000000"/>
          <w:lang w:eastAsia="ru-RU"/>
        </w:rPr>
        <w:t xml:space="preserve">  </w:t>
      </w:r>
    </w:p>
    <w:p w14:paraId="528175C4" w14:textId="77777777" w:rsidR="006751ED" w:rsidRPr="006751ED" w:rsidRDefault="006751ED" w:rsidP="006751ED">
      <w:pPr>
        <w:spacing w:after="240" w:line="240" w:lineRule="auto"/>
        <w:jc w:val="both"/>
        <w:outlineLvl w:val="8"/>
        <w:rPr>
          <w:rFonts w:ascii="Times New Roman" w:eastAsia="Times New Roman" w:hAnsi="Times New Roman" w:cs="Times New Roman"/>
          <w:color w:val="005180"/>
          <w:sz w:val="24"/>
          <w:szCs w:val="20"/>
          <w:u w:color="000000"/>
          <w:lang w:eastAsia="ru-RU"/>
        </w:rPr>
      </w:pPr>
      <w:hyperlink r:id="rId44" w:history="1">
        <w:r w:rsidRPr="006751ED">
          <w:rPr>
            <w:rFonts w:ascii="Times New Roman" w:eastAsia="Times New Roman" w:hAnsi="Times New Roman" w:cs="Times New Roman"/>
            <w:color w:val="005180"/>
            <w:sz w:val="24"/>
            <w:szCs w:val="20"/>
            <w:u w:val="single" w:color="000000"/>
            <w:lang w:eastAsia="ru-RU"/>
          </w:rPr>
          <w:t>Распоряжение</w:t>
        </w:r>
      </w:hyperlink>
      <w:r w:rsidRPr="006751ED">
        <w:rPr>
          <w:rFonts w:ascii="Times New Roman" w:eastAsia="Times New Roman" w:hAnsi="Times New Roman" w:cs="Times New Roman"/>
          <w:color w:val="005180"/>
          <w:sz w:val="24"/>
          <w:szCs w:val="20"/>
          <w:u w:color="000000"/>
          <w:lang w:eastAsia="ru-RU"/>
        </w:rPr>
        <w:t xml:space="preserve"> Комитета по образованию Правительства Санкт-Петербурга от 26.05.2022 N 1028-р "Об утверждении Положения о системе работы с общеобразовательными организациями Санкт-Петербурга, имеющими низкие образовательные результаты обучающихся, и(или) общеобразовательными организациями Санкт-Петербурга, функционирующими в неблагоприятных социальных условиях, и общеобразовательными организациями Санкт-Петербурга, функционирующими в зоне риска снижения образовательных результатов" </w:t>
      </w:r>
    </w:p>
    <w:p w14:paraId="4B8FC4AE" w14:textId="77777777" w:rsidR="006751ED" w:rsidRPr="006751ED" w:rsidRDefault="006751ED" w:rsidP="006751E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 Определено, что основной целью системы работы с общеобразовательными организациями Санкт-Петербурга, имеющими низкие образовательные результаты обучающихся и(или) функционирующими в неблагоприятных социальных условиях, и общеобразовательными организациями, функционирующими в зоне риска снижения образовательных результатов, является повышение качества образования в таких организациях и профилактика учебной неуспешности путем реализации системы мер поддержки, разработанной с учетом причин низких результатов обучения, существующих рисков и ресурсных дефицитов конкретных образовательных учреждений. </w:t>
      </w:r>
    </w:p>
    <w:p w14:paraId="6579374D" w14:textId="77777777" w:rsidR="006751ED" w:rsidRPr="006751ED" w:rsidRDefault="006751ED" w:rsidP="006751E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lastRenderedPageBreak/>
        <w:t xml:space="preserve">Установлены основные задачи и направления системы работы с указанными общеобразовательными организациями. </w:t>
      </w:r>
    </w:p>
    <w:p w14:paraId="764B7AFB" w14:textId="77777777" w:rsidR="006751ED" w:rsidRPr="006751ED" w:rsidRDefault="006751ED" w:rsidP="006751E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Предусмотрено, что мониторинг системы работы проводится в соответствии с критериями и показателями согласно приведенному перечню. </w:t>
      </w:r>
    </w:p>
    <w:p w14:paraId="48B9F29C" w14:textId="77777777" w:rsidR="006751ED" w:rsidRPr="006751ED" w:rsidRDefault="006751ED" w:rsidP="006751ED">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Урегулированы вопросы, связанные с осуществлением мониторинга, принятием мер и проведением мероприятий с учетом анализа его результатов. </w:t>
      </w:r>
    </w:p>
    <w:p w14:paraId="209D153A" w14:textId="77777777" w:rsidR="006751ED" w:rsidRPr="006751ED" w:rsidRDefault="006751ED" w:rsidP="006751ED">
      <w:pPr>
        <w:spacing w:after="240" w:line="240" w:lineRule="auto"/>
        <w:jc w:val="both"/>
        <w:outlineLvl w:val="8"/>
        <w:rPr>
          <w:rFonts w:ascii="Times New Roman" w:eastAsia="Times New Roman" w:hAnsi="Times New Roman" w:cs="Times New Roman"/>
          <w:b/>
          <w:color w:val="000000"/>
          <w:sz w:val="24"/>
          <w:szCs w:val="20"/>
          <w:u w:color="000000"/>
          <w:lang w:eastAsia="ru-RU"/>
        </w:rPr>
      </w:pPr>
      <w:r w:rsidRPr="006751ED">
        <w:rPr>
          <w:rFonts w:ascii="Times New Roman" w:eastAsia="Times New Roman" w:hAnsi="Times New Roman" w:cs="Times New Roman"/>
          <w:b/>
          <w:color w:val="000000"/>
          <w:sz w:val="24"/>
          <w:szCs w:val="20"/>
          <w:u w:color="000000"/>
          <w:lang w:eastAsia="ru-RU"/>
        </w:rPr>
        <w:t xml:space="preserve">Принято решение провести региональный мониторинг системы выявления, поддержки и развития способностей и талантов у детей и молодежи среди государственных общеобразовательных учреждений и государственных образовательных учреждений дополнительного образования, находящихся в ведении Комитета по образованию и администраций районов Санкт-Петербурга. </w:t>
      </w:r>
    </w:p>
    <w:p w14:paraId="454421A5" w14:textId="77777777" w:rsidR="006751ED" w:rsidRPr="006751ED" w:rsidRDefault="006751ED" w:rsidP="006751ED">
      <w:pPr>
        <w:spacing w:after="240" w:line="240" w:lineRule="auto"/>
        <w:jc w:val="both"/>
        <w:outlineLvl w:val="8"/>
        <w:rPr>
          <w:rFonts w:ascii="Times New Roman" w:eastAsia="Times New Roman" w:hAnsi="Times New Roman" w:cs="Times New Roman"/>
          <w:color w:val="000000"/>
          <w:sz w:val="24"/>
          <w:szCs w:val="20"/>
          <w:u w:color="000000"/>
          <w:lang w:eastAsia="ru-RU"/>
        </w:rPr>
      </w:pPr>
      <w:hyperlink r:id="rId45" w:history="1">
        <w:r w:rsidRPr="006751ED">
          <w:rPr>
            <w:rFonts w:ascii="Times New Roman" w:eastAsia="Times New Roman" w:hAnsi="Times New Roman" w:cs="Times New Roman"/>
            <w:color w:val="005180"/>
            <w:sz w:val="24"/>
            <w:szCs w:val="20"/>
            <w:u w:val="single" w:color="000000"/>
            <w:lang w:eastAsia="ru-RU"/>
          </w:rPr>
          <w:t>Распоряжение</w:t>
        </w:r>
      </w:hyperlink>
      <w:r w:rsidRPr="006751ED">
        <w:rPr>
          <w:rFonts w:ascii="Times New Roman" w:eastAsia="Times New Roman" w:hAnsi="Times New Roman" w:cs="Times New Roman"/>
          <w:color w:val="005180"/>
          <w:sz w:val="24"/>
          <w:szCs w:val="20"/>
          <w:u w:color="000000"/>
          <w:lang w:eastAsia="ru-RU"/>
        </w:rPr>
        <w:t xml:space="preserve"> Комитета по образованию Правительства Санкт-Петербурга от 08.07.2022 N 1376-р "О проведении регионального мониторинга системы выявления, поддержки и развития способностей и талантов у детей и молодежи Санкт-Петербурга" </w:t>
      </w:r>
    </w:p>
    <w:p w14:paraId="61CB8D08" w14:textId="77777777" w:rsidR="006751ED" w:rsidRPr="006751ED" w:rsidRDefault="006751ED" w:rsidP="006751E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Утвержден Перечень региональных показателей мониторинга, содержащий в том числе методики расчета, способы и периодичность сбора информации и данные о репрезентативности выборки. </w:t>
      </w:r>
    </w:p>
    <w:p w14:paraId="58EE60CB" w14:textId="77777777" w:rsidR="006751ED" w:rsidRPr="006751ED" w:rsidRDefault="006751ED" w:rsidP="006751E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Региональным оператором мониторинга назначено ГБНОУ "Академия талантов". </w:t>
      </w:r>
    </w:p>
    <w:p w14:paraId="4C04335F" w14:textId="77777777" w:rsidR="006751ED" w:rsidRPr="006751ED" w:rsidRDefault="006751ED" w:rsidP="006751E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Для учреждений, участвующих в проведении мониторинга, и администраций районов Санкт-Петербурга установлены сроки ежегодного представления отчетов по региональным показателям мониторинга региональному оператору, а также сроки представления в Комитет отчетов по исполнению адресных рекомендаций, мер, мероприятий и управленческих решений, направленных на улучшение системы выявления, поддержки и развития способностей и талантов у детей и молодежи по итогам мониторинга. </w:t>
      </w:r>
    </w:p>
    <w:p w14:paraId="5833A55E" w14:textId="77777777" w:rsidR="006751ED" w:rsidRPr="006751ED" w:rsidRDefault="006751ED" w:rsidP="006751E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6751ED">
        <w:rPr>
          <w:rFonts w:ascii="Times New Roman" w:eastAsia="Times New Roman" w:hAnsi="Times New Roman" w:cs="Times New Roman"/>
          <w:color w:val="000000"/>
          <w:sz w:val="24"/>
          <w:szCs w:val="20"/>
          <w:u w:color="000000"/>
          <w:lang w:eastAsia="ru-RU"/>
        </w:rPr>
        <w:t xml:space="preserve">ГБНОУ "Академия талантов" и отделу воспитательной работы и дополнительного образования Комитета дан ряд предписаний, касающихся анализа, утверждения и публикации результатов мониторинга. </w:t>
      </w:r>
    </w:p>
    <w:p w14:paraId="6277A187" w14:textId="52B53AE9" w:rsidR="006751ED" w:rsidRPr="006751ED" w:rsidRDefault="006751ED" w:rsidP="006751ED">
      <w:pPr>
        <w:spacing w:after="240" w:line="240" w:lineRule="auto"/>
        <w:ind w:firstLine="540"/>
        <w:jc w:val="both"/>
        <w:outlineLvl w:val="8"/>
        <w:rPr>
          <w:rFonts w:ascii="Times New Roman" w:eastAsia="Times New Roman" w:hAnsi="Times New Roman" w:cs="Times New Roman"/>
          <w:color w:val="000000"/>
          <w:sz w:val="24"/>
          <w:szCs w:val="20"/>
          <w:highlight w:val="white"/>
          <w:u w:color="000000"/>
          <w:lang w:eastAsia="ru-RU"/>
        </w:rPr>
      </w:pPr>
      <w:r w:rsidRPr="006751ED">
        <w:rPr>
          <w:rFonts w:ascii="Times New Roman" w:eastAsia="Times New Roman" w:hAnsi="Times New Roman" w:cs="Times New Roman"/>
          <w:color w:val="000000"/>
          <w:sz w:val="24"/>
          <w:szCs w:val="20"/>
          <w:u w:color="000000"/>
          <w:lang w:eastAsia="ru-RU"/>
        </w:rPr>
        <w:t xml:space="preserve">Распоряжение Комитета по образованию Санкт-Петербурга от 01.06.2021 N 1658-р "О мерах по реализации Соглашения о сотрудничестве между Правительством Санкт-Петербурга и Образовательным Фондом "Талант и успех" в рамках национального проекта "Образование" признано утратившим силу. </w:t>
      </w:r>
    </w:p>
    <w:p w14:paraId="17E26C87" w14:textId="0DA1D091" w:rsidR="002C38CF" w:rsidRDefault="00354EA3" w:rsidP="00A66080">
      <w:pPr>
        <w:pStyle w:val="2"/>
        <w:spacing w:before="0" w:after="240" w:line="240" w:lineRule="auto"/>
        <w:jc w:val="both"/>
        <w:rPr>
          <w:rFonts w:ascii="Times New Roman" w:eastAsia="Times New Roman" w:hAnsi="Times New Roman" w:cs="Times New Roman"/>
          <w:color w:val="auto"/>
          <w:sz w:val="24"/>
          <w:szCs w:val="24"/>
          <w:lang w:eastAsia="ru-RU"/>
        </w:rPr>
      </w:pPr>
      <w:bookmarkStart w:id="8" w:name="_Toc67910813"/>
      <w:bookmarkStart w:id="9" w:name="_Toc122002396"/>
      <w:r w:rsidRPr="00772D51">
        <w:rPr>
          <w:rFonts w:ascii="Times New Roman" w:eastAsia="Times New Roman" w:hAnsi="Times New Roman" w:cs="Times New Roman"/>
          <w:color w:val="auto"/>
          <w:sz w:val="24"/>
          <w:szCs w:val="24"/>
          <w:lang w:eastAsia="ru-RU"/>
        </w:rPr>
        <w:t>Ленинградская область</w:t>
      </w:r>
      <w:bookmarkEnd w:id="8"/>
      <w:bookmarkEnd w:id="9"/>
    </w:p>
    <w:p w14:paraId="46587ED2" w14:textId="77777777" w:rsidR="00C1721F" w:rsidRPr="00C1721F" w:rsidRDefault="00C1721F" w:rsidP="00C1721F">
      <w:pPr>
        <w:spacing w:after="240" w:line="240" w:lineRule="auto"/>
        <w:jc w:val="both"/>
        <w:outlineLvl w:val="8"/>
        <w:rPr>
          <w:rFonts w:ascii="Times New Roman" w:eastAsia="Times New Roman" w:hAnsi="Times New Roman" w:cs="Times New Roman"/>
          <w:b/>
          <w:sz w:val="24"/>
          <w:szCs w:val="20"/>
          <w:u w:color="000000"/>
          <w:lang w:eastAsia="ru-RU"/>
        </w:rPr>
      </w:pPr>
      <w:r w:rsidRPr="00C1721F">
        <w:rPr>
          <w:rFonts w:ascii="Times New Roman" w:eastAsia="Times New Roman" w:hAnsi="Times New Roman" w:cs="Times New Roman"/>
          <w:b/>
          <w:sz w:val="24"/>
          <w:szCs w:val="20"/>
          <w:u w:color="000000"/>
          <w:lang w:eastAsia="ru-RU"/>
        </w:rPr>
        <w:t>Внесены изменения в постановление Правительства Ленинградской области от 13 августа 2020 года N 573 "О мерах по предотвращению распространения новой коронавирусной инфекции (COVID-19) на территории Ленинградской области и признании утратившими силу отдельных постановлений Правительства Ленинградской области"</w:t>
      </w:r>
    </w:p>
    <w:p w14:paraId="4C06271D" w14:textId="77777777" w:rsidR="00C1721F" w:rsidRPr="00C1721F" w:rsidRDefault="00C1721F" w:rsidP="00C1721F">
      <w:pPr>
        <w:spacing w:after="240" w:line="240" w:lineRule="auto"/>
        <w:jc w:val="both"/>
        <w:outlineLvl w:val="8"/>
        <w:rPr>
          <w:rFonts w:ascii="Times New Roman" w:eastAsia="Times New Roman" w:hAnsi="Times New Roman" w:cs="Times New Roman"/>
          <w:color w:val="005180"/>
          <w:sz w:val="24"/>
          <w:szCs w:val="20"/>
          <w:u w:color="000000"/>
          <w:lang w:eastAsia="ru-RU"/>
        </w:rPr>
      </w:pPr>
      <w:hyperlink r:id="rId46" w:history="1">
        <w:r w:rsidRPr="00C1721F">
          <w:rPr>
            <w:rFonts w:ascii="Times New Roman" w:eastAsia="Times New Roman" w:hAnsi="Times New Roman" w:cs="Times New Roman"/>
            <w:color w:val="005180"/>
            <w:sz w:val="24"/>
            <w:szCs w:val="20"/>
            <w:u w:val="single" w:color="000000"/>
            <w:lang w:eastAsia="ru-RU"/>
          </w:rPr>
          <w:t>Постановление</w:t>
        </w:r>
      </w:hyperlink>
      <w:r w:rsidRPr="00C1721F">
        <w:rPr>
          <w:rFonts w:ascii="Times New Roman" w:eastAsia="Times New Roman" w:hAnsi="Times New Roman" w:cs="Times New Roman"/>
          <w:color w:val="005180"/>
          <w:sz w:val="24"/>
          <w:szCs w:val="20"/>
          <w:u w:color="000000"/>
          <w:lang w:eastAsia="ru-RU"/>
        </w:rPr>
        <w:t xml:space="preserve"> Правительства Ленинградской области от 14.07.2022 N 481 "О внесении изменений в постановление Правительства Ленинградской области от 13 августа 2020 года N 573 "О мерах по предотвращению распространения новой коронавирусной инфекции (COVID-19) на территории Ленинградской области и признании утратившими силу отдельных постановлений Правительства Ленинградской области" </w:t>
      </w:r>
    </w:p>
    <w:p w14:paraId="231761CC" w14:textId="77777777" w:rsidR="00C1721F" w:rsidRPr="00C1721F" w:rsidRDefault="00C1721F" w:rsidP="00C1721F">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1721F">
        <w:rPr>
          <w:rFonts w:ascii="Times New Roman" w:eastAsia="Times New Roman" w:hAnsi="Times New Roman" w:cs="Times New Roman"/>
          <w:color w:val="000000"/>
          <w:sz w:val="24"/>
          <w:szCs w:val="20"/>
          <w:u w:color="000000"/>
          <w:lang w:eastAsia="ru-RU"/>
        </w:rPr>
        <w:t xml:space="preserve">Приостановлено и исключено действие ряда мер и ограничений, связанных с предотвращением распространения новой коронавирусной инфекции (COVID-19) на территории Ленинградской области. </w:t>
      </w:r>
    </w:p>
    <w:p w14:paraId="530F95EA" w14:textId="77777777" w:rsidR="00C1721F" w:rsidRPr="00C1721F" w:rsidRDefault="00C1721F" w:rsidP="00C1721F">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1721F">
        <w:rPr>
          <w:rFonts w:ascii="Times New Roman" w:eastAsia="Times New Roman" w:hAnsi="Times New Roman" w:cs="Times New Roman"/>
          <w:color w:val="000000"/>
          <w:sz w:val="24"/>
          <w:szCs w:val="20"/>
          <w:u w:color="000000"/>
          <w:lang w:eastAsia="ru-RU"/>
        </w:rPr>
        <w:t>В частности, отменены обязанности исполнительных органов власти Ленинградской области: о выплате компенсации за проезд по территории Ленинградской области и Санкт-</w:t>
      </w:r>
      <w:r w:rsidRPr="00C1721F">
        <w:rPr>
          <w:rFonts w:ascii="Times New Roman" w:eastAsia="Times New Roman" w:hAnsi="Times New Roman" w:cs="Times New Roman"/>
          <w:color w:val="000000"/>
          <w:sz w:val="24"/>
          <w:szCs w:val="20"/>
          <w:u w:color="000000"/>
          <w:lang w:eastAsia="ru-RU"/>
        </w:rPr>
        <w:lastRenderedPageBreak/>
        <w:t xml:space="preserve">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 оказывающим медицинскую помощь гражданам, у которых выявлена коронавирусная инфекция, и лицам из групп риска заражения, сотрудникам Управления ветеринарии Ленинградской области и его подведомственных учреждений, обеспечивающим дезинфекционные мероприятия в указанных целях; об обеспечении в целях изоляции транспортирования лиц, вернувшихся в Российскую Федерацию; о финансовом обеспечении за счет средств областного бюджета расходов, связанных с оплатой отпусков и выплатой компенсации за неиспользованные отпуска медицинским и иным работникам, которым в 2020-2021 годах предоставлялись выплаты стимулирующего характера за выполнение особо важных работ, особые условия труда и дополнительную нагрузку, а также оплатой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COVID-19, а также с признаками или подтвержденным диагнозом внебольничной пневмонии, острой респираторной вирусной инфекции, гриппа; о возмещении дополнительных расходов,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коронавирусной инфекцией; об обеспечении за счет средств резервного фонда Правительства Ленинградской области предоставления билетов (сертификатов) на бесплатное посещение областных государственных театров лицами, прошедшими полный курс соответствующей вакцинации; обязанности муниципальных районов (городского округа) Ленинградской области по принятию мер обеспечения санитарно-эпидемиологического благополучия населения при реализации мероприятия по организации отдыха детей, в том числе находящихся в трудной жизненной ситуации, в каникулярное время в связи с распространением COVID-19, руководителей государственных медицинских организаций Ленинградской области по проведению профилактических медицинских осмотров и диспансеризации определенных групп взрослого населения, а также рекомендации органам местного самоуправления и образовательным организациям всех форм собственности Ленинградской области по обеспечению с 1 сентября 2021 года обучающихся, получающих образование в дистанционной форме, наборами пищевых продуктов (сухого пайка, продовольственного пайка). </w:t>
      </w:r>
    </w:p>
    <w:p w14:paraId="17F724CD" w14:textId="77777777" w:rsidR="00C1721F" w:rsidRPr="00C1721F" w:rsidRDefault="00C1721F" w:rsidP="00C1721F">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C1721F">
        <w:rPr>
          <w:rFonts w:ascii="Times New Roman" w:eastAsia="Times New Roman" w:hAnsi="Times New Roman" w:cs="Times New Roman"/>
          <w:color w:val="000000"/>
          <w:sz w:val="24"/>
          <w:szCs w:val="20"/>
          <w:u w:color="000000"/>
          <w:lang w:eastAsia="ru-RU"/>
        </w:rPr>
        <w:t xml:space="preserve">Сняты запрет на деятельность организаций отдыха детей и их оздоровления всех форм собственности, расположенных на территории Ленинградской области и ограничения деятельности образовательных организаций, реализующих программы профессионального обучения по подготовке водителей транспортных средств, связанные с соблюдением профилактических санитарно-эпидемиологических мероприятий. </w:t>
      </w:r>
    </w:p>
    <w:p w14:paraId="7F4B8A6F" w14:textId="77777777" w:rsidR="00C1721F" w:rsidRPr="00C1721F" w:rsidRDefault="00C1721F" w:rsidP="00C1721F">
      <w:pPr>
        <w:spacing w:after="240" w:line="240" w:lineRule="auto"/>
        <w:jc w:val="both"/>
        <w:outlineLvl w:val="8"/>
        <w:rPr>
          <w:rFonts w:ascii="Times New Roman" w:eastAsia="Times New Roman" w:hAnsi="Times New Roman" w:cs="Times New Roman"/>
          <w:b/>
          <w:bCs/>
          <w:sz w:val="24"/>
          <w:szCs w:val="20"/>
          <w:u w:color="000000"/>
          <w:lang w:eastAsia="ru-RU"/>
        </w:rPr>
      </w:pPr>
      <w:r w:rsidRPr="00C1721F">
        <w:rPr>
          <w:rFonts w:ascii="Times New Roman" w:eastAsia="Times New Roman" w:hAnsi="Times New Roman" w:cs="Times New Roman"/>
          <w:b/>
          <w:bCs/>
          <w:sz w:val="24"/>
          <w:szCs w:val="20"/>
          <w:u w:color="000000"/>
          <w:lang w:eastAsia="ru-RU"/>
        </w:rPr>
        <w:t>Определены отдельные мероприятия по вопросам оказания помощи гражданам Донецкой Народной Республики, проживающим в городе Енакиево, в сфере образования.</w:t>
      </w:r>
    </w:p>
    <w:p w14:paraId="100ACCD9" w14:textId="77777777" w:rsidR="00C1721F" w:rsidRPr="00C1721F" w:rsidRDefault="00C1721F" w:rsidP="00C1721F">
      <w:pPr>
        <w:spacing w:line="240" w:lineRule="auto"/>
        <w:jc w:val="both"/>
        <w:outlineLvl w:val="8"/>
        <w:rPr>
          <w:rFonts w:ascii="Times New Roman" w:eastAsia="Times New Roman" w:hAnsi="Times New Roman" w:cs="Times New Roman"/>
          <w:color w:val="005180"/>
          <w:sz w:val="24"/>
          <w:szCs w:val="20"/>
          <w:u w:color="000000"/>
          <w:lang w:eastAsia="ru-RU"/>
        </w:rPr>
      </w:pPr>
      <w:hyperlink r:id="rId47" w:history="1">
        <w:r w:rsidRPr="00C1721F">
          <w:rPr>
            <w:rFonts w:ascii="Times New Roman" w:eastAsia="Times New Roman" w:hAnsi="Times New Roman" w:cs="Times New Roman"/>
            <w:color w:val="005180"/>
            <w:sz w:val="24"/>
            <w:szCs w:val="20"/>
            <w:u w:val="single" w:color="000000"/>
            <w:lang w:eastAsia="ru-RU"/>
          </w:rPr>
          <w:t>Постановление</w:t>
        </w:r>
      </w:hyperlink>
      <w:r w:rsidRPr="00C1721F">
        <w:rPr>
          <w:rFonts w:ascii="Times New Roman" w:eastAsia="Times New Roman" w:hAnsi="Times New Roman" w:cs="Times New Roman"/>
          <w:color w:val="005180"/>
          <w:sz w:val="24"/>
          <w:szCs w:val="20"/>
          <w:u w:color="000000"/>
          <w:lang w:eastAsia="ru-RU"/>
        </w:rPr>
        <w:t xml:space="preserve"> Правительства Ленинградской области от 18.07.2022 N 489 </w:t>
      </w:r>
    </w:p>
    <w:p w14:paraId="09615283" w14:textId="77777777" w:rsidR="00C1721F" w:rsidRPr="00C1721F" w:rsidRDefault="00C1721F" w:rsidP="00C1721F">
      <w:pPr>
        <w:spacing w:line="240" w:lineRule="auto"/>
        <w:jc w:val="both"/>
        <w:outlineLvl w:val="8"/>
        <w:rPr>
          <w:rFonts w:ascii="Times New Roman" w:eastAsia="Times New Roman" w:hAnsi="Times New Roman" w:cs="Times New Roman"/>
          <w:color w:val="005180"/>
          <w:sz w:val="24"/>
          <w:szCs w:val="20"/>
          <w:u w:color="000000"/>
          <w:lang w:eastAsia="ru-RU"/>
        </w:rPr>
      </w:pPr>
      <w:r w:rsidRPr="00C1721F">
        <w:rPr>
          <w:rFonts w:ascii="Times New Roman" w:eastAsia="Times New Roman" w:hAnsi="Times New Roman" w:cs="Times New Roman"/>
          <w:color w:val="005180"/>
          <w:sz w:val="24"/>
          <w:szCs w:val="20"/>
          <w:u w:color="000000"/>
          <w:lang w:eastAsia="ru-RU"/>
        </w:rPr>
        <w:t xml:space="preserve">"О реализации отдельных мероприятий по вопросам оказания помощи гражданам Донецкой Народной Республики, проживающим в городе Енакиево, в сфере образования" </w:t>
      </w:r>
    </w:p>
    <w:p w14:paraId="75A72F79" w14:textId="77777777" w:rsidR="00C1721F" w:rsidRPr="00C1721F" w:rsidRDefault="00C1721F" w:rsidP="00C1721F">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1721F">
        <w:rPr>
          <w:rFonts w:ascii="Times New Roman" w:eastAsia="Times New Roman" w:hAnsi="Times New Roman" w:cs="Times New Roman"/>
          <w:color w:val="000000"/>
          <w:sz w:val="24"/>
          <w:szCs w:val="20"/>
          <w:u w:color="000000"/>
          <w:lang w:eastAsia="ru-RU"/>
        </w:rPr>
        <w:t xml:space="preserve">  </w:t>
      </w:r>
    </w:p>
    <w:p w14:paraId="29D52487" w14:textId="77777777" w:rsidR="00C1721F" w:rsidRPr="00C1721F" w:rsidRDefault="00C1721F" w:rsidP="00C1721F">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1721F">
        <w:rPr>
          <w:rFonts w:ascii="Times New Roman" w:eastAsia="Times New Roman" w:hAnsi="Times New Roman" w:cs="Times New Roman"/>
          <w:color w:val="000000"/>
          <w:sz w:val="24"/>
          <w:szCs w:val="20"/>
          <w:u w:color="000000"/>
          <w:lang w:eastAsia="ru-RU"/>
        </w:rPr>
        <w:t xml:space="preserve">В их число входят: оснащение общеобразовательных организаций компьютерными классами и интерактивными досками; оснащение образовательных организаций учебной литературой; обучение специалистов в сфере образования (методическая поддержка). </w:t>
      </w:r>
    </w:p>
    <w:p w14:paraId="29B3B7D3" w14:textId="6E9FE600" w:rsidR="00C1721F" w:rsidRPr="00C1721F" w:rsidRDefault="00C1721F" w:rsidP="00C1721F">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C1721F">
        <w:rPr>
          <w:rFonts w:ascii="Times New Roman" w:eastAsia="Times New Roman" w:hAnsi="Times New Roman" w:cs="Times New Roman"/>
          <w:color w:val="000000"/>
          <w:sz w:val="24"/>
          <w:szCs w:val="20"/>
          <w:u w:color="000000"/>
          <w:lang w:eastAsia="ru-RU"/>
        </w:rPr>
        <w:t xml:space="preserve">Предусмотрено, что финансовое обеспечение расходов на их реализацию осуществляется за счет средств областного бюджета. </w:t>
      </w:r>
    </w:p>
    <w:p w14:paraId="13CB0EF0" w14:textId="77777777" w:rsidR="006751ED" w:rsidRPr="006751ED" w:rsidRDefault="006751ED" w:rsidP="006751ED">
      <w:pPr>
        <w:spacing w:line="240" w:lineRule="auto"/>
        <w:jc w:val="both"/>
        <w:rPr>
          <w:lang w:eastAsia="ru-RU"/>
        </w:rPr>
      </w:pPr>
    </w:p>
    <w:p w14:paraId="646A2DBD" w14:textId="7B9C0A2E" w:rsidR="00354EA3" w:rsidRDefault="004E30A8" w:rsidP="00354EA3">
      <w:pPr>
        <w:pStyle w:val="1"/>
        <w:spacing w:before="0" w:after="240" w:line="240" w:lineRule="auto"/>
        <w:jc w:val="left"/>
        <w:rPr>
          <w:rFonts w:ascii="Times New Roman" w:eastAsia="Times New Roman" w:hAnsi="Times New Roman" w:cs="Times New Roman"/>
          <w:color w:val="auto"/>
          <w:sz w:val="24"/>
          <w:szCs w:val="24"/>
          <w:lang w:eastAsia="ru-RU"/>
        </w:rPr>
      </w:pPr>
      <w:bookmarkStart w:id="10" w:name="_Toc67910814"/>
      <w:bookmarkStart w:id="11" w:name="_Toc122002397"/>
      <w:r w:rsidRPr="00772D51">
        <w:rPr>
          <w:rFonts w:ascii="Times New Roman" w:eastAsia="Times New Roman" w:hAnsi="Times New Roman" w:cs="Times New Roman"/>
          <w:color w:val="auto"/>
          <w:sz w:val="24"/>
          <w:szCs w:val="24"/>
          <w:lang w:eastAsia="ru-RU"/>
        </w:rPr>
        <w:lastRenderedPageBreak/>
        <w:t>Август</w:t>
      </w:r>
      <w:r w:rsidR="00354EA3" w:rsidRPr="00772D51">
        <w:rPr>
          <w:rFonts w:ascii="Times New Roman" w:eastAsia="Times New Roman" w:hAnsi="Times New Roman" w:cs="Times New Roman"/>
          <w:color w:val="auto"/>
          <w:sz w:val="24"/>
          <w:szCs w:val="24"/>
          <w:lang w:eastAsia="ru-RU"/>
        </w:rPr>
        <w:t xml:space="preserve"> 202</w:t>
      </w:r>
      <w:bookmarkEnd w:id="10"/>
      <w:r w:rsidR="002072CF" w:rsidRPr="00772D51">
        <w:rPr>
          <w:rFonts w:ascii="Times New Roman" w:eastAsia="Times New Roman" w:hAnsi="Times New Roman" w:cs="Times New Roman"/>
          <w:color w:val="auto"/>
          <w:sz w:val="24"/>
          <w:szCs w:val="24"/>
          <w:lang w:eastAsia="ru-RU"/>
        </w:rPr>
        <w:t>2</w:t>
      </w:r>
      <w:bookmarkEnd w:id="11"/>
    </w:p>
    <w:p w14:paraId="3A2F2F65" w14:textId="77777777" w:rsidR="00B76EE8" w:rsidRPr="00B76EE8" w:rsidRDefault="00B76EE8" w:rsidP="00B76EE8">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b/>
          <w:bCs/>
          <w:color w:val="000000"/>
          <w:sz w:val="24"/>
          <w:szCs w:val="20"/>
          <w:u w:color="000000"/>
          <w:lang w:eastAsia="ru-RU"/>
        </w:rPr>
        <w:t>Правительством утверждены гранты для талантливых иностранных студентов, обучающихся в России</w:t>
      </w:r>
      <w:r w:rsidRPr="00B76EE8">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B76EE8" w:rsidRPr="00B76EE8" w14:paraId="2BC267C9" w14:textId="77777777" w:rsidTr="003D09AB">
        <w:tc>
          <w:tcPr>
            <w:tcW w:w="120" w:type="dxa"/>
            <w:tcMar>
              <w:top w:w="0" w:type="dxa"/>
              <w:left w:w="120" w:type="dxa"/>
              <w:bottom w:w="0" w:type="dxa"/>
              <w:right w:w="100" w:type="dxa"/>
            </w:tcMar>
            <w:hideMark/>
          </w:tcPr>
          <w:p w14:paraId="3F3A19B9" w14:textId="77777777" w:rsidR="00B76EE8" w:rsidRPr="00B76EE8" w:rsidRDefault="00B76EE8" w:rsidP="00B76EE8">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32F9947E" w14:textId="77777777" w:rsidR="00B76EE8" w:rsidRPr="00B76EE8" w:rsidRDefault="00B76EE8" w:rsidP="00B76EE8">
            <w:pPr>
              <w:spacing w:line="240" w:lineRule="auto"/>
              <w:jc w:val="left"/>
              <w:outlineLvl w:val="8"/>
              <w:rPr>
                <w:rFonts w:ascii="Times New Roman" w:eastAsia="Times New Roman" w:hAnsi="Times New Roman" w:cs="Times New Roman"/>
                <w:color w:val="005180"/>
                <w:sz w:val="24"/>
                <w:szCs w:val="24"/>
                <w:u w:color="000000"/>
                <w:lang w:eastAsia="ru-RU"/>
              </w:rPr>
            </w:pPr>
            <w:hyperlink r:id="rId48" w:history="1">
              <w:r w:rsidRPr="00B76EE8">
                <w:rPr>
                  <w:rFonts w:ascii="Times New Roman" w:eastAsia="Times New Roman" w:hAnsi="Times New Roman" w:cs="Times New Roman"/>
                  <w:color w:val="005180"/>
                  <w:sz w:val="24"/>
                  <w:szCs w:val="20"/>
                  <w:u w:val="single" w:color="000000"/>
                  <w:lang w:eastAsia="ru-RU"/>
                </w:rPr>
                <w:t>Постановление</w:t>
              </w:r>
            </w:hyperlink>
            <w:r w:rsidRPr="00B76EE8">
              <w:rPr>
                <w:rFonts w:ascii="Times New Roman" w:eastAsia="Times New Roman" w:hAnsi="Times New Roman" w:cs="Times New Roman"/>
                <w:color w:val="005180"/>
                <w:sz w:val="24"/>
                <w:szCs w:val="20"/>
                <w:u w:color="000000"/>
                <w:lang w:eastAsia="ru-RU"/>
              </w:rPr>
              <w:t xml:space="preserve"> Правительства РФ от 29.07.2022 N 1352</w:t>
            </w:r>
            <w:r w:rsidRPr="00B76EE8">
              <w:rPr>
                <w:rFonts w:ascii="Times New Roman" w:eastAsia="Times New Roman" w:hAnsi="Times New Roman" w:cs="Times New Roman"/>
                <w:color w:val="005180"/>
                <w:sz w:val="24"/>
                <w:szCs w:val="20"/>
                <w:u w:color="000000"/>
                <w:lang w:eastAsia="ru-RU"/>
              </w:rPr>
              <w:br/>
              <w:t xml:space="preserve">"О грантовой поддержке талантливых иностранных граждан и лиц без гражданства, обучающихся в российских организациях, осуществляющих образовательную деятельность на территории Российской Федерации" </w:t>
            </w:r>
          </w:p>
        </w:tc>
      </w:tr>
    </w:tbl>
    <w:p w14:paraId="5C1464D5" w14:textId="77777777" w:rsidR="00B76EE8" w:rsidRPr="00B76EE8" w:rsidRDefault="00B76EE8" w:rsidP="00B76EE8">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Начиная с 2023 года грантовая поддержка талантливых иностранных студентов, обучающихся на территории РФ, будет ежегодно предоставляться следующим категориям лиц: </w:t>
      </w:r>
    </w:p>
    <w:p w14:paraId="156D1EEA" w14:textId="77777777" w:rsidR="00B76EE8" w:rsidRPr="00B76EE8" w:rsidRDefault="00B76EE8" w:rsidP="00B76EE8">
      <w:pPr>
        <w:numPr>
          <w:ilvl w:val="0"/>
          <w:numId w:val="26"/>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обучающиеся по очной форме обучения по программам бакалавриата, специалитета и магистратуры - в количестве, не превышающем 1500 человек; </w:t>
      </w:r>
    </w:p>
    <w:p w14:paraId="1647C131" w14:textId="77777777" w:rsidR="00B76EE8" w:rsidRPr="00B76EE8" w:rsidRDefault="00B76EE8" w:rsidP="00B76EE8">
      <w:pPr>
        <w:numPr>
          <w:ilvl w:val="0"/>
          <w:numId w:val="26"/>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обучающиеся по очной или очно-заочной форме обучения по программам магистратуры и ординатуры, по очной форме обучения по программам подготовки научных и научно-педагогических кадров в аспирантуре и совмещающие обучение с трудовой деятельностью на территории РФ, - в количестве, не превышающем 4000 человек; </w:t>
      </w:r>
    </w:p>
    <w:p w14:paraId="59CB2188" w14:textId="77777777" w:rsidR="00B76EE8" w:rsidRPr="00B76EE8" w:rsidRDefault="00B76EE8" w:rsidP="00B76EE8">
      <w:pPr>
        <w:numPr>
          <w:ilvl w:val="0"/>
          <w:numId w:val="26"/>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обучающиеся по очной форме обучения по дополнительным профессиональным программам, взявшие на себя обязательство по осуществлению трудовой деятельности на территории РФ, - в количестве, не превышающем 3000 человек. </w:t>
      </w:r>
    </w:p>
    <w:p w14:paraId="60D2491A" w14:textId="77777777" w:rsidR="00B76EE8" w:rsidRPr="00B76EE8" w:rsidRDefault="00B76EE8" w:rsidP="00B76EE8">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Документом утверждено Положение о грантовой поддержке талантливых иностранцев, которым предусмотрены меры поддержки в зависимости от категории, к которой относится иностранный студент. Так, в частности, для иностранцев, обучающихся по очной форме обучения по программам бакалавриата, специалитета или магистратуры поддержка предусматривает оплату транспортных расходов, связанных с прибытием к месту обучения в РФ, ежемесячную денежную выплату в размере 13617 рублей при условии прохождения промежуточной аттестации по всем предметам с оценкой успеваемости не менее чем "хорошо", приобретение полиса добровольного медицинского страхования на период обучения и др. </w:t>
      </w:r>
    </w:p>
    <w:p w14:paraId="7E4B5D75" w14:textId="77777777" w:rsidR="00B76EE8" w:rsidRPr="00B76EE8" w:rsidRDefault="00B76EE8" w:rsidP="00B76EE8">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b/>
          <w:bCs/>
          <w:color w:val="000000"/>
          <w:sz w:val="24"/>
          <w:szCs w:val="20"/>
          <w:u w:color="000000"/>
          <w:lang w:eastAsia="ru-RU"/>
        </w:rPr>
        <w:t>Принято решение о создании Российского центра научной информации</w:t>
      </w:r>
      <w:r w:rsidRPr="00B76EE8">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B76EE8" w:rsidRPr="00B76EE8" w14:paraId="23589CE6" w14:textId="77777777" w:rsidTr="003D09AB">
        <w:tc>
          <w:tcPr>
            <w:tcW w:w="120" w:type="dxa"/>
            <w:tcMar>
              <w:top w:w="0" w:type="dxa"/>
              <w:left w:w="120" w:type="dxa"/>
              <w:bottom w:w="0" w:type="dxa"/>
              <w:right w:w="100" w:type="dxa"/>
            </w:tcMar>
            <w:hideMark/>
          </w:tcPr>
          <w:p w14:paraId="2C4D4ABD" w14:textId="77777777" w:rsidR="00B76EE8" w:rsidRPr="00B76EE8" w:rsidRDefault="00B76EE8" w:rsidP="00B76EE8">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2C390A9B" w14:textId="77777777" w:rsidR="00B76EE8" w:rsidRPr="00B76EE8" w:rsidRDefault="00B76EE8" w:rsidP="00B76EE8">
            <w:pPr>
              <w:spacing w:after="240" w:line="240" w:lineRule="auto"/>
              <w:jc w:val="left"/>
              <w:outlineLvl w:val="8"/>
              <w:rPr>
                <w:rFonts w:ascii="Times New Roman" w:eastAsia="Times New Roman" w:hAnsi="Times New Roman" w:cs="Times New Roman"/>
                <w:color w:val="005180"/>
                <w:sz w:val="24"/>
                <w:szCs w:val="24"/>
                <w:u w:color="000000"/>
                <w:lang w:eastAsia="ru-RU"/>
              </w:rPr>
            </w:pPr>
            <w:hyperlink r:id="rId49" w:history="1">
              <w:r w:rsidRPr="00B76EE8">
                <w:rPr>
                  <w:rFonts w:ascii="Times New Roman" w:eastAsia="Times New Roman" w:hAnsi="Times New Roman" w:cs="Times New Roman"/>
                  <w:color w:val="005180"/>
                  <w:sz w:val="24"/>
                  <w:szCs w:val="20"/>
                  <w:u w:val="single" w:color="000000"/>
                  <w:lang w:eastAsia="ru-RU"/>
                </w:rPr>
                <w:t>Постановление</w:t>
              </w:r>
            </w:hyperlink>
            <w:r w:rsidRPr="00B76EE8">
              <w:rPr>
                <w:rFonts w:ascii="Times New Roman" w:eastAsia="Times New Roman" w:hAnsi="Times New Roman" w:cs="Times New Roman"/>
                <w:color w:val="005180"/>
                <w:sz w:val="24"/>
                <w:szCs w:val="20"/>
                <w:u w:color="000000"/>
                <w:lang w:eastAsia="ru-RU"/>
              </w:rPr>
              <w:t xml:space="preserve"> Правительства РФ от 29.07.2022 N 1357</w:t>
            </w:r>
            <w:r w:rsidRPr="00B76EE8">
              <w:rPr>
                <w:rFonts w:ascii="Times New Roman" w:eastAsia="Times New Roman" w:hAnsi="Times New Roman" w:cs="Times New Roman"/>
                <w:color w:val="005180"/>
                <w:sz w:val="24"/>
                <w:szCs w:val="20"/>
                <w:u w:color="000000"/>
                <w:lang w:eastAsia="ru-RU"/>
              </w:rPr>
              <w:br/>
              <w:t xml:space="preserve">"О федеральном государственном бюджетном учреждении "Российский центр научной информации" </w:t>
            </w:r>
          </w:p>
        </w:tc>
      </w:tr>
    </w:tbl>
    <w:p w14:paraId="1987ED10" w14:textId="77777777" w:rsidR="00B76EE8" w:rsidRPr="00B76EE8" w:rsidRDefault="00B76EE8" w:rsidP="00B76EE8">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ФГБУ "Российский фонд фундаментальных исследований" переименовано в ФГБУ "Российский центр научной информации". </w:t>
      </w:r>
    </w:p>
    <w:p w14:paraId="0E9E398F" w14:textId="77777777" w:rsidR="00B76EE8" w:rsidRPr="00B76EE8" w:rsidRDefault="00B76EE8" w:rsidP="00B76EE8">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Утвержден устав центра. </w:t>
      </w:r>
    </w:p>
    <w:p w14:paraId="6712E602" w14:textId="77777777" w:rsidR="00B76EE8" w:rsidRPr="00B76EE8" w:rsidRDefault="00B76EE8" w:rsidP="00B76EE8">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Основными целями деятельности центра являются: поддержка проведения и развития научных исследований и разработок; содействие интеграции достижений российской науки и образования в международное научно-исследовательское пространство, распространение отечественного и зарубежного научного опыта. </w:t>
      </w:r>
    </w:p>
    <w:p w14:paraId="5B0ECA5E" w14:textId="77777777" w:rsidR="00B76EE8" w:rsidRPr="00B76EE8" w:rsidRDefault="00B76EE8" w:rsidP="00B76EE8">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Признано утратившим силу Постановление Правительства РФ от 09.08.2016 N 767 "Об утверждении устава федерального государственного бюджетного учреждения "Российский фонд фундаментальных исследований". </w:t>
      </w:r>
    </w:p>
    <w:p w14:paraId="61766AB6" w14:textId="77777777" w:rsidR="00B76EE8" w:rsidRPr="00B76EE8" w:rsidRDefault="00B76EE8" w:rsidP="00B76EE8">
      <w:pPr>
        <w:spacing w:after="240" w:line="240" w:lineRule="auto"/>
        <w:jc w:val="both"/>
        <w:rPr>
          <w:rFonts w:ascii="Times New Roman" w:eastAsia="Times New Roman" w:hAnsi="Times New Roman" w:cs="Times New Roman"/>
          <w:sz w:val="24"/>
          <w:szCs w:val="24"/>
          <w:u w:color="000000"/>
          <w:lang w:eastAsia="ru-RU"/>
        </w:rPr>
      </w:pPr>
      <w:r w:rsidRPr="00B76EE8">
        <w:rPr>
          <w:rFonts w:ascii="Times New Roman" w:eastAsia="Times New Roman" w:hAnsi="Times New Roman" w:cs="Times New Roman"/>
          <w:b/>
          <w:bCs/>
          <w:sz w:val="24"/>
          <w:szCs w:val="24"/>
          <w:u w:color="000000"/>
          <w:lang w:eastAsia="ru-RU"/>
        </w:rPr>
        <w:t>Установлены требования к информации, размещаемой на цифровой платформе "Работа в России"</w:t>
      </w:r>
      <w:r w:rsidRPr="00B76EE8">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B76EE8" w:rsidRPr="00B76EE8" w14:paraId="5D70E074" w14:textId="77777777" w:rsidTr="003D09AB">
        <w:tc>
          <w:tcPr>
            <w:tcW w:w="120" w:type="dxa"/>
            <w:tcMar>
              <w:top w:w="0" w:type="dxa"/>
              <w:left w:w="120" w:type="dxa"/>
              <w:bottom w:w="0" w:type="dxa"/>
              <w:right w:w="100" w:type="dxa"/>
            </w:tcMar>
            <w:hideMark/>
          </w:tcPr>
          <w:p w14:paraId="16E8BDE8" w14:textId="77777777" w:rsidR="00B76EE8" w:rsidRPr="00B76EE8" w:rsidRDefault="00B76EE8" w:rsidP="00B76EE8">
            <w:pPr>
              <w:spacing w:line="240" w:lineRule="auto"/>
              <w:jc w:val="left"/>
              <w:rPr>
                <w:rFonts w:ascii="Times New Roman" w:eastAsia="Times New Roman" w:hAnsi="Times New Roman" w:cs="Times New Roman"/>
                <w:color w:val="005180"/>
                <w:sz w:val="21"/>
                <w:szCs w:val="21"/>
                <w:u w:color="000000"/>
                <w:lang w:eastAsia="ru-RU"/>
              </w:rPr>
            </w:pPr>
          </w:p>
        </w:tc>
        <w:tc>
          <w:tcPr>
            <w:tcW w:w="0" w:type="auto"/>
            <w:tcMar>
              <w:top w:w="0" w:type="dxa"/>
              <w:left w:w="0" w:type="dxa"/>
              <w:bottom w:w="0" w:type="dxa"/>
              <w:right w:w="0" w:type="dxa"/>
            </w:tcMar>
            <w:vAlign w:val="center"/>
            <w:hideMark/>
          </w:tcPr>
          <w:p w14:paraId="79CA356F" w14:textId="77777777" w:rsidR="00B76EE8" w:rsidRPr="00B76EE8" w:rsidRDefault="00B76EE8" w:rsidP="00B76EE8">
            <w:pPr>
              <w:spacing w:after="240" w:line="240" w:lineRule="auto"/>
              <w:jc w:val="left"/>
              <w:rPr>
                <w:rFonts w:ascii="Times New Roman" w:eastAsia="Times New Roman" w:hAnsi="Times New Roman" w:cs="Times New Roman"/>
                <w:color w:val="005180"/>
                <w:sz w:val="24"/>
                <w:szCs w:val="24"/>
                <w:u w:color="000000"/>
                <w:lang w:eastAsia="ru-RU"/>
              </w:rPr>
            </w:pPr>
            <w:hyperlink r:id="rId50" w:history="1">
              <w:r w:rsidRPr="00B76EE8">
                <w:rPr>
                  <w:rFonts w:ascii="Times New Roman" w:eastAsia="Times New Roman" w:hAnsi="Times New Roman" w:cs="Times New Roman"/>
                  <w:color w:val="005180"/>
                  <w:sz w:val="24"/>
                  <w:szCs w:val="24"/>
                  <w:u w:val="single" w:color="000000"/>
                  <w:lang w:eastAsia="ru-RU"/>
                </w:rPr>
                <w:t>Приказ</w:t>
              </w:r>
            </w:hyperlink>
            <w:r w:rsidRPr="00B76EE8">
              <w:rPr>
                <w:rFonts w:ascii="Times New Roman" w:eastAsia="Times New Roman" w:hAnsi="Times New Roman" w:cs="Times New Roman"/>
                <w:color w:val="005180"/>
                <w:sz w:val="24"/>
                <w:szCs w:val="24"/>
                <w:u w:color="000000"/>
                <w:lang w:eastAsia="ru-RU"/>
              </w:rPr>
              <w:t xml:space="preserve"> Роструда от 08.07.2022 N 173</w:t>
            </w:r>
            <w:r w:rsidRPr="00B76EE8">
              <w:rPr>
                <w:rFonts w:ascii="Times New Roman" w:eastAsia="Times New Roman" w:hAnsi="Times New Roman" w:cs="Times New Roman"/>
                <w:color w:val="005180"/>
                <w:sz w:val="24"/>
                <w:szCs w:val="24"/>
                <w:u w:color="000000"/>
                <w:lang w:eastAsia="ru-RU"/>
              </w:rPr>
              <w:br/>
              <w:t xml:space="preserve">"Об утверждении требований к информации, размещаемой на Единой цифровой платформе в сфере занятости и трудовых отношений "Работа в России", а также порядка проведения оценки </w:t>
            </w:r>
            <w:r w:rsidRPr="00B76EE8">
              <w:rPr>
                <w:rFonts w:ascii="Times New Roman" w:eastAsia="Times New Roman" w:hAnsi="Times New Roman" w:cs="Times New Roman"/>
                <w:color w:val="005180"/>
                <w:sz w:val="24"/>
                <w:szCs w:val="24"/>
                <w:u w:color="000000"/>
                <w:lang w:eastAsia="ru-RU"/>
              </w:rPr>
              <w:lastRenderedPageBreak/>
              <w:t>информации, размещаемой на Единой цифровой платформе в сфере занятости и трудовых отношений "Работа в России", на предмет соответствия требованиям к информации, размещаемой на единой цифровой платформе в сфере занятости и трудовых отношений "Работа в России"</w:t>
            </w:r>
            <w:r w:rsidRPr="00B76EE8">
              <w:rPr>
                <w:rFonts w:ascii="Times New Roman" w:eastAsia="Times New Roman" w:hAnsi="Times New Roman" w:cs="Times New Roman"/>
                <w:color w:val="005180"/>
                <w:sz w:val="24"/>
                <w:szCs w:val="24"/>
                <w:u w:color="000000"/>
                <w:lang w:eastAsia="ru-RU"/>
              </w:rPr>
              <w:br/>
              <w:t xml:space="preserve">Зарегистрировано в Минюсте России 05.08.2022 N 69536. </w:t>
            </w:r>
          </w:p>
        </w:tc>
      </w:tr>
    </w:tbl>
    <w:p w14:paraId="4E5FA92B" w14:textId="77777777" w:rsidR="00B76EE8" w:rsidRPr="00B76EE8" w:rsidRDefault="00B76EE8" w:rsidP="00B76EE8">
      <w:pPr>
        <w:spacing w:line="240" w:lineRule="auto"/>
        <w:ind w:firstLine="720"/>
        <w:jc w:val="both"/>
        <w:rPr>
          <w:rFonts w:ascii="Times New Roman" w:eastAsia="Times New Roman" w:hAnsi="Times New Roman" w:cs="Times New Roman"/>
          <w:sz w:val="24"/>
          <w:szCs w:val="24"/>
          <w:u w:color="000000"/>
          <w:lang w:eastAsia="ru-RU"/>
        </w:rPr>
      </w:pPr>
      <w:r w:rsidRPr="00B76EE8">
        <w:rPr>
          <w:rFonts w:ascii="Times New Roman" w:eastAsia="Times New Roman" w:hAnsi="Times New Roman" w:cs="Times New Roman"/>
          <w:sz w:val="24"/>
          <w:szCs w:val="24"/>
          <w:u w:color="000000"/>
          <w:lang w:eastAsia="ru-RU"/>
        </w:rPr>
        <w:lastRenderedPageBreak/>
        <w:t xml:space="preserve">Кроме того, утвержден порядок проведения оценки размещаемой информации на предмет соответствия требованиям к ней. </w:t>
      </w:r>
    </w:p>
    <w:p w14:paraId="46E9A718" w14:textId="77777777" w:rsidR="00B76EE8" w:rsidRPr="00B76EE8" w:rsidRDefault="00B76EE8" w:rsidP="00B76EE8">
      <w:pPr>
        <w:spacing w:line="240" w:lineRule="auto"/>
        <w:ind w:firstLine="720"/>
        <w:jc w:val="both"/>
        <w:rPr>
          <w:rFonts w:ascii="Times New Roman" w:eastAsia="Times New Roman" w:hAnsi="Times New Roman" w:cs="Times New Roman"/>
          <w:sz w:val="24"/>
          <w:szCs w:val="24"/>
          <w:u w:color="000000"/>
          <w:lang w:eastAsia="ru-RU"/>
        </w:rPr>
      </w:pPr>
      <w:r w:rsidRPr="00B76EE8">
        <w:rPr>
          <w:rFonts w:ascii="Times New Roman" w:eastAsia="Times New Roman" w:hAnsi="Times New Roman" w:cs="Times New Roman"/>
          <w:sz w:val="24"/>
          <w:szCs w:val="24"/>
          <w:u w:color="000000"/>
          <w:lang w:eastAsia="ru-RU"/>
        </w:rPr>
        <w:t xml:space="preserve">Признан утратившим силу Приказ Роструда от 17.09.2019 N 259 "Об утверждении Требований к информации, размещаемой </w:t>
      </w:r>
      <w:proofErr w:type="gramStart"/>
      <w:r w:rsidRPr="00B76EE8">
        <w:rPr>
          <w:rFonts w:ascii="Times New Roman" w:eastAsia="Times New Roman" w:hAnsi="Times New Roman" w:cs="Times New Roman"/>
          <w:sz w:val="24"/>
          <w:szCs w:val="24"/>
          <w:u w:color="000000"/>
          <w:lang w:eastAsia="ru-RU"/>
        </w:rPr>
        <w:t>в информационно-аналитической системе</w:t>
      </w:r>
      <w:proofErr w:type="gramEnd"/>
      <w:r w:rsidRPr="00B76EE8">
        <w:rPr>
          <w:rFonts w:ascii="Times New Roman" w:eastAsia="Times New Roman" w:hAnsi="Times New Roman" w:cs="Times New Roman"/>
          <w:sz w:val="24"/>
          <w:szCs w:val="24"/>
          <w:u w:color="000000"/>
          <w:lang w:eastAsia="ru-RU"/>
        </w:rPr>
        <w:t xml:space="preserve"> Общероссийская база вакансий "Работа в России", а также Порядка проведения оценки информации, размещаемой в информационно-аналитической системе Общероссийская база вакансий "Работа в России". </w:t>
      </w:r>
    </w:p>
    <w:p w14:paraId="0CBC20B5" w14:textId="77777777" w:rsidR="00B76EE8" w:rsidRPr="00B76EE8" w:rsidRDefault="00B76EE8" w:rsidP="00B76EE8">
      <w:pPr>
        <w:spacing w:after="240" w:line="240" w:lineRule="auto"/>
        <w:ind w:firstLine="720"/>
        <w:jc w:val="both"/>
        <w:rPr>
          <w:rFonts w:ascii="Times New Roman" w:eastAsia="Times New Roman" w:hAnsi="Times New Roman" w:cs="Times New Roman"/>
          <w:sz w:val="24"/>
          <w:szCs w:val="24"/>
          <w:u w:color="000000"/>
          <w:lang w:eastAsia="ru-RU"/>
        </w:rPr>
      </w:pPr>
      <w:r w:rsidRPr="00B76EE8">
        <w:rPr>
          <w:rFonts w:ascii="Times New Roman" w:eastAsia="Times New Roman" w:hAnsi="Times New Roman" w:cs="Times New Roman"/>
          <w:sz w:val="24"/>
          <w:szCs w:val="24"/>
          <w:u w:color="000000"/>
          <w:lang w:eastAsia="ru-RU"/>
        </w:rPr>
        <w:t xml:space="preserve">Реализованы положения Постановления Правительства РФ от 13.05.2022 N 867 "О единой цифровой платформе в сфере занятости и трудовых отношений "Работа в России". </w:t>
      </w:r>
    </w:p>
    <w:p w14:paraId="283F8331" w14:textId="77777777" w:rsidR="00B76EE8" w:rsidRPr="00B76EE8" w:rsidRDefault="00B76EE8" w:rsidP="00B76EE8">
      <w:pPr>
        <w:spacing w:after="240" w:line="240" w:lineRule="auto"/>
        <w:jc w:val="both"/>
        <w:rPr>
          <w:rFonts w:ascii="Times New Roman" w:eastAsia="Times New Roman" w:hAnsi="Times New Roman" w:cs="Times New Roman"/>
          <w:sz w:val="24"/>
          <w:szCs w:val="24"/>
          <w:u w:color="000000"/>
          <w:lang w:eastAsia="ru-RU"/>
        </w:rPr>
      </w:pPr>
      <w:r w:rsidRPr="00B76EE8">
        <w:rPr>
          <w:rFonts w:ascii="Times New Roman" w:eastAsia="Times New Roman" w:hAnsi="Times New Roman" w:cs="Times New Roman"/>
          <w:b/>
          <w:bCs/>
          <w:sz w:val="24"/>
          <w:szCs w:val="24"/>
          <w:u w:color="000000"/>
          <w:lang w:eastAsia="ru-RU"/>
        </w:rPr>
        <w:t>Установлены Форматы данных и требований к техническим, программным и лингвистическим средствам обеспечения формирования и ведения цифровой платформы "Работа в России"</w:t>
      </w:r>
      <w:r w:rsidRPr="00B76EE8">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B76EE8" w:rsidRPr="00B76EE8" w14:paraId="2D904EF1" w14:textId="77777777" w:rsidTr="003D09AB">
        <w:tc>
          <w:tcPr>
            <w:tcW w:w="120" w:type="dxa"/>
            <w:tcMar>
              <w:top w:w="0" w:type="dxa"/>
              <w:left w:w="120" w:type="dxa"/>
              <w:bottom w:w="0" w:type="dxa"/>
              <w:right w:w="100" w:type="dxa"/>
            </w:tcMar>
            <w:hideMark/>
          </w:tcPr>
          <w:p w14:paraId="2798B490" w14:textId="77777777" w:rsidR="00B76EE8" w:rsidRPr="00B76EE8" w:rsidRDefault="00B76EE8" w:rsidP="00B76EE8">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2853AFE9" w14:textId="77777777" w:rsidR="00B76EE8" w:rsidRPr="00B76EE8" w:rsidRDefault="00B76EE8" w:rsidP="00B76EE8">
            <w:pPr>
              <w:spacing w:line="240" w:lineRule="auto"/>
              <w:jc w:val="left"/>
              <w:rPr>
                <w:rFonts w:ascii="Times New Roman" w:eastAsia="Times New Roman" w:hAnsi="Times New Roman" w:cs="Times New Roman"/>
                <w:color w:val="005180"/>
                <w:sz w:val="24"/>
                <w:szCs w:val="24"/>
                <w:u w:color="000000"/>
                <w:lang w:eastAsia="ru-RU"/>
              </w:rPr>
            </w:pPr>
            <w:hyperlink r:id="rId51" w:history="1">
              <w:r w:rsidRPr="00B76EE8">
                <w:rPr>
                  <w:rFonts w:ascii="Times New Roman" w:eastAsia="Times New Roman" w:hAnsi="Times New Roman" w:cs="Times New Roman"/>
                  <w:color w:val="005180"/>
                  <w:sz w:val="24"/>
                  <w:szCs w:val="24"/>
                  <w:u w:val="single" w:color="000000"/>
                  <w:lang w:eastAsia="ru-RU"/>
                </w:rPr>
                <w:t>Приказ</w:t>
              </w:r>
            </w:hyperlink>
            <w:r w:rsidRPr="00B76EE8">
              <w:rPr>
                <w:rFonts w:ascii="Times New Roman" w:eastAsia="Times New Roman" w:hAnsi="Times New Roman" w:cs="Times New Roman"/>
                <w:color w:val="005180"/>
                <w:sz w:val="24"/>
                <w:szCs w:val="24"/>
                <w:u w:color="000000"/>
                <w:lang w:eastAsia="ru-RU"/>
              </w:rPr>
              <w:t xml:space="preserve"> Роструда от 08.07.2022 N 174</w:t>
            </w:r>
            <w:r w:rsidRPr="00B76EE8">
              <w:rPr>
                <w:rFonts w:ascii="Times New Roman" w:eastAsia="Times New Roman" w:hAnsi="Times New Roman" w:cs="Times New Roman"/>
                <w:color w:val="005180"/>
                <w:sz w:val="24"/>
                <w:szCs w:val="24"/>
                <w:u w:color="000000"/>
                <w:lang w:eastAsia="ru-RU"/>
              </w:rPr>
              <w:br/>
              <w:t>"Об утверждении Форматов данных и требований к техническим, программным и лингвистическим средствам обеспечения формирования и ведения Единой цифровой платформы в сфере занятости и трудовых отношений "Работа в России"</w:t>
            </w:r>
            <w:r w:rsidRPr="00B76EE8">
              <w:rPr>
                <w:rFonts w:ascii="Times New Roman" w:eastAsia="Times New Roman" w:hAnsi="Times New Roman" w:cs="Times New Roman"/>
                <w:color w:val="005180"/>
                <w:sz w:val="24"/>
                <w:szCs w:val="24"/>
                <w:u w:color="000000"/>
                <w:lang w:eastAsia="ru-RU"/>
              </w:rPr>
              <w:br/>
              <w:t xml:space="preserve">Зарегистрировано в Минюсте России 05.08.2022 N 69534. </w:t>
            </w:r>
          </w:p>
        </w:tc>
      </w:tr>
    </w:tbl>
    <w:p w14:paraId="14315077" w14:textId="77777777" w:rsidR="00B76EE8" w:rsidRPr="00B76EE8" w:rsidRDefault="00B76EE8" w:rsidP="00B76EE8">
      <w:pPr>
        <w:spacing w:before="240" w:line="240" w:lineRule="auto"/>
        <w:ind w:firstLine="720"/>
        <w:jc w:val="both"/>
        <w:rPr>
          <w:rFonts w:ascii="Times New Roman" w:eastAsia="Times New Roman" w:hAnsi="Times New Roman" w:cs="Times New Roman"/>
          <w:sz w:val="24"/>
          <w:szCs w:val="24"/>
          <w:u w:color="000000"/>
          <w:lang w:eastAsia="ru-RU"/>
        </w:rPr>
      </w:pPr>
      <w:r w:rsidRPr="00B76EE8">
        <w:rPr>
          <w:rFonts w:ascii="Times New Roman" w:eastAsia="Times New Roman" w:hAnsi="Times New Roman" w:cs="Times New Roman"/>
          <w:sz w:val="24"/>
          <w:szCs w:val="24"/>
          <w:u w:color="000000"/>
          <w:lang w:eastAsia="ru-RU"/>
        </w:rPr>
        <w:t xml:space="preserve">Признан утратившим силу Приказ Роструда от 24.11.2015 N 319 "Об утверждении Форматов данных и требований к техническим, программным и лингвистическим средствам обеспечения формирования и ведения информационно-аналитической системы Общероссийская база вакансий "Работа в России". </w:t>
      </w:r>
    </w:p>
    <w:p w14:paraId="42E8A1B3" w14:textId="77777777" w:rsidR="00B76EE8" w:rsidRPr="00B76EE8" w:rsidRDefault="00B76EE8" w:rsidP="00B76EE8">
      <w:pPr>
        <w:spacing w:after="240" w:line="240" w:lineRule="auto"/>
        <w:ind w:firstLine="720"/>
        <w:jc w:val="both"/>
        <w:rPr>
          <w:rFonts w:ascii="Times New Roman" w:eastAsia="Times New Roman" w:hAnsi="Times New Roman" w:cs="Times New Roman"/>
          <w:sz w:val="24"/>
          <w:szCs w:val="24"/>
          <w:u w:color="000000"/>
          <w:lang w:eastAsia="ru-RU"/>
        </w:rPr>
      </w:pPr>
      <w:r w:rsidRPr="00B76EE8">
        <w:rPr>
          <w:rFonts w:ascii="Times New Roman" w:eastAsia="Times New Roman" w:hAnsi="Times New Roman" w:cs="Times New Roman"/>
          <w:sz w:val="24"/>
          <w:szCs w:val="24"/>
          <w:u w:color="000000"/>
          <w:lang w:eastAsia="ru-RU"/>
        </w:rPr>
        <w:t xml:space="preserve">Реализовано Постановление Правительства РФ от 13.05.2022 N 867 "О единой цифровой платформе в сфере занятости и трудовых отношений "Работа в России". </w:t>
      </w:r>
    </w:p>
    <w:p w14:paraId="719019E7" w14:textId="77777777" w:rsidR="00B76EE8" w:rsidRPr="00B76EE8" w:rsidRDefault="00B76EE8" w:rsidP="00B76EE8">
      <w:pPr>
        <w:spacing w:after="240" w:line="240" w:lineRule="auto"/>
        <w:jc w:val="both"/>
        <w:rPr>
          <w:rFonts w:ascii="Times New Roman" w:eastAsia="Times New Roman" w:hAnsi="Times New Roman" w:cs="Times New Roman"/>
          <w:sz w:val="24"/>
          <w:szCs w:val="24"/>
          <w:u w:color="000000"/>
          <w:lang w:eastAsia="ru-RU"/>
        </w:rPr>
      </w:pPr>
      <w:r w:rsidRPr="00B76EE8">
        <w:rPr>
          <w:rFonts w:ascii="Times New Roman" w:eastAsia="Times New Roman" w:hAnsi="Times New Roman" w:cs="Times New Roman"/>
          <w:b/>
          <w:bCs/>
          <w:sz w:val="24"/>
          <w:szCs w:val="24"/>
          <w:u w:color="000000"/>
          <w:lang w:eastAsia="ru-RU"/>
        </w:rPr>
        <w:t>Подписан Указ о государственных научных центрах РФ</w:t>
      </w:r>
      <w:r w:rsidRPr="00B76EE8">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B76EE8" w:rsidRPr="00B76EE8" w14:paraId="5A31A19E" w14:textId="77777777" w:rsidTr="003D09AB">
        <w:tc>
          <w:tcPr>
            <w:tcW w:w="120" w:type="dxa"/>
            <w:tcMar>
              <w:top w:w="0" w:type="dxa"/>
              <w:left w:w="120" w:type="dxa"/>
              <w:bottom w:w="0" w:type="dxa"/>
              <w:right w:w="100" w:type="dxa"/>
            </w:tcMar>
            <w:hideMark/>
          </w:tcPr>
          <w:p w14:paraId="403EB6DE" w14:textId="77777777" w:rsidR="00B76EE8" w:rsidRPr="00B76EE8" w:rsidRDefault="00B76EE8" w:rsidP="00B76EE8">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40FA378B" w14:textId="77777777" w:rsidR="00B76EE8" w:rsidRPr="00B76EE8" w:rsidRDefault="00B76EE8" w:rsidP="00B76EE8">
            <w:pPr>
              <w:spacing w:after="240" w:line="240" w:lineRule="auto"/>
              <w:jc w:val="left"/>
              <w:rPr>
                <w:rFonts w:ascii="Times New Roman" w:eastAsia="Times New Roman" w:hAnsi="Times New Roman" w:cs="Times New Roman"/>
                <w:color w:val="005180"/>
                <w:sz w:val="24"/>
                <w:szCs w:val="24"/>
                <w:u w:color="000000"/>
                <w:lang w:eastAsia="ru-RU"/>
              </w:rPr>
            </w:pPr>
            <w:hyperlink r:id="rId52" w:history="1">
              <w:r w:rsidRPr="00B76EE8">
                <w:rPr>
                  <w:rFonts w:ascii="Times New Roman" w:eastAsia="Times New Roman" w:hAnsi="Times New Roman" w:cs="Times New Roman"/>
                  <w:color w:val="005180"/>
                  <w:sz w:val="24"/>
                  <w:szCs w:val="24"/>
                  <w:u w:val="single" w:color="000000"/>
                  <w:lang w:eastAsia="ru-RU"/>
                </w:rPr>
                <w:t>Указ</w:t>
              </w:r>
            </w:hyperlink>
            <w:r w:rsidRPr="00B76EE8">
              <w:rPr>
                <w:rFonts w:ascii="Times New Roman" w:eastAsia="Times New Roman" w:hAnsi="Times New Roman" w:cs="Times New Roman"/>
                <w:color w:val="005180"/>
                <w:sz w:val="24"/>
                <w:szCs w:val="24"/>
                <w:u w:color="000000"/>
                <w:lang w:eastAsia="ru-RU"/>
              </w:rPr>
              <w:t xml:space="preserve"> Президента РФ от 12.08.2022 N 546</w:t>
            </w:r>
            <w:r w:rsidRPr="00B76EE8">
              <w:rPr>
                <w:rFonts w:ascii="Times New Roman" w:eastAsia="Times New Roman" w:hAnsi="Times New Roman" w:cs="Times New Roman"/>
                <w:color w:val="005180"/>
                <w:sz w:val="24"/>
                <w:szCs w:val="24"/>
                <w:u w:color="000000"/>
                <w:lang w:eastAsia="ru-RU"/>
              </w:rPr>
              <w:br/>
              <w:t xml:space="preserve">"О государственных научных центрах Российской Федерации" </w:t>
            </w:r>
          </w:p>
        </w:tc>
      </w:tr>
    </w:tbl>
    <w:p w14:paraId="3D12073C" w14:textId="77777777" w:rsidR="00B76EE8" w:rsidRPr="00B76EE8" w:rsidRDefault="00B76EE8" w:rsidP="00B76EE8">
      <w:pPr>
        <w:spacing w:line="240" w:lineRule="auto"/>
        <w:ind w:firstLine="720"/>
        <w:jc w:val="both"/>
        <w:rPr>
          <w:rFonts w:ascii="Times New Roman" w:eastAsia="Times New Roman" w:hAnsi="Times New Roman" w:cs="Times New Roman"/>
          <w:sz w:val="24"/>
          <w:szCs w:val="24"/>
          <w:u w:color="000000"/>
          <w:lang w:eastAsia="ru-RU"/>
        </w:rPr>
      </w:pPr>
      <w:r w:rsidRPr="00B76EE8">
        <w:rPr>
          <w:rFonts w:ascii="Times New Roman" w:eastAsia="Times New Roman" w:hAnsi="Times New Roman" w:cs="Times New Roman"/>
          <w:sz w:val="24"/>
          <w:szCs w:val="24"/>
          <w:u w:color="000000"/>
          <w:lang w:eastAsia="ru-RU"/>
        </w:rPr>
        <w:t xml:space="preserve">Установлено, что статус государственного научного центра РФ присваивается научной организации, которая имеет уникальную научную установку, и (или) центр коллективного пользования научным оборудованием, и (или) уникальное опытно-экспериментальное оборудование, располагает высококвалифицированными научными работниками и специалистами и (или) научная и (или) научно-техническая деятельность которой получила международное признание. </w:t>
      </w:r>
    </w:p>
    <w:p w14:paraId="77AC64A8" w14:textId="77777777" w:rsidR="00B76EE8" w:rsidRPr="00B76EE8" w:rsidRDefault="00B76EE8" w:rsidP="00B76EE8">
      <w:pPr>
        <w:spacing w:line="240" w:lineRule="auto"/>
        <w:ind w:firstLine="720"/>
        <w:jc w:val="both"/>
        <w:rPr>
          <w:rFonts w:ascii="Times New Roman" w:eastAsia="Times New Roman" w:hAnsi="Times New Roman" w:cs="Times New Roman"/>
          <w:sz w:val="24"/>
          <w:szCs w:val="24"/>
          <w:u w:color="000000"/>
          <w:lang w:eastAsia="ru-RU"/>
        </w:rPr>
      </w:pPr>
      <w:r w:rsidRPr="00B76EE8">
        <w:rPr>
          <w:rFonts w:ascii="Times New Roman" w:eastAsia="Times New Roman" w:hAnsi="Times New Roman" w:cs="Times New Roman"/>
          <w:sz w:val="24"/>
          <w:szCs w:val="24"/>
          <w:u w:color="000000"/>
          <w:lang w:eastAsia="ru-RU"/>
        </w:rPr>
        <w:t xml:space="preserve">Документом определены основные направления деятельности государственных научных центров, в числе которых: выполнение научных исследований и экспериментальных разработок в целях реализации приоритетов научно-технологического развития РФ; участие в реализации мероприятий, предусмотренных национальными и федеральными проектами и (или) важнейшими инновационными проектами государственного значения и др. </w:t>
      </w:r>
    </w:p>
    <w:p w14:paraId="2B9E7565" w14:textId="77777777" w:rsidR="00B76EE8" w:rsidRPr="00B76EE8" w:rsidRDefault="00B76EE8" w:rsidP="00B76EE8">
      <w:pPr>
        <w:spacing w:line="240" w:lineRule="auto"/>
        <w:ind w:firstLine="720"/>
        <w:jc w:val="both"/>
        <w:rPr>
          <w:rFonts w:ascii="Times New Roman" w:eastAsia="Times New Roman" w:hAnsi="Times New Roman" w:cs="Times New Roman"/>
          <w:sz w:val="24"/>
          <w:szCs w:val="24"/>
          <w:u w:color="000000"/>
          <w:lang w:eastAsia="ru-RU"/>
        </w:rPr>
      </w:pPr>
      <w:r w:rsidRPr="00B76EE8">
        <w:rPr>
          <w:rFonts w:ascii="Times New Roman" w:eastAsia="Times New Roman" w:hAnsi="Times New Roman" w:cs="Times New Roman"/>
          <w:sz w:val="24"/>
          <w:szCs w:val="24"/>
          <w:u w:color="000000"/>
          <w:lang w:eastAsia="ru-RU"/>
        </w:rPr>
        <w:t xml:space="preserve">Статус государственного научного центра РФ присваивается научной организации Правительством РФ. </w:t>
      </w:r>
    </w:p>
    <w:p w14:paraId="790A80F9" w14:textId="77777777" w:rsidR="00B76EE8" w:rsidRPr="00B76EE8" w:rsidRDefault="00B76EE8" w:rsidP="00B76EE8">
      <w:pPr>
        <w:spacing w:line="240" w:lineRule="auto"/>
        <w:ind w:firstLine="720"/>
        <w:jc w:val="both"/>
        <w:rPr>
          <w:rFonts w:ascii="Times New Roman" w:eastAsia="Times New Roman" w:hAnsi="Times New Roman" w:cs="Times New Roman"/>
          <w:sz w:val="24"/>
          <w:szCs w:val="24"/>
          <w:u w:color="000000"/>
          <w:lang w:eastAsia="ru-RU"/>
        </w:rPr>
      </w:pPr>
      <w:r w:rsidRPr="00B76EE8">
        <w:rPr>
          <w:rFonts w:ascii="Times New Roman" w:eastAsia="Times New Roman" w:hAnsi="Times New Roman" w:cs="Times New Roman"/>
          <w:sz w:val="24"/>
          <w:szCs w:val="24"/>
          <w:u w:color="000000"/>
          <w:lang w:eastAsia="ru-RU"/>
        </w:rPr>
        <w:t xml:space="preserve">Признан утратившим силу пункт 1 Указа Президента РФ от 22 июня 1993 г. N 939 "О государственных научных центрах Российской Федерации". </w:t>
      </w:r>
    </w:p>
    <w:p w14:paraId="2302D622" w14:textId="77777777" w:rsidR="00B76EE8" w:rsidRPr="00B76EE8" w:rsidRDefault="00B76EE8" w:rsidP="00B76EE8">
      <w:pPr>
        <w:spacing w:after="240" w:line="240" w:lineRule="auto"/>
        <w:ind w:firstLine="720"/>
        <w:jc w:val="both"/>
        <w:rPr>
          <w:rFonts w:ascii="Times New Roman" w:eastAsia="Times New Roman" w:hAnsi="Times New Roman" w:cs="Times New Roman"/>
          <w:sz w:val="24"/>
          <w:szCs w:val="24"/>
          <w:u w:color="000000"/>
          <w:lang w:eastAsia="ru-RU"/>
        </w:rPr>
      </w:pPr>
      <w:r w:rsidRPr="00B76EE8">
        <w:rPr>
          <w:rFonts w:ascii="Times New Roman" w:eastAsia="Times New Roman" w:hAnsi="Times New Roman" w:cs="Times New Roman"/>
          <w:sz w:val="24"/>
          <w:szCs w:val="24"/>
          <w:u w:color="000000"/>
          <w:lang w:eastAsia="ru-RU"/>
        </w:rPr>
        <w:lastRenderedPageBreak/>
        <w:t xml:space="preserve">Настоящий Указ вступает в силу со дня его подписания. </w:t>
      </w:r>
    </w:p>
    <w:p w14:paraId="3EDD8BA0" w14:textId="77777777" w:rsidR="00B76EE8" w:rsidRPr="00B76EE8" w:rsidRDefault="00B76EE8" w:rsidP="00B76EE8">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b/>
          <w:bCs/>
          <w:color w:val="000000"/>
          <w:sz w:val="24"/>
          <w:szCs w:val="20"/>
          <w:u w:color="000000"/>
          <w:lang w:eastAsia="ru-RU"/>
        </w:rPr>
        <w:t>Положение о Министерстве труда и социальной защиты Российской Федерации приведено в соответствие с действующим законодательством</w:t>
      </w:r>
      <w:r w:rsidRPr="00B76EE8">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B76EE8" w:rsidRPr="00B76EE8" w14:paraId="7D12119B" w14:textId="77777777" w:rsidTr="003D09AB">
        <w:tc>
          <w:tcPr>
            <w:tcW w:w="120" w:type="dxa"/>
            <w:tcMar>
              <w:top w:w="0" w:type="dxa"/>
              <w:left w:w="120" w:type="dxa"/>
              <w:bottom w:w="0" w:type="dxa"/>
              <w:right w:w="100" w:type="dxa"/>
            </w:tcMar>
            <w:hideMark/>
          </w:tcPr>
          <w:p w14:paraId="54425895" w14:textId="77777777" w:rsidR="00B76EE8" w:rsidRPr="00B76EE8" w:rsidRDefault="00B76EE8" w:rsidP="00B76EE8">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104D35B5" w14:textId="77777777" w:rsidR="00B76EE8" w:rsidRPr="00B76EE8" w:rsidRDefault="00B76EE8" w:rsidP="00B76EE8">
            <w:pPr>
              <w:spacing w:line="240" w:lineRule="auto"/>
              <w:jc w:val="left"/>
              <w:outlineLvl w:val="8"/>
              <w:rPr>
                <w:rFonts w:ascii="Times New Roman" w:eastAsia="Times New Roman" w:hAnsi="Times New Roman" w:cs="Times New Roman"/>
                <w:color w:val="005180"/>
                <w:sz w:val="24"/>
                <w:szCs w:val="24"/>
                <w:u w:color="000000"/>
                <w:lang w:eastAsia="ru-RU"/>
              </w:rPr>
            </w:pPr>
            <w:hyperlink r:id="rId53" w:history="1">
              <w:r w:rsidRPr="00B76EE8">
                <w:rPr>
                  <w:rFonts w:ascii="Times New Roman" w:eastAsia="Times New Roman" w:hAnsi="Times New Roman" w:cs="Times New Roman"/>
                  <w:color w:val="005180"/>
                  <w:sz w:val="24"/>
                  <w:szCs w:val="20"/>
                  <w:u w:val="single" w:color="000000"/>
                  <w:lang w:eastAsia="ru-RU"/>
                </w:rPr>
                <w:t>Постановление</w:t>
              </w:r>
            </w:hyperlink>
            <w:r w:rsidRPr="00B76EE8">
              <w:rPr>
                <w:rFonts w:ascii="Times New Roman" w:eastAsia="Times New Roman" w:hAnsi="Times New Roman" w:cs="Times New Roman"/>
                <w:color w:val="005180"/>
                <w:sz w:val="24"/>
                <w:szCs w:val="20"/>
                <w:u w:color="000000"/>
                <w:lang w:eastAsia="ru-RU"/>
              </w:rPr>
              <w:t xml:space="preserve"> Правительства РФ от 17.08.2022 N 1429</w:t>
            </w:r>
            <w:r w:rsidRPr="00B76EE8">
              <w:rPr>
                <w:rFonts w:ascii="Times New Roman" w:eastAsia="Times New Roman" w:hAnsi="Times New Roman" w:cs="Times New Roman"/>
                <w:color w:val="005180"/>
                <w:sz w:val="24"/>
                <w:szCs w:val="20"/>
                <w:u w:color="000000"/>
                <w:lang w:eastAsia="ru-RU"/>
              </w:rPr>
              <w:br/>
              <w:t xml:space="preserve">"О признании утратившим силу подпункта 5.2.42 Положения о Министерстве труда и социальной защиты Российской Федерации" </w:t>
            </w:r>
          </w:p>
        </w:tc>
      </w:tr>
    </w:tbl>
    <w:p w14:paraId="393A51A2" w14:textId="77777777" w:rsidR="00B76EE8" w:rsidRPr="00B76EE8" w:rsidRDefault="00B76EE8" w:rsidP="00B76EE8">
      <w:pPr>
        <w:spacing w:before="240"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Признан утратившим силу подпункт 5.2.42 Положения, предусматривающий полномочие Минтруда России по утверждению порядка регистрации соглашений и коллективных договоров, который не соответствует действующему законодательству. </w:t>
      </w:r>
    </w:p>
    <w:p w14:paraId="0D5A841A" w14:textId="77777777" w:rsidR="00B76EE8" w:rsidRPr="00B76EE8" w:rsidRDefault="00B76EE8" w:rsidP="00B76EE8">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b/>
          <w:bCs/>
          <w:color w:val="000000"/>
          <w:sz w:val="24"/>
          <w:szCs w:val="20"/>
          <w:u w:color="000000"/>
          <w:lang w:eastAsia="ru-RU"/>
        </w:rPr>
        <w:t>Внесены изменения в правила проведения отбора вузов - участников программы стратегического академического лидерства "Приоритет-2030"</w:t>
      </w:r>
      <w:r w:rsidRPr="00B76EE8">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B76EE8" w:rsidRPr="00B76EE8" w14:paraId="465F2E1A" w14:textId="77777777" w:rsidTr="003D09AB">
        <w:tc>
          <w:tcPr>
            <w:tcW w:w="120" w:type="dxa"/>
            <w:tcMar>
              <w:top w:w="0" w:type="dxa"/>
              <w:left w:w="120" w:type="dxa"/>
              <w:bottom w:w="0" w:type="dxa"/>
              <w:right w:w="100" w:type="dxa"/>
            </w:tcMar>
            <w:hideMark/>
          </w:tcPr>
          <w:p w14:paraId="648AA186" w14:textId="77777777" w:rsidR="00B76EE8" w:rsidRPr="00B76EE8" w:rsidRDefault="00B76EE8" w:rsidP="00B76EE8">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356387D8" w14:textId="77777777" w:rsidR="00B76EE8" w:rsidRPr="00B76EE8" w:rsidRDefault="00B76EE8" w:rsidP="00B76EE8">
            <w:pPr>
              <w:spacing w:after="240" w:line="240" w:lineRule="auto"/>
              <w:jc w:val="left"/>
              <w:outlineLvl w:val="8"/>
              <w:rPr>
                <w:rFonts w:ascii="Times New Roman" w:eastAsia="Times New Roman" w:hAnsi="Times New Roman" w:cs="Times New Roman"/>
                <w:color w:val="005180"/>
                <w:sz w:val="24"/>
                <w:szCs w:val="24"/>
                <w:u w:color="000000"/>
                <w:lang w:eastAsia="ru-RU"/>
              </w:rPr>
            </w:pPr>
            <w:hyperlink r:id="rId54" w:history="1">
              <w:r w:rsidRPr="00B76EE8">
                <w:rPr>
                  <w:rFonts w:ascii="Times New Roman" w:eastAsia="Times New Roman" w:hAnsi="Times New Roman" w:cs="Times New Roman"/>
                  <w:color w:val="005180"/>
                  <w:sz w:val="24"/>
                  <w:szCs w:val="20"/>
                  <w:u w:val="single" w:color="000000"/>
                  <w:lang w:eastAsia="ru-RU"/>
                </w:rPr>
                <w:t>Постановление</w:t>
              </w:r>
            </w:hyperlink>
            <w:r w:rsidRPr="00B76EE8">
              <w:rPr>
                <w:rFonts w:ascii="Times New Roman" w:eastAsia="Times New Roman" w:hAnsi="Times New Roman" w:cs="Times New Roman"/>
                <w:color w:val="005180"/>
                <w:sz w:val="24"/>
                <w:szCs w:val="20"/>
                <w:u w:color="000000"/>
                <w:lang w:eastAsia="ru-RU"/>
              </w:rPr>
              <w:t xml:space="preserve"> Правительства РФ от 19.08.2022 N 1446</w:t>
            </w:r>
            <w:r w:rsidRPr="00B76EE8">
              <w:rPr>
                <w:rFonts w:ascii="Times New Roman" w:eastAsia="Times New Roman" w:hAnsi="Times New Roman" w:cs="Times New Roman"/>
                <w:color w:val="005180"/>
                <w:sz w:val="24"/>
                <w:szCs w:val="20"/>
                <w:u w:color="000000"/>
                <w:lang w:eastAsia="ru-RU"/>
              </w:rPr>
              <w:br/>
              <w:t xml:space="preserve">"О внесении изменений в постановление Правительства Российской Федерации от 13 мая 2021 г. N 729" </w:t>
            </w:r>
          </w:p>
        </w:tc>
      </w:tr>
    </w:tbl>
    <w:p w14:paraId="4C7883F8" w14:textId="77777777" w:rsidR="00B76EE8" w:rsidRPr="00B76EE8" w:rsidRDefault="00B76EE8" w:rsidP="00B76EE8">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В частности, установлены критерии отбора для университетов, находящихся на территории Дальневосточного федерального округа. Размер </w:t>
      </w:r>
      <w:proofErr w:type="spellStart"/>
      <w:r w:rsidRPr="00B76EE8">
        <w:rPr>
          <w:rFonts w:ascii="Times New Roman" w:eastAsia="Times New Roman" w:hAnsi="Times New Roman" w:cs="Times New Roman"/>
          <w:color w:val="000000"/>
          <w:sz w:val="24"/>
          <w:szCs w:val="20"/>
          <w:u w:color="000000"/>
          <w:lang w:eastAsia="ru-RU"/>
        </w:rPr>
        <w:t>размер</w:t>
      </w:r>
      <w:proofErr w:type="spellEnd"/>
      <w:r w:rsidRPr="00B76EE8">
        <w:rPr>
          <w:rFonts w:ascii="Times New Roman" w:eastAsia="Times New Roman" w:hAnsi="Times New Roman" w:cs="Times New Roman"/>
          <w:color w:val="000000"/>
          <w:sz w:val="24"/>
          <w:szCs w:val="20"/>
          <w:u w:color="000000"/>
          <w:lang w:eastAsia="ru-RU"/>
        </w:rPr>
        <w:t xml:space="preserve"> базовой части гранта для таких вузов будет составлять 50 млн рублей в год. </w:t>
      </w:r>
    </w:p>
    <w:p w14:paraId="466BA9D8" w14:textId="77777777" w:rsidR="00B76EE8" w:rsidRPr="00B76EE8" w:rsidRDefault="00B76EE8" w:rsidP="00B76EE8">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В рамках программы "Приоритет-2030" образовательным организациям высшего образования предоставляются гранты в форме субсидий на поддержку программ развития, реализуемых в том числе совместно с научными организациями и обеспечивающих подготовку кадров для приоритетных направлений научно-технологического развития РФ. </w:t>
      </w:r>
    </w:p>
    <w:p w14:paraId="2B5F9AC3" w14:textId="77777777" w:rsidR="00B76EE8" w:rsidRPr="00B76EE8" w:rsidRDefault="00B76EE8" w:rsidP="00B76EE8">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b/>
          <w:bCs/>
          <w:color w:val="000000"/>
          <w:sz w:val="24"/>
          <w:szCs w:val="20"/>
          <w:u w:color="000000"/>
          <w:lang w:eastAsia="ru-RU"/>
        </w:rPr>
        <w:t>С 1 января 2023 года вводится в действие примерная форма договора об образовании по дополнительным образовательным программам спортивной подготовки</w:t>
      </w:r>
      <w:r w:rsidRPr="00B76EE8">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B76EE8" w:rsidRPr="00B76EE8" w14:paraId="4DEB5F40" w14:textId="77777777" w:rsidTr="003D09AB">
        <w:tc>
          <w:tcPr>
            <w:tcW w:w="120" w:type="dxa"/>
            <w:tcMar>
              <w:top w:w="0" w:type="dxa"/>
              <w:left w:w="120" w:type="dxa"/>
              <w:bottom w:w="0" w:type="dxa"/>
              <w:right w:w="100" w:type="dxa"/>
            </w:tcMar>
            <w:hideMark/>
          </w:tcPr>
          <w:p w14:paraId="0DC0F5C6" w14:textId="77777777" w:rsidR="00B76EE8" w:rsidRPr="00B76EE8" w:rsidRDefault="00B76EE8" w:rsidP="00B76EE8">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3EA1529E" w14:textId="77777777" w:rsidR="00B76EE8" w:rsidRPr="00B76EE8" w:rsidRDefault="00B76EE8" w:rsidP="00B76EE8">
            <w:pPr>
              <w:spacing w:after="240" w:line="240" w:lineRule="auto"/>
              <w:jc w:val="left"/>
              <w:outlineLvl w:val="8"/>
              <w:rPr>
                <w:rFonts w:ascii="Times New Roman" w:eastAsia="Times New Roman" w:hAnsi="Times New Roman" w:cs="Times New Roman"/>
                <w:color w:val="005180"/>
                <w:sz w:val="24"/>
                <w:szCs w:val="24"/>
                <w:u w:color="000000"/>
                <w:lang w:eastAsia="ru-RU"/>
              </w:rPr>
            </w:pPr>
            <w:hyperlink r:id="rId55" w:history="1">
              <w:r w:rsidRPr="00B76EE8">
                <w:rPr>
                  <w:rFonts w:ascii="Times New Roman" w:eastAsia="Times New Roman" w:hAnsi="Times New Roman" w:cs="Times New Roman"/>
                  <w:color w:val="005180"/>
                  <w:sz w:val="24"/>
                  <w:szCs w:val="20"/>
                  <w:u w:val="single" w:color="000000"/>
                  <w:lang w:eastAsia="ru-RU"/>
                </w:rPr>
                <w:t>Приказ</w:t>
              </w:r>
            </w:hyperlink>
            <w:r w:rsidRPr="00B76EE8">
              <w:rPr>
                <w:rFonts w:ascii="Times New Roman" w:eastAsia="Times New Roman" w:hAnsi="Times New Roman" w:cs="Times New Roman"/>
                <w:color w:val="005180"/>
                <w:sz w:val="24"/>
                <w:szCs w:val="20"/>
                <w:u w:color="000000"/>
                <w:lang w:eastAsia="ru-RU"/>
              </w:rPr>
              <w:t xml:space="preserve"> </w:t>
            </w:r>
            <w:proofErr w:type="spellStart"/>
            <w:r w:rsidRPr="00B76EE8">
              <w:rPr>
                <w:rFonts w:ascii="Times New Roman" w:eastAsia="Times New Roman" w:hAnsi="Times New Roman" w:cs="Times New Roman"/>
                <w:color w:val="005180"/>
                <w:sz w:val="24"/>
                <w:szCs w:val="20"/>
                <w:u w:color="000000"/>
                <w:lang w:eastAsia="ru-RU"/>
              </w:rPr>
              <w:t>Минпросвещения</w:t>
            </w:r>
            <w:proofErr w:type="spellEnd"/>
            <w:r w:rsidRPr="00B76EE8">
              <w:rPr>
                <w:rFonts w:ascii="Times New Roman" w:eastAsia="Times New Roman" w:hAnsi="Times New Roman" w:cs="Times New Roman"/>
                <w:color w:val="005180"/>
                <w:sz w:val="24"/>
                <w:szCs w:val="20"/>
                <w:u w:color="000000"/>
                <w:lang w:eastAsia="ru-RU"/>
              </w:rPr>
              <w:t xml:space="preserve"> России от 18.07.2022 N 562</w:t>
            </w:r>
            <w:r w:rsidRPr="00B76EE8">
              <w:rPr>
                <w:rFonts w:ascii="Times New Roman" w:eastAsia="Times New Roman" w:hAnsi="Times New Roman" w:cs="Times New Roman"/>
                <w:color w:val="005180"/>
                <w:sz w:val="24"/>
                <w:szCs w:val="20"/>
                <w:u w:color="000000"/>
                <w:lang w:eastAsia="ru-RU"/>
              </w:rPr>
              <w:br/>
              <w:t>"Об утверждении примерной формы договора об образовании по дополнительным образовательным программам спортивной подготовки"</w:t>
            </w:r>
            <w:r w:rsidRPr="00B76EE8">
              <w:rPr>
                <w:rFonts w:ascii="Times New Roman" w:eastAsia="Times New Roman" w:hAnsi="Times New Roman" w:cs="Times New Roman"/>
                <w:color w:val="005180"/>
                <w:sz w:val="24"/>
                <w:szCs w:val="20"/>
                <w:u w:color="000000"/>
                <w:lang w:eastAsia="ru-RU"/>
              </w:rPr>
              <w:br/>
              <w:t xml:space="preserve">Зарегистрировано в Минюсте России 23.08.2022 N 69748. </w:t>
            </w:r>
          </w:p>
        </w:tc>
      </w:tr>
    </w:tbl>
    <w:p w14:paraId="59B1EAA6" w14:textId="77777777" w:rsidR="00B76EE8" w:rsidRPr="00B76EE8" w:rsidRDefault="00B76EE8" w:rsidP="00B76EE8">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Предметом такого договора является оказание образовательной услуги по обучению в рамках дополнительной образовательной программы спортивной подготовки и федерального стандарта спортивной подготовки по виду спорта, в соответствии с учебными планами. </w:t>
      </w:r>
    </w:p>
    <w:p w14:paraId="1983B853" w14:textId="77777777" w:rsidR="00B76EE8" w:rsidRPr="00B76EE8" w:rsidRDefault="00B76EE8" w:rsidP="00B76EE8">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Договором определяются обязанности исполнителя, заказчика обучающего, порядок взаимодействия сторон и порядок оплаты услуг. </w:t>
      </w:r>
    </w:p>
    <w:p w14:paraId="6D430FB5" w14:textId="77777777" w:rsidR="00B76EE8" w:rsidRPr="00B76EE8" w:rsidRDefault="00B76EE8" w:rsidP="00B76EE8">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b/>
          <w:bCs/>
          <w:color w:val="000000"/>
          <w:sz w:val="24"/>
          <w:szCs w:val="20"/>
          <w:u w:color="000000"/>
          <w:lang w:eastAsia="ru-RU"/>
        </w:rPr>
        <w:t>С 1 сентября 2022 года устанавливается перечень документации, подготовка которой осуществляется педагогическими работниками при реализации основных общеобразовательных программ</w:t>
      </w:r>
      <w:r w:rsidRPr="00B76EE8">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B76EE8" w:rsidRPr="00B76EE8" w14:paraId="32AEA3D4" w14:textId="77777777" w:rsidTr="003D09AB">
        <w:tc>
          <w:tcPr>
            <w:tcW w:w="120" w:type="dxa"/>
            <w:tcMar>
              <w:top w:w="0" w:type="dxa"/>
              <w:left w:w="120" w:type="dxa"/>
              <w:bottom w:w="0" w:type="dxa"/>
              <w:right w:w="100" w:type="dxa"/>
            </w:tcMar>
            <w:hideMark/>
          </w:tcPr>
          <w:p w14:paraId="40BE7E80" w14:textId="77777777" w:rsidR="00B76EE8" w:rsidRPr="00B76EE8" w:rsidRDefault="00B76EE8" w:rsidP="00B76EE8">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6707D621" w14:textId="77777777" w:rsidR="00B76EE8" w:rsidRPr="00B76EE8" w:rsidRDefault="00B76EE8" w:rsidP="00B76EE8">
            <w:pPr>
              <w:spacing w:after="240" w:line="240" w:lineRule="auto"/>
              <w:jc w:val="left"/>
              <w:outlineLvl w:val="8"/>
              <w:rPr>
                <w:rFonts w:ascii="Times New Roman" w:eastAsia="Times New Roman" w:hAnsi="Times New Roman" w:cs="Times New Roman"/>
                <w:color w:val="000000"/>
                <w:sz w:val="24"/>
                <w:szCs w:val="24"/>
                <w:u w:color="000000"/>
                <w:lang w:eastAsia="ru-RU"/>
              </w:rPr>
            </w:pPr>
            <w:hyperlink r:id="rId56" w:history="1">
              <w:r w:rsidRPr="00B76EE8">
                <w:rPr>
                  <w:rFonts w:ascii="Times New Roman" w:eastAsia="Times New Roman" w:hAnsi="Times New Roman" w:cs="Times New Roman"/>
                  <w:color w:val="000000"/>
                  <w:sz w:val="24"/>
                  <w:szCs w:val="20"/>
                  <w:u w:val="single" w:color="000000"/>
                  <w:lang w:eastAsia="ru-RU"/>
                </w:rPr>
                <w:t>Приказ</w:t>
              </w:r>
            </w:hyperlink>
            <w:r w:rsidRPr="00B76EE8">
              <w:rPr>
                <w:rFonts w:ascii="Times New Roman" w:eastAsia="Times New Roman" w:hAnsi="Times New Roman" w:cs="Times New Roman"/>
                <w:color w:val="000000"/>
                <w:sz w:val="24"/>
                <w:szCs w:val="20"/>
                <w:u w:color="000000"/>
                <w:lang w:eastAsia="ru-RU"/>
              </w:rPr>
              <w:t xml:space="preserve"> </w:t>
            </w:r>
            <w:proofErr w:type="spellStart"/>
            <w:r w:rsidRPr="00B76EE8">
              <w:rPr>
                <w:rFonts w:ascii="Times New Roman" w:eastAsia="Times New Roman" w:hAnsi="Times New Roman" w:cs="Times New Roman"/>
                <w:color w:val="000000"/>
                <w:sz w:val="24"/>
                <w:szCs w:val="20"/>
                <w:u w:color="000000"/>
                <w:lang w:eastAsia="ru-RU"/>
              </w:rPr>
              <w:t>Минпросвещения</w:t>
            </w:r>
            <w:proofErr w:type="spellEnd"/>
            <w:r w:rsidRPr="00B76EE8">
              <w:rPr>
                <w:rFonts w:ascii="Times New Roman" w:eastAsia="Times New Roman" w:hAnsi="Times New Roman" w:cs="Times New Roman"/>
                <w:color w:val="000000"/>
                <w:sz w:val="24"/>
                <w:szCs w:val="20"/>
                <w:u w:color="000000"/>
                <w:lang w:eastAsia="ru-RU"/>
              </w:rPr>
              <w:t xml:space="preserve"> России от 21.07.2022 N 582</w:t>
            </w:r>
            <w:r w:rsidRPr="00B76EE8">
              <w:rPr>
                <w:rFonts w:ascii="Times New Roman" w:eastAsia="Times New Roman" w:hAnsi="Times New Roman" w:cs="Times New Roman"/>
                <w:color w:val="000000"/>
                <w:sz w:val="24"/>
                <w:szCs w:val="20"/>
                <w:u w:color="000000"/>
                <w:lang w:eastAsia="ru-RU"/>
              </w:rPr>
              <w:br/>
              <w:t>"Об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w:t>
            </w:r>
            <w:r w:rsidRPr="00B76EE8">
              <w:rPr>
                <w:rFonts w:ascii="Times New Roman" w:eastAsia="Times New Roman" w:hAnsi="Times New Roman" w:cs="Times New Roman"/>
                <w:color w:val="000000"/>
                <w:sz w:val="24"/>
                <w:szCs w:val="20"/>
                <w:u w:color="000000"/>
                <w:lang w:eastAsia="ru-RU"/>
              </w:rPr>
              <w:br/>
              <w:t xml:space="preserve">Зарегистрировано в Минюсте России 22.08.2022 N 69724. </w:t>
            </w:r>
          </w:p>
        </w:tc>
      </w:tr>
    </w:tbl>
    <w:p w14:paraId="70CFCECF" w14:textId="77777777" w:rsidR="00B76EE8" w:rsidRPr="00B76EE8" w:rsidRDefault="00B76EE8" w:rsidP="00B76EE8">
      <w:pPr>
        <w:spacing w:line="240" w:lineRule="auto"/>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В перечень включены: </w:t>
      </w:r>
    </w:p>
    <w:p w14:paraId="6F3DD062" w14:textId="77777777" w:rsidR="00B76EE8" w:rsidRPr="00B76EE8" w:rsidRDefault="00B76EE8" w:rsidP="00B76EE8">
      <w:pPr>
        <w:numPr>
          <w:ilvl w:val="0"/>
          <w:numId w:val="27"/>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рабочая программа учебного предмета, учебного курса (в том числе внеурочной деятельности), учебного модуля; </w:t>
      </w:r>
    </w:p>
    <w:p w14:paraId="3170431A" w14:textId="77777777" w:rsidR="00B76EE8" w:rsidRPr="00B76EE8" w:rsidRDefault="00B76EE8" w:rsidP="00B76EE8">
      <w:pPr>
        <w:numPr>
          <w:ilvl w:val="0"/>
          <w:numId w:val="27"/>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lastRenderedPageBreak/>
        <w:t xml:space="preserve">журнал учета успеваемости; </w:t>
      </w:r>
    </w:p>
    <w:p w14:paraId="3ACB0DE5" w14:textId="77777777" w:rsidR="00B76EE8" w:rsidRPr="00B76EE8" w:rsidRDefault="00B76EE8" w:rsidP="00B76EE8">
      <w:pPr>
        <w:numPr>
          <w:ilvl w:val="0"/>
          <w:numId w:val="27"/>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журнал внеурочной деятельности (для педагогических работников, осуществляющих внеурочную деятельность); </w:t>
      </w:r>
    </w:p>
    <w:p w14:paraId="1AE0CEAE" w14:textId="77777777" w:rsidR="00B76EE8" w:rsidRPr="00B76EE8" w:rsidRDefault="00B76EE8" w:rsidP="00B76EE8">
      <w:pPr>
        <w:numPr>
          <w:ilvl w:val="0"/>
          <w:numId w:val="27"/>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план воспитательной работы (для педагогических работников, осуществляющих функции классного руководства); </w:t>
      </w:r>
    </w:p>
    <w:p w14:paraId="3D659D70" w14:textId="77777777" w:rsidR="00B76EE8" w:rsidRPr="00B76EE8" w:rsidRDefault="00B76EE8" w:rsidP="00B76EE8">
      <w:pPr>
        <w:numPr>
          <w:ilvl w:val="0"/>
          <w:numId w:val="27"/>
        </w:numPr>
        <w:spacing w:after="240" w:line="240" w:lineRule="auto"/>
        <w:contextualSpacing/>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характеристика на обучающегося (по запросу). </w:t>
      </w:r>
    </w:p>
    <w:p w14:paraId="7E559C50" w14:textId="77777777" w:rsidR="00B76EE8" w:rsidRPr="00B76EE8" w:rsidRDefault="00B76EE8" w:rsidP="00B76EE8">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b/>
          <w:bCs/>
          <w:color w:val="000000"/>
          <w:sz w:val="24"/>
          <w:szCs w:val="20"/>
          <w:u w:color="000000"/>
          <w:lang w:eastAsia="ru-RU"/>
        </w:rPr>
        <w:t>С 1 января 2023 года устанавливается форма заявления о предоставлении временной лицензии на осуществление образовательной деятельности организациям, реализующим программы спортивной подготовки</w:t>
      </w:r>
      <w:r w:rsidRPr="00B76EE8">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B76EE8" w:rsidRPr="00B76EE8" w14:paraId="529F53F2" w14:textId="77777777" w:rsidTr="003D09AB">
        <w:tc>
          <w:tcPr>
            <w:tcW w:w="120" w:type="dxa"/>
            <w:tcMar>
              <w:top w:w="0" w:type="dxa"/>
              <w:left w:w="120" w:type="dxa"/>
              <w:bottom w:w="0" w:type="dxa"/>
              <w:right w:w="100" w:type="dxa"/>
            </w:tcMar>
            <w:hideMark/>
          </w:tcPr>
          <w:p w14:paraId="355AA5F8" w14:textId="77777777" w:rsidR="00B76EE8" w:rsidRPr="00B76EE8" w:rsidRDefault="00B76EE8" w:rsidP="00B76EE8">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719DED23" w14:textId="77777777" w:rsidR="00B76EE8" w:rsidRPr="00B76EE8" w:rsidRDefault="00B76EE8" w:rsidP="00B76EE8">
            <w:pPr>
              <w:spacing w:line="240" w:lineRule="auto"/>
              <w:jc w:val="left"/>
              <w:outlineLvl w:val="8"/>
              <w:rPr>
                <w:rFonts w:ascii="Times New Roman" w:eastAsia="Times New Roman" w:hAnsi="Times New Roman" w:cs="Times New Roman"/>
                <w:color w:val="005180"/>
                <w:sz w:val="24"/>
                <w:szCs w:val="24"/>
                <w:u w:color="000000"/>
                <w:lang w:eastAsia="ru-RU"/>
              </w:rPr>
            </w:pPr>
            <w:hyperlink r:id="rId57" w:history="1">
              <w:r w:rsidRPr="00B76EE8">
                <w:rPr>
                  <w:rFonts w:ascii="Times New Roman" w:eastAsia="Times New Roman" w:hAnsi="Times New Roman" w:cs="Times New Roman"/>
                  <w:color w:val="005180"/>
                  <w:sz w:val="24"/>
                  <w:szCs w:val="20"/>
                  <w:u w:val="single" w:color="000000"/>
                  <w:lang w:eastAsia="ru-RU"/>
                </w:rPr>
                <w:t>Приказ</w:t>
              </w:r>
            </w:hyperlink>
            <w:r w:rsidRPr="00B76EE8">
              <w:rPr>
                <w:rFonts w:ascii="Times New Roman" w:eastAsia="Times New Roman" w:hAnsi="Times New Roman" w:cs="Times New Roman"/>
                <w:color w:val="005180"/>
                <w:sz w:val="24"/>
                <w:szCs w:val="20"/>
                <w:u w:color="000000"/>
                <w:lang w:eastAsia="ru-RU"/>
              </w:rPr>
              <w:t xml:space="preserve"> Рособрнадзора от 21.07.2022 N 812</w:t>
            </w:r>
            <w:r w:rsidRPr="00B76EE8">
              <w:rPr>
                <w:rFonts w:ascii="Times New Roman" w:eastAsia="Times New Roman" w:hAnsi="Times New Roman" w:cs="Times New Roman"/>
                <w:color w:val="005180"/>
                <w:sz w:val="24"/>
                <w:szCs w:val="20"/>
                <w:u w:color="000000"/>
                <w:lang w:eastAsia="ru-RU"/>
              </w:rPr>
              <w:br/>
              <w:t>"О внесении изменений в приказ Федеральной службы по надзору в сфере образования и науки от 18 апреля 2014 г. N 536 "Об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w:t>
            </w:r>
            <w:r w:rsidRPr="00B76EE8">
              <w:rPr>
                <w:rFonts w:ascii="Times New Roman" w:eastAsia="Times New Roman" w:hAnsi="Times New Roman" w:cs="Times New Roman"/>
                <w:color w:val="005180"/>
                <w:sz w:val="24"/>
                <w:szCs w:val="20"/>
                <w:u w:color="000000"/>
                <w:lang w:eastAsia="ru-RU"/>
              </w:rPr>
              <w:br/>
              <w:t xml:space="preserve">Зарегистрировано в Минюсте России 19.08.2022 N 69709. </w:t>
            </w:r>
          </w:p>
        </w:tc>
      </w:tr>
    </w:tbl>
    <w:p w14:paraId="45644B0C" w14:textId="77777777" w:rsidR="00B76EE8" w:rsidRPr="00B76EE8" w:rsidRDefault="00B76EE8" w:rsidP="00B76EE8">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Соответствующее дополнение внесено в приказ Рособрнадзора от 18.04.2014 N 536 "Об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 </w:t>
      </w:r>
    </w:p>
    <w:p w14:paraId="339FE6EC" w14:textId="77777777" w:rsidR="00B76EE8" w:rsidRPr="00B76EE8" w:rsidRDefault="00B76EE8" w:rsidP="00B76EE8">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Настоящий приказ действует до 1 сентября 2023 года. </w:t>
      </w:r>
    </w:p>
    <w:p w14:paraId="186AC43A" w14:textId="77777777" w:rsidR="00B76EE8" w:rsidRPr="00B76EE8" w:rsidRDefault="00B76EE8" w:rsidP="00B76EE8">
      <w:pPr>
        <w:spacing w:after="240" w:line="240" w:lineRule="auto"/>
        <w:jc w:val="both"/>
        <w:rPr>
          <w:rFonts w:ascii="Times New Roman" w:eastAsia="Times New Roman" w:hAnsi="Times New Roman" w:cs="Times New Roman"/>
          <w:sz w:val="24"/>
          <w:szCs w:val="24"/>
          <w:u w:color="000000"/>
          <w:lang w:eastAsia="ru-RU"/>
        </w:rPr>
      </w:pPr>
      <w:r w:rsidRPr="00B76EE8">
        <w:rPr>
          <w:rFonts w:ascii="Times New Roman" w:eastAsia="Times New Roman" w:hAnsi="Times New Roman" w:cs="Times New Roman"/>
          <w:b/>
          <w:bCs/>
          <w:sz w:val="24"/>
          <w:szCs w:val="24"/>
          <w:u w:color="000000"/>
          <w:lang w:eastAsia="ru-RU"/>
        </w:rPr>
        <w:t>В 2023 году выходные дни, совпадающие с нерабочими праздничными днями 1 и 8 января, перенесены на 24 февраля и 8 мая соответственно</w:t>
      </w:r>
      <w:r w:rsidRPr="00B76EE8">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B76EE8" w:rsidRPr="00B76EE8" w14:paraId="3B694BD2" w14:textId="77777777" w:rsidTr="003D09AB">
        <w:tc>
          <w:tcPr>
            <w:tcW w:w="120" w:type="dxa"/>
            <w:tcMar>
              <w:top w:w="0" w:type="dxa"/>
              <w:left w:w="120" w:type="dxa"/>
              <w:bottom w:w="0" w:type="dxa"/>
              <w:right w:w="100" w:type="dxa"/>
            </w:tcMar>
            <w:hideMark/>
          </w:tcPr>
          <w:p w14:paraId="52F6AC67" w14:textId="77777777" w:rsidR="00B76EE8" w:rsidRPr="00B76EE8" w:rsidRDefault="00B76EE8" w:rsidP="00B76EE8">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5C40C242" w14:textId="77777777" w:rsidR="00B76EE8" w:rsidRPr="00B76EE8" w:rsidRDefault="00B76EE8" w:rsidP="00B76EE8">
            <w:pPr>
              <w:spacing w:after="240" w:line="240" w:lineRule="auto"/>
              <w:jc w:val="left"/>
              <w:rPr>
                <w:rFonts w:ascii="Times New Roman" w:eastAsia="Times New Roman" w:hAnsi="Times New Roman" w:cs="Times New Roman"/>
                <w:color w:val="005180"/>
                <w:sz w:val="24"/>
                <w:szCs w:val="24"/>
                <w:u w:color="000000"/>
                <w:lang w:eastAsia="ru-RU"/>
              </w:rPr>
            </w:pPr>
            <w:hyperlink r:id="rId58" w:history="1">
              <w:r w:rsidRPr="00B76EE8">
                <w:rPr>
                  <w:rFonts w:ascii="Times New Roman" w:eastAsia="Times New Roman" w:hAnsi="Times New Roman" w:cs="Times New Roman"/>
                  <w:color w:val="005180"/>
                  <w:sz w:val="24"/>
                  <w:szCs w:val="24"/>
                  <w:u w:val="single" w:color="000000"/>
                  <w:lang w:eastAsia="ru-RU"/>
                </w:rPr>
                <w:t>Постановление</w:t>
              </w:r>
            </w:hyperlink>
            <w:r w:rsidRPr="00B76EE8">
              <w:rPr>
                <w:rFonts w:ascii="Times New Roman" w:eastAsia="Times New Roman" w:hAnsi="Times New Roman" w:cs="Times New Roman"/>
                <w:color w:val="005180"/>
                <w:sz w:val="24"/>
                <w:szCs w:val="24"/>
                <w:u w:color="000000"/>
                <w:lang w:eastAsia="ru-RU"/>
              </w:rPr>
              <w:t xml:space="preserve"> Правительства РФ от 29.08.2022 N 1505</w:t>
            </w:r>
            <w:r w:rsidRPr="00B76EE8">
              <w:rPr>
                <w:rFonts w:ascii="Times New Roman" w:eastAsia="Times New Roman" w:hAnsi="Times New Roman" w:cs="Times New Roman"/>
                <w:color w:val="005180"/>
                <w:sz w:val="24"/>
                <w:szCs w:val="24"/>
                <w:u w:color="000000"/>
                <w:lang w:eastAsia="ru-RU"/>
              </w:rPr>
              <w:br/>
              <w:t xml:space="preserve">"О переносе выходных дней в 2023 году" </w:t>
            </w:r>
          </w:p>
        </w:tc>
      </w:tr>
    </w:tbl>
    <w:p w14:paraId="518E9C11" w14:textId="77777777" w:rsidR="00B76EE8" w:rsidRPr="00B76EE8" w:rsidRDefault="00B76EE8" w:rsidP="00B76EE8">
      <w:pPr>
        <w:spacing w:after="240" w:line="240" w:lineRule="auto"/>
        <w:jc w:val="both"/>
        <w:rPr>
          <w:rFonts w:ascii="Times New Roman" w:eastAsia="Times New Roman" w:hAnsi="Times New Roman" w:cs="Times New Roman"/>
          <w:sz w:val="24"/>
          <w:szCs w:val="24"/>
          <w:u w:color="000000"/>
          <w:lang w:eastAsia="ru-RU"/>
        </w:rPr>
      </w:pPr>
      <w:r w:rsidRPr="00B76EE8">
        <w:rPr>
          <w:rFonts w:ascii="Times New Roman" w:eastAsia="Times New Roman" w:hAnsi="Times New Roman" w:cs="Times New Roman"/>
          <w:sz w:val="24"/>
          <w:szCs w:val="24"/>
          <w:u w:color="000000"/>
          <w:lang w:eastAsia="ru-RU"/>
        </w:rPr>
        <w:t xml:space="preserve">Таким образом, в 2023 году будут следующие дни отдыха: </w:t>
      </w:r>
    </w:p>
    <w:p w14:paraId="67061DC7" w14:textId="77777777" w:rsidR="00B76EE8" w:rsidRPr="00B76EE8" w:rsidRDefault="00B76EE8" w:rsidP="00B76EE8">
      <w:pPr>
        <w:numPr>
          <w:ilvl w:val="0"/>
          <w:numId w:val="28"/>
        </w:numPr>
        <w:spacing w:line="240" w:lineRule="auto"/>
        <w:contextualSpacing/>
        <w:jc w:val="both"/>
        <w:outlineLvl w:val="8"/>
        <w:rPr>
          <w:rFonts w:ascii="Times New Roman" w:eastAsia="Times New Roman" w:hAnsi="Times New Roman" w:cs="Times New Roman"/>
          <w:sz w:val="24"/>
          <w:szCs w:val="24"/>
          <w:u w:color="000000"/>
          <w:lang w:eastAsia="ru-RU"/>
        </w:rPr>
      </w:pPr>
      <w:r w:rsidRPr="00B76EE8">
        <w:rPr>
          <w:rFonts w:ascii="Times New Roman" w:eastAsia="Times New Roman" w:hAnsi="Times New Roman" w:cs="Times New Roman"/>
          <w:sz w:val="24"/>
          <w:szCs w:val="24"/>
          <w:u w:color="000000"/>
          <w:lang w:eastAsia="ru-RU"/>
        </w:rPr>
        <w:t xml:space="preserve">с 31 декабря 2022 г. по 8 января 2023 г.; </w:t>
      </w:r>
    </w:p>
    <w:p w14:paraId="70B140D1" w14:textId="77777777" w:rsidR="00B76EE8" w:rsidRPr="00B76EE8" w:rsidRDefault="00B76EE8" w:rsidP="00B76EE8">
      <w:pPr>
        <w:numPr>
          <w:ilvl w:val="0"/>
          <w:numId w:val="28"/>
        </w:numPr>
        <w:spacing w:line="240" w:lineRule="auto"/>
        <w:contextualSpacing/>
        <w:jc w:val="both"/>
        <w:outlineLvl w:val="8"/>
        <w:rPr>
          <w:rFonts w:ascii="Times New Roman" w:eastAsia="Times New Roman" w:hAnsi="Times New Roman" w:cs="Times New Roman"/>
          <w:sz w:val="24"/>
          <w:szCs w:val="24"/>
          <w:u w:color="000000"/>
          <w:lang w:eastAsia="ru-RU"/>
        </w:rPr>
      </w:pPr>
      <w:r w:rsidRPr="00B76EE8">
        <w:rPr>
          <w:rFonts w:ascii="Times New Roman" w:eastAsia="Times New Roman" w:hAnsi="Times New Roman" w:cs="Times New Roman"/>
          <w:sz w:val="24"/>
          <w:szCs w:val="24"/>
          <w:u w:color="000000"/>
          <w:lang w:eastAsia="ru-RU"/>
        </w:rPr>
        <w:t xml:space="preserve">с 23 по 26 февраля; </w:t>
      </w:r>
    </w:p>
    <w:p w14:paraId="5B1096D9" w14:textId="77777777" w:rsidR="00B76EE8" w:rsidRPr="00B76EE8" w:rsidRDefault="00B76EE8" w:rsidP="00B76EE8">
      <w:pPr>
        <w:numPr>
          <w:ilvl w:val="0"/>
          <w:numId w:val="28"/>
        </w:numPr>
        <w:spacing w:line="240" w:lineRule="auto"/>
        <w:contextualSpacing/>
        <w:jc w:val="both"/>
        <w:outlineLvl w:val="8"/>
        <w:rPr>
          <w:rFonts w:ascii="Times New Roman" w:eastAsia="Times New Roman" w:hAnsi="Times New Roman" w:cs="Times New Roman"/>
          <w:sz w:val="24"/>
          <w:szCs w:val="24"/>
          <w:u w:color="000000"/>
          <w:lang w:eastAsia="ru-RU"/>
        </w:rPr>
      </w:pPr>
      <w:r w:rsidRPr="00B76EE8">
        <w:rPr>
          <w:rFonts w:ascii="Times New Roman" w:eastAsia="Times New Roman" w:hAnsi="Times New Roman" w:cs="Times New Roman"/>
          <w:sz w:val="24"/>
          <w:szCs w:val="24"/>
          <w:u w:color="000000"/>
          <w:lang w:eastAsia="ru-RU"/>
        </w:rPr>
        <w:t xml:space="preserve">8 марта; </w:t>
      </w:r>
    </w:p>
    <w:p w14:paraId="2677E5AA" w14:textId="77777777" w:rsidR="00B76EE8" w:rsidRPr="00B76EE8" w:rsidRDefault="00B76EE8" w:rsidP="00B76EE8">
      <w:pPr>
        <w:numPr>
          <w:ilvl w:val="0"/>
          <w:numId w:val="28"/>
        </w:numPr>
        <w:spacing w:line="240" w:lineRule="auto"/>
        <w:contextualSpacing/>
        <w:jc w:val="both"/>
        <w:outlineLvl w:val="8"/>
        <w:rPr>
          <w:rFonts w:ascii="Times New Roman" w:eastAsia="Times New Roman" w:hAnsi="Times New Roman" w:cs="Times New Roman"/>
          <w:sz w:val="24"/>
          <w:szCs w:val="24"/>
          <w:u w:color="000000"/>
          <w:lang w:eastAsia="ru-RU"/>
        </w:rPr>
      </w:pPr>
      <w:r w:rsidRPr="00B76EE8">
        <w:rPr>
          <w:rFonts w:ascii="Times New Roman" w:eastAsia="Times New Roman" w:hAnsi="Times New Roman" w:cs="Times New Roman"/>
          <w:sz w:val="24"/>
          <w:szCs w:val="24"/>
          <w:u w:color="000000"/>
          <w:lang w:eastAsia="ru-RU"/>
        </w:rPr>
        <w:t xml:space="preserve">с 29 апреля по 1 мая и с 6 по 9 мая; </w:t>
      </w:r>
    </w:p>
    <w:p w14:paraId="60B274A3" w14:textId="77777777" w:rsidR="00B76EE8" w:rsidRPr="00B76EE8" w:rsidRDefault="00B76EE8" w:rsidP="00B76EE8">
      <w:pPr>
        <w:numPr>
          <w:ilvl w:val="0"/>
          <w:numId w:val="28"/>
        </w:numPr>
        <w:spacing w:line="240" w:lineRule="auto"/>
        <w:contextualSpacing/>
        <w:jc w:val="both"/>
        <w:outlineLvl w:val="8"/>
        <w:rPr>
          <w:rFonts w:ascii="Times New Roman" w:eastAsia="Times New Roman" w:hAnsi="Times New Roman" w:cs="Times New Roman"/>
          <w:sz w:val="24"/>
          <w:szCs w:val="24"/>
          <w:u w:color="000000"/>
          <w:lang w:eastAsia="ru-RU"/>
        </w:rPr>
      </w:pPr>
      <w:r w:rsidRPr="00B76EE8">
        <w:rPr>
          <w:rFonts w:ascii="Times New Roman" w:eastAsia="Times New Roman" w:hAnsi="Times New Roman" w:cs="Times New Roman"/>
          <w:sz w:val="24"/>
          <w:szCs w:val="24"/>
          <w:u w:color="000000"/>
          <w:lang w:eastAsia="ru-RU"/>
        </w:rPr>
        <w:t xml:space="preserve">с 10 по 12 июня; </w:t>
      </w:r>
    </w:p>
    <w:p w14:paraId="39316ECD" w14:textId="77777777" w:rsidR="00B76EE8" w:rsidRPr="00B76EE8" w:rsidRDefault="00B76EE8" w:rsidP="00B76EE8">
      <w:pPr>
        <w:numPr>
          <w:ilvl w:val="0"/>
          <w:numId w:val="28"/>
        </w:numPr>
        <w:spacing w:after="240" w:line="240" w:lineRule="auto"/>
        <w:contextualSpacing/>
        <w:jc w:val="both"/>
        <w:outlineLvl w:val="8"/>
        <w:rPr>
          <w:rFonts w:ascii="Times New Roman" w:eastAsia="Times New Roman" w:hAnsi="Times New Roman" w:cs="Times New Roman"/>
          <w:sz w:val="24"/>
          <w:szCs w:val="24"/>
          <w:u w:color="000000"/>
          <w:lang w:eastAsia="ru-RU"/>
        </w:rPr>
      </w:pPr>
      <w:r w:rsidRPr="00B76EE8">
        <w:rPr>
          <w:rFonts w:ascii="Times New Roman" w:eastAsia="Times New Roman" w:hAnsi="Times New Roman" w:cs="Times New Roman"/>
          <w:sz w:val="24"/>
          <w:szCs w:val="24"/>
          <w:u w:color="000000"/>
          <w:lang w:eastAsia="ru-RU"/>
        </w:rPr>
        <w:t xml:space="preserve">с 4 по 6 ноября. </w:t>
      </w:r>
    </w:p>
    <w:p w14:paraId="3874834B" w14:textId="77777777" w:rsidR="00B76EE8" w:rsidRPr="00B76EE8" w:rsidRDefault="00B76EE8" w:rsidP="00B76EE8">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b/>
          <w:bCs/>
          <w:color w:val="000000"/>
          <w:sz w:val="24"/>
          <w:szCs w:val="20"/>
          <w:u w:color="000000"/>
          <w:lang w:eastAsia="ru-RU"/>
        </w:rPr>
        <w:t>С 19 августа нужно подавать СЗВ-ТД по измененной форме</w:t>
      </w:r>
      <w:r w:rsidRPr="00B76EE8">
        <w:rPr>
          <w:rFonts w:ascii="Times New Roman" w:eastAsia="Times New Roman" w:hAnsi="Times New Roman" w:cs="Times New Roman"/>
          <w:color w:val="000000"/>
          <w:sz w:val="24"/>
          <w:szCs w:val="20"/>
          <w:u w:color="000000"/>
          <w:lang w:eastAsia="ru-RU"/>
        </w:rPr>
        <w:t xml:space="preserve"> </w:t>
      </w:r>
    </w:p>
    <w:p w14:paraId="68DD9F66"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hyperlink r:id="rId59" w:history="1">
        <w:r w:rsidRPr="00B76EE8">
          <w:rPr>
            <w:rFonts w:ascii="Times New Roman" w:eastAsia="Times New Roman" w:hAnsi="Times New Roman" w:cs="Times New Roman"/>
            <w:color w:val="000000"/>
            <w:sz w:val="24"/>
            <w:szCs w:val="20"/>
            <w:u w:val="single" w:color="000000"/>
            <w:lang w:eastAsia="ru-RU"/>
          </w:rPr>
          <w:t>Уточнили</w:t>
        </w:r>
      </w:hyperlink>
      <w:r w:rsidRPr="00B76EE8">
        <w:rPr>
          <w:rFonts w:ascii="Times New Roman" w:eastAsia="Times New Roman" w:hAnsi="Times New Roman" w:cs="Times New Roman"/>
          <w:color w:val="000000"/>
          <w:sz w:val="24"/>
          <w:szCs w:val="20"/>
          <w:u w:color="000000"/>
          <w:lang w:eastAsia="ru-RU"/>
        </w:rPr>
        <w:t xml:space="preserve">, что </w:t>
      </w:r>
      <w:hyperlink r:id="rId60" w:history="1">
        <w:r w:rsidRPr="00B76EE8">
          <w:rPr>
            <w:rFonts w:ascii="Times New Roman" w:eastAsia="Times New Roman" w:hAnsi="Times New Roman" w:cs="Times New Roman"/>
            <w:color w:val="000000"/>
            <w:sz w:val="24"/>
            <w:szCs w:val="20"/>
            <w:u w:val="single" w:color="000000"/>
            <w:lang w:eastAsia="ru-RU"/>
          </w:rPr>
          <w:t>СЗВ-ТД</w:t>
        </w:r>
      </w:hyperlink>
      <w:r w:rsidRPr="00B76EE8">
        <w:rPr>
          <w:rFonts w:ascii="Times New Roman" w:eastAsia="Times New Roman" w:hAnsi="Times New Roman" w:cs="Times New Roman"/>
          <w:color w:val="000000"/>
          <w:sz w:val="24"/>
          <w:szCs w:val="20"/>
          <w:u w:color="000000"/>
          <w:lang w:eastAsia="ru-RU"/>
        </w:rPr>
        <w:t xml:space="preserve"> подписать может не только руководитель, но и уполномоченный представитель страхователя. В этом случае сведения о таком лице нужно указать в отчете. Аналогичные коррективы внесли в формы </w:t>
      </w:r>
      <w:hyperlink r:id="rId61" w:history="1">
        <w:r w:rsidRPr="00B76EE8">
          <w:rPr>
            <w:rFonts w:ascii="Times New Roman" w:eastAsia="Times New Roman" w:hAnsi="Times New Roman" w:cs="Times New Roman"/>
            <w:color w:val="000000"/>
            <w:sz w:val="24"/>
            <w:szCs w:val="20"/>
            <w:u w:val="single" w:color="000000"/>
            <w:lang w:eastAsia="ru-RU"/>
          </w:rPr>
          <w:t>СЗВ-СТАЖ</w:t>
        </w:r>
      </w:hyperlink>
      <w:r w:rsidRPr="00B76EE8">
        <w:rPr>
          <w:rFonts w:ascii="Times New Roman" w:eastAsia="Times New Roman" w:hAnsi="Times New Roman" w:cs="Times New Roman"/>
          <w:color w:val="000000"/>
          <w:sz w:val="24"/>
          <w:szCs w:val="20"/>
          <w:u w:color="000000"/>
          <w:lang w:eastAsia="ru-RU"/>
        </w:rPr>
        <w:t xml:space="preserve">, </w:t>
      </w:r>
      <w:hyperlink r:id="rId62" w:history="1">
        <w:r w:rsidRPr="00B76EE8">
          <w:rPr>
            <w:rFonts w:ascii="Times New Roman" w:eastAsia="Times New Roman" w:hAnsi="Times New Roman" w:cs="Times New Roman"/>
            <w:color w:val="000000"/>
            <w:sz w:val="24"/>
            <w:szCs w:val="20"/>
            <w:u w:val="single" w:color="000000"/>
            <w:lang w:eastAsia="ru-RU"/>
          </w:rPr>
          <w:t>ОДВ-1</w:t>
        </w:r>
      </w:hyperlink>
      <w:r w:rsidRPr="00B76EE8">
        <w:rPr>
          <w:rFonts w:ascii="Times New Roman" w:eastAsia="Times New Roman" w:hAnsi="Times New Roman" w:cs="Times New Roman"/>
          <w:color w:val="000000"/>
          <w:sz w:val="24"/>
          <w:szCs w:val="20"/>
          <w:u w:color="000000"/>
          <w:lang w:eastAsia="ru-RU"/>
        </w:rPr>
        <w:t xml:space="preserve">, </w:t>
      </w:r>
      <w:hyperlink r:id="rId63" w:history="1">
        <w:r w:rsidRPr="00B76EE8">
          <w:rPr>
            <w:rFonts w:ascii="Times New Roman" w:eastAsia="Times New Roman" w:hAnsi="Times New Roman" w:cs="Times New Roman"/>
            <w:color w:val="000000"/>
            <w:sz w:val="24"/>
            <w:szCs w:val="20"/>
            <w:u w:val="single" w:color="000000"/>
            <w:lang w:eastAsia="ru-RU"/>
          </w:rPr>
          <w:t>СЗВ-КОРР</w:t>
        </w:r>
      </w:hyperlink>
      <w:r w:rsidRPr="00B76EE8">
        <w:rPr>
          <w:rFonts w:ascii="Times New Roman" w:eastAsia="Times New Roman" w:hAnsi="Times New Roman" w:cs="Times New Roman"/>
          <w:color w:val="000000"/>
          <w:sz w:val="24"/>
          <w:szCs w:val="20"/>
          <w:u w:color="000000"/>
          <w:lang w:eastAsia="ru-RU"/>
        </w:rPr>
        <w:t xml:space="preserve"> и </w:t>
      </w:r>
      <w:hyperlink r:id="rId64" w:history="1">
        <w:r w:rsidRPr="00B76EE8">
          <w:rPr>
            <w:rFonts w:ascii="Times New Roman" w:eastAsia="Times New Roman" w:hAnsi="Times New Roman" w:cs="Times New Roman"/>
            <w:color w:val="000000"/>
            <w:sz w:val="24"/>
            <w:szCs w:val="20"/>
            <w:u w:val="single" w:color="000000"/>
            <w:lang w:eastAsia="ru-RU"/>
          </w:rPr>
          <w:t>СЗВ-ИСХ</w:t>
        </w:r>
      </w:hyperlink>
      <w:r w:rsidRPr="00B76EE8">
        <w:rPr>
          <w:rFonts w:ascii="Times New Roman" w:eastAsia="Times New Roman" w:hAnsi="Times New Roman" w:cs="Times New Roman"/>
          <w:color w:val="000000"/>
          <w:sz w:val="24"/>
          <w:szCs w:val="20"/>
          <w:u w:color="000000"/>
          <w:lang w:eastAsia="ru-RU"/>
        </w:rPr>
        <w:t xml:space="preserve">. </w:t>
      </w:r>
    </w:p>
    <w:p w14:paraId="1938ED04"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Изменили отдельные позиции электронного формата СЗВ-ТД. </w:t>
      </w:r>
    </w:p>
    <w:p w14:paraId="37E96794"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Предусмотрели и другие поправки. </w:t>
      </w:r>
    </w:p>
    <w:p w14:paraId="10376A4A"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Отметим: с 2023 года работодатели </w:t>
      </w:r>
      <w:hyperlink r:id="rId65" w:history="1">
        <w:r w:rsidRPr="00B76EE8">
          <w:rPr>
            <w:rFonts w:ascii="Times New Roman" w:eastAsia="Times New Roman" w:hAnsi="Times New Roman" w:cs="Times New Roman"/>
            <w:color w:val="000000"/>
            <w:sz w:val="24"/>
            <w:szCs w:val="20"/>
            <w:u w:val="single" w:color="000000"/>
            <w:lang w:eastAsia="ru-RU"/>
          </w:rPr>
          <w:t>станут представлять</w:t>
        </w:r>
      </w:hyperlink>
      <w:r w:rsidRPr="00B76EE8">
        <w:rPr>
          <w:rFonts w:ascii="Times New Roman" w:eastAsia="Times New Roman" w:hAnsi="Times New Roman" w:cs="Times New Roman"/>
          <w:color w:val="000000"/>
          <w:sz w:val="24"/>
          <w:szCs w:val="20"/>
          <w:u w:color="000000"/>
          <w:lang w:eastAsia="ru-RU"/>
        </w:rPr>
        <w:t xml:space="preserve"> единую форму сведений в Фонд пенсионного и социального страхования. </w:t>
      </w:r>
    </w:p>
    <w:p w14:paraId="38F56456" w14:textId="77777777" w:rsidR="00B76EE8" w:rsidRPr="00B76EE8" w:rsidRDefault="00B76EE8" w:rsidP="00B76EE8">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B76EE8">
        <w:rPr>
          <w:rFonts w:ascii="Times New Roman" w:eastAsia="Times New Roman" w:hAnsi="Times New Roman" w:cs="Times New Roman"/>
          <w:color w:val="005180"/>
          <w:sz w:val="24"/>
          <w:szCs w:val="20"/>
          <w:u w:color="000000"/>
          <w:lang w:eastAsia="ru-RU"/>
        </w:rPr>
        <w:t xml:space="preserve">Документ: </w:t>
      </w:r>
      <w:hyperlink r:id="rId66" w:history="1">
        <w:r w:rsidRPr="00B76EE8">
          <w:rPr>
            <w:rFonts w:ascii="Times New Roman" w:eastAsia="Times New Roman" w:hAnsi="Times New Roman" w:cs="Times New Roman"/>
            <w:color w:val="005180"/>
            <w:sz w:val="24"/>
            <w:szCs w:val="20"/>
            <w:u w:val="single" w:color="000000"/>
            <w:lang w:eastAsia="ru-RU"/>
          </w:rPr>
          <w:t>Постановление</w:t>
        </w:r>
      </w:hyperlink>
      <w:r w:rsidRPr="00B76EE8">
        <w:rPr>
          <w:rFonts w:ascii="Times New Roman" w:eastAsia="Times New Roman" w:hAnsi="Times New Roman" w:cs="Times New Roman"/>
          <w:color w:val="005180"/>
          <w:sz w:val="24"/>
          <w:szCs w:val="20"/>
          <w:u w:color="000000"/>
          <w:lang w:eastAsia="ru-RU"/>
        </w:rPr>
        <w:t xml:space="preserve"> Правления ПФ РФ от 21.04.2022 N 62п </w:t>
      </w:r>
    </w:p>
    <w:p w14:paraId="39170DB6" w14:textId="77777777" w:rsidR="00B76EE8" w:rsidRPr="00B76EE8" w:rsidRDefault="00B76EE8" w:rsidP="00B76EE8">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b/>
          <w:bCs/>
          <w:color w:val="000000"/>
          <w:sz w:val="24"/>
          <w:szCs w:val="20"/>
          <w:u w:color="000000"/>
          <w:lang w:eastAsia="ru-RU"/>
        </w:rPr>
        <w:t>Опубликовали рекомендации к предстоящему сезону гриппа и ОРВИ</w:t>
      </w:r>
      <w:r w:rsidRPr="00B76EE8">
        <w:rPr>
          <w:rFonts w:ascii="Times New Roman" w:eastAsia="Times New Roman" w:hAnsi="Times New Roman" w:cs="Times New Roman"/>
          <w:color w:val="000000"/>
          <w:sz w:val="24"/>
          <w:szCs w:val="20"/>
          <w:u w:color="000000"/>
          <w:lang w:eastAsia="ru-RU"/>
        </w:rPr>
        <w:t xml:space="preserve"> </w:t>
      </w:r>
    </w:p>
    <w:p w14:paraId="4475CA1F"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В 2022 - 2023 годах работодателям </w:t>
      </w:r>
      <w:hyperlink r:id="rId67" w:history="1">
        <w:r w:rsidRPr="00B76EE8">
          <w:rPr>
            <w:rFonts w:ascii="Times New Roman" w:eastAsia="Times New Roman" w:hAnsi="Times New Roman" w:cs="Times New Roman"/>
            <w:color w:val="000000"/>
            <w:sz w:val="24"/>
            <w:szCs w:val="20"/>
            <w:u w:val="single" w:color="000000"/>
            <w:lang w:eastAsia="ru-RU"/>
          </w:rPr>
          <w:t>советуют</w:t>
        </w:r>
      </w:hyperlink>
      <w:r w:rsidRPr="00B76EE8">
        <w:rPr>
          <w:rFonts w:ascii="Times New Roman" w:eastAsia="Times New Roman" w:hAnsi="Times New Roman" w:cs="Times New Roman"/>
          <w:color w:val="000000"/>
          <w:sz w:val="24"/>
          <w:szCs w:val="20"/>
          <w:u w:color="000000"/>
          <w:lang w:eastAsia="ru-RU"/>
        </w:rPr>
        <w:t xml:space="preserve">: </w:t>
      </w:r>
    </w:p>
    <w:p w14:paraId="75D7DA48" w14:textId="77777777" w:rsidR="00B76EE8" w:rsidRPr="00B76EE8" w:rsidRDefault="00B76EE8" w:rsidP="00B76EE8">
      <w:pPr>
        <w:numPr>
          <w:ilvl w:val="0"/>
          <w:numId w:val="29"/>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измерять температуру тела сотрудников до работы и в течение дня, если нужно; </w:t>
      </w:r>
    </w:p>
    <w:p w14:paraId="74DDDFE2" w14:textId="77777777" w:rsidR="00B76EE8" w:rsidRPr="00B76EE8" w:rsidRDefault="00B76EE8" w:rsidP="00B76EE8">
      <w:pPr>
        <w:numPr>
          <w:ilvl w:val="0"/>
          <w:numId w:val="29"/>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организовать иммунизацию против гриппа; </w:t>
      </w:r>
    </w:p>
    <w:p w14:paraId="7EE2D84F" w14:textId="77777777" w:rsidR="00B76EE8" w:rsidRPr="00B76EE8" w:rsidRDefault="00B76EE8" w:rsidP="00B76EE8">
      <w:pPr>
        <w:numPr>
          <w:ilvl w:val="0"/>
          <w:numId w:val="29"/>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отстранять от работы лиц с повышенной температурой или признаками инфекции; </w:t>
      </w:r>
    </w:p>
    <w:p w14:paraId="5F914E9A" w14:textId="77777777" w:rsidR="00B76EE8" w:rsidRPr="00B76EE8" w:rsidRDefault="00B76EE8" w:rsidP="00B76EE8">
      <w:pPr>
        <w:numPr>
          <w:ilvl w:val="0"/>
          <w:numId w:val="29"/>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lastRenderedPageBreak/>
        <w:t xml:space="preserve">не допускать переохлаждения лиц, которые выполняют обязанности зимой на открытом воздухе, предоставлять им помещения для обогрева и приема пищи. </w:t>
      </w:r>
    </w:p>
    <w:p w14:paraId="6481462E"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Тех, кто работает с населением, в период подъема заболеваемости </w:t>
      </w:r>
      <w:hyperlink r:id="rId68" w:history="1">
        <w:r w:rsidRPr="00B76EE8">
          <w:rPr>
            <w:rFonts w:ascii="Times New Roman" w:eastAsia="Times New Roman" w:hAnsi="Times New Roman" w:cs="Times New Roman"/>
            <w:color w:val="000000"/>
            <w:sz w:val="24"/>
            <w:szCs w:val="20"/>
            <w:u w:val="single" w:color="000000"/>
            <w:lang w:eastAsia="ru-RU"/>
          </w:rPr>
          <w:t>следует обеспечить</w:t>
        </w:r>
      </w:hyperlink>
      <w:r w:rsidRPr="00B76EE8">
        <w:rPr>
          <w:rFonts w:ascii="Times New Roman" w:eastAsia="Times New Roman" w:hAnsi="Times New Roman" w:cs="Times New Roman"/>
          <w:color w:val="000000"/>
          <w:sz w:val="24"/>
          <w:szCs w:val="20"/>
          <w:u w:color="000000"/>
          <w:lang w:eastAsia="ru-RU"/>
        </w:rPr>
        <w:t xml:space="preserve"> масками, респираторами и перчатками. </w:t>
      </w:r>
    </w:p>
    <w:p w14:paraId="4E6E438D" w14:textId="77777777" w:rsidR="00B76EE8" w:rsidRPr="00B76EE8" w:rsidRDefault="00B76EE8" w:rsidP="00B76EE8">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B76EE8">
        <w:rPr>
          <w:rFonts w:ascii="Times New Roman" w:eastAsia="Times New Roman" w:hAnsi="Times New Roman" w:cs="Times New Roman"/>
          <w:color w:val="005180"/>
          <w:sz w:val="24"/>
          <w:szCs w:val="20"/>
          <w:u w:color="000000"/>
          <w:lang w:eastAsia="ru-RU"/>
        </w:rPr>
        <w:t xml:space="preserve">Документ: </w:t>
      </w:r>
      <w:hyperlink r:id="rId69" w:history="1">
        <w:r w:rsidRPr="00B76EE8">
          <w:rPr>
            <w:rFonts w:ascii="Times New Roman" w:eastAsia="Times New Roman" w:hAnsi="Times New Roman" w:cs="Times New Roman"/>
            <w:color w:val="005180"/>
            <w:sz w:val="24"/>
            <w:szCs w:val="20"/>
            <w:u w:val="single" w:color="000000"/>
            <w:lang w:eastAsia="ru-RU"/>
          </w:rPr>
          <w:t>Постановление</w:t>
        </w:r>
      </w:hyperlink>
      <w:r w:rsidRPr="00B76EE8">
        <w:rPr>
          <w:rFonts w:ascii="Times New Roman" w:eastAsia="Times New Roman" w:hAnsi="Times New Roman" w:cs="Times New Roman"/>
          <w:color w:val="005180"/>
          <w:sz w:val="24"/>
          <w:szCs w:val="20"/>
          <w:u w:color="000000"/>
          <w:lang w:eastAsia="ru-RU"/>
        </w:rPr>
        <w:t xml:space="preserve"> Главного государственного санитарного врача РФ от 28.07.2022 N 20 </w:t>
      </w:r>
    </w:p>
    <w:p w14:paraId="77226730" w14:textId="77777777" w:rsidR="00B76EE8" w:rsidRPr="00B76EE8" w:rsidRDefault="00B76EE8" w:rsidP="00B76EE8">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b/>
          <w:bCs/>
          <w:color w:val="000000"/>
          <w:sz w:val="24"/>
          <w:szCs w:val="20"/>
          <w:u w:color="000000"/>
          <w:lang w:eastAsia="ru-RU"/>
        </w:rPr>
        <w:t xml:space="preserve">В 2023 году </w:t>
      </w:r>
      <w:proofErr w:type="spellStart"/>
      <w:r w:rsidRPr="00B76EE8">
        <w:rPr>
          <w:rFonts w:ascii="Times New Roman" w:eastAsia="Times New Roman" w:hAnsi="Times New Roman" w:cs="Times New Roman"/>
          <w:b/>
          <w:bCs/>
          <w:color w:val="000000"/>
          <w:sz w:val="24"/>
          <w:szCs w:val="20"/>
          <w:u w:color="000000"/>
          <w:lang w:eastAsia="ru-RU"/>
        </w:rPr>
        <w:t>статотчеты</w:t>
      </w:r>
      <w:proofErr w:type="spellEnd"/>
      <w:r w:rsidRPr="00B76EE8">
        <w:rPr>
          <w:rFonts w:ascii="Times New Roman" w:eastAsia="Times New Roman" w:hAnsi="Times New Roman" w:cs="Times New Roman"/>
          <w:b/>
          <w:bCs/>
          <w:color w:val="000000"/>
          <w:sz w:val="24"/>
          <w:szCs w:val="20"/>
          <w:u w:color="000000"/>
          <w:lang w:eastAsia="ru-RU"/>
        </w:rPr>
        <w:t xml:space="preserve"> о зарплате и кадрах подают по обновленным формам</w:t>
      </w:r>
      <w:r w:rsidRPr="00B76EE8">
        <w:rPr>
          <w:rFonts w:ascii="Times New Roman" w:eastAsia="Times New Roman" w:hAnsi="Times New Roman" w:cs="Times New Roman"/>
          <w:color w:val="000000"/>
          <w:sz w:val="24"/>
          <w:szCs w:val="20"/>
          <w:u w:color="000000"/>
          <w:lang w:eastAsia="ru-RU"/>
        </w:rPr>
        <w:t xml:space="preserve"> </w:t>
      </w:r>
    </w:p>
    <w:p w14:paraId="7DDD9D03"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Росстат утвердил измененные </w:t>
      </w:r>
      <w:proofErr w:type="spellStart"/>
      <w:r w:rsidRPr="00B76EE8">
        <w:rPr>
          <w:rFonts w:ascii="Times New Roman" w:eastAsia="Times New Roman" w:hAnsi="Times New Roman" w:cs="Times New Roman"/>
          <w:color w:val="000000"/>
          <w:sz w:val="24"/>
          <w:szCs w:val="20"/>
          <w:u w:color="000000"/>
          <w:lang w:eastAsia="ru-RU"/>
        </w:rPr>
        <w:t>статформы</w:t>
      </w:r>
      <w:proofErr w:type="spellEnd"/>
      <w:r w:rsidRPr="00B76EE8">
        <w:rPr>
          <w:rFonts w:ascii="Times New Roman" w:eastAsia="Times New Roman" w:hAnsi="Times New Roman" w:cs="Times New Roman"/>
          <w:color w:val="000000"/>
          <w:sz w:val="24"/>
          <w:szCs w:val="20"/>
          <w:u w:color="000000"/>
          <w:lang w:eastAsia="ru-RU"/>
        </w:rPr>
        <w:t xml:space="preserve">. В основном правки технические. Однако можно выделить, например, такие новшества: </w:t>
      </w:r>
    </w:p>
    <w:p w14:paraId="39DD709B"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 в форме </w:t>
      </w:r>
      <w:hyperlink r:id="rId70" w:history="1">
        <w:r w:rsidRPr="00B76EE8">
          <w:rPr>
            <w:rFonts w:ascii="Times New Roman" w:eastAsia="Times New Roman" w:hAnsi="Times New Roman" w:cs="Times New Roman"/>
            <w:color w:val="000000"/>
            <w:sz w:val="24"/>
            <w:szCs w:val="20"/>
            <w:u w:val="single" w:color="000000"/>
            <w:lang w:eastAsia="ru-RU"/>
          </w:rPr>
          <w:t>П-4</w:t>
        </w:r>
      </w:hyperlink>
      <w:r w:rsidRPr="00B76EE8">
        <w:rPr>
          <w:rFonts w:ascii="Times New Roman" w:eastAsia="Times New Roman" w:hAnsi="Times New Roman" w:cs="Times New Roman"/>
          <w:color w:val="000000"/>
          <w:sz w:val="24"/>
          <w:szCs w:val="20"/>
          <w:u w:color="000000"/>
          <w:lang w:eastAsia="ru-RU"/>
        </w:rPr>
        <w:t xml:space="preserve"> с отчета за январь 2023 года среднюю численность работников разрешили указывать с двумя десятичными знаками после запятой. Сейчас ее можно отразить только </w:t>
      </w:r>
      <w:hyperlink r:id="rId71" w:history="1">
        <w:r w:rsidRPr="00B76EE8">
          <w:rPr>
            <w:rFonts w:ascii="Times New Roman" w:eastAsia="Times New Roman" w:hAnsi="Times New Roman" w:cs="Times New Roman"/>
            <w:color w:val="000000"/>
            <w:sz w:val="24"/>
            <w:szCs w:val="20"/>
            <w:u w:val="single" w:color="000000"/>
            <w:lang w:eastAsia="ru-RU"/>
          </w:rPr>
          <w:t>с одним десятичным знаком</w:t>
        </w:r>
      </w:hyperlink>
      <w:r w:rsidRPr="00B76EE8">
        <w:rPr>
          <w:rFonts w:ascii="Times New Roman" w:eastAsia="Times New Roman" w:hAnsi="Times New Roman" w:cs="Times New Roman"/>
          <w:color w:val="000000"/>
          <w:sz w:val="24"/>
          <w:szCs w:val="20"/>
          <w:u w:color="000000"/>
          <w:lang w:eastAsia="ru-RU"/>
        </w:rPr>
        <w:t xml:space="preserve">; </w:t>
      </w:r>
    </w:p>
    <w:p w14:paraId="7F35AF2A"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 для формы </w:t>
      </w:r>
      <w:hyperlink r:id="rId72" w:history="1">
        <w:r w:rsidRPr="00B76EE8">
          <w:rPr>
            <w:rFonts w:ascii="Times New Roman" w:eastAsia="Times New Roman" w:hAnsi="Times New Roman" w:cs="Times New Roman"/>
            <w:color w:val="000000"/>
            <w:sz w:val="24"/>
            <w:szCs w:val="20"/>
            <w:u w:val="single" w:color="000000"/>
            <w:lang w:eastAsia="ru-RU"/>
          </w:rPr>
          <w:t>3-Ф</w:t>
        </w:r>
      </w:hyperlink>
      <w:r w:rsidRPr="00B76EE8">
        <w:rPr>
          <w:rFonts w:ascii="Times New Roman" w:eastAsia="Times New Roman" w:hAnsi="Times New Roman" w:cs="Times New Roman"/>
          <w:color w:val="000000"/>
          <w:sz w:val="24"/>
          <w:szCs w:val="20"/>
          <w:u w:color="000000"/>
          <w:lang w:eastAsia="ru-RU"/>
        </w:rPr>
        <w:t xml:space="preserve"> о долгах по зарплате с отчета на 1 февраля 2023 года добавили контрольное соотношение: </w:t>
      </w:r>
      <w:hyperlink r:id="rId73" w:history="1">
        <w:r w:rsidRPr="00B76EE8">
          <w:rPr>
            <w:rFonts w:ascii="Times New Roman" w:eastAsia="Times New Roman" w:hAnsi="Times New Roman" w:cs="Times New Roman"/>
            <w:color w:val="000000"/>
            <w:sz w:val="24"/>
            <w:szCs w:val="20"/>
            <w:u w:val="single" w:color="000000"/>
            <w:lang w:eastAsia="ru-RU"/>
          </w:rPr>
          <w:t>строка 02</w:t>
        </w:r>
      </w:hyperlink>
      <w:r w:rsidRPr="00B76EE8">
        <w:rPr>
          <w:rFonts w:ascii="Times New Roman" w:eastAsia="Times New Roman" w:hAnsi="Times New Roman" w:cs="Times New Roman"/>
          <w:color w:val="000000"/>
          <w:sz w:val="24"/>
          <w:szCs w:val="20"/>
          <w:u w:color="000000"/>
          <w:lang w:eastAsia="ru-RU"/>
        </w:rPr>
        <w:t xml:space="preserve"> должна быть больше нуля. </w:t>
      </w:r>
    </w:p>
    <w:p w14:paraId="498DDBB0"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Изменения затронули и </w:t>
      </w:r>
      <w:hyperlink r:id="rId74" w:history="1">
        <w:r w:rsidRPr="00B76EE8">
          <w:rPr>
            <w:rFonts w:ascii="Times New Roman" w:eastAsia="Times New Roman" w:hAnsi="Times New Roman" w:cs="Times New Roman"/>
            <w:color w:val="000000"/>
            <w:sz w:val="24"/>
            <w:szCs w:val="20"/>
            <w:u w:val="single" w:color="000000"/>
            <w:lang w:eastAsia="ru-RU"/>
          </w:rPr>
          <w:t>другие формы</w:t>
        </w:r>
      </w:hyperlink>
      <w:r w:rsidRPr="00B76EE8">
        <w:rPr>
          <w:rFonts w:ascii="Times New Roman" w:eastAsia="Times New Roman" w:hAnsi="Times New Roman" w:cs="Times New Roman"/>
          <w:color w:val="000000"/>
          <w:sz w:val="24"/>
          <w:szCs w:val="20"/>
          <w:u w:color="000000"/>
          <w:lang w:eastAsia="ru-RU"/>
        </w:rPr>
        <w:t xml:space="preserve">: </w:t>
      </w:r>
    </w:p>
    <w:p w14:paraId="6231CB79"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- 1-Т; </w:t>
      </w:r>
    </w:p>
    <w:p w14:paraId="2B57C750"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- 1-Т (условия труда); </w:t>
      </w:r>
    </w:p>
    <w:p w14:paraId="6186002F"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- 1-Т(ГС); </w:t>
      </w:r>
    </w:p>
    <w:p w14:paraId="6CC1E6C9"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- 1-Т(МС); </w:t>
      </w:r>
    </w:p>
    <w:p w14:paraId="65BF9372"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- 1-Т(</w:t>
      </w:r>
      <w:proofErr w:type="spellStart"/>
      <w:r w:rsidRPr="00B76EE8">
        <w:rPr>
          <w:rFonts w:ascii="Times New Roman" w:eastAsia="Times New Roman" w:hAnsi="Times New Roman" w:cs="Times New Roman"/>
          <w:color w:val="000000"/>
          <w:sz w:val="24"/>
          <w:szCs w:val="20"/>
          <w:u w:color="000000"/>
          <w:lang w:eastAsia="ru-RU"/>
        </w:rPr>
        <w:t>проф</w:t>
      </w:r>
      <w:proofErr w:type="spellEnd"/>
      <w:r w:rsidRPr="00B76EE8">
        <w:rPr>
          <w:rFonts w:ascii="Times New Roman" w:eastAsia="Times New Roman" w:hAnsi="Times New Roman" w:cs="Times New Roman"/>
          <w:color w:val="000000"/>
          <w:sz w:val="24"/>
          <w:szCs w:val="20"/>
          <w:u w:color="000000"/>
          <w:lang w:eastAsia="ru-RU"/>
        </w:rPr>
        <w:t xml:space="preserve">); </w:t>
      </w:r>
    </w:p>
    <w:p w14:paraId="018861F2"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 ЗП-образование; </w:t>
      </w:r>
    </w:p>
    <w:p w14:paraId="6822391C"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 ЗП-культура; </w:t>
      </w:r>
    </w:p>
    <w:p w14:paraId="03F5C9DC"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 ЗП-наука; </w:t>
      </w:r>
    </w:p>
    <w:p w14:paraId="074D9DF8"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ЗП-</w:t>
      </w:r>
      <w:proofErr w:type="spellStart"/>
      <w:r w:rsidRPr="00B76EE8">
        <w:rPr>
          <w:rFonts w:ascii="Times New Roman" w:eastAsia="Times New Roman" w:hAnsi="Times New Roman" w:cs="Times New Roman"/>
          <w:color w:val="000000"/>
          <w:sz w:val="24"/>
          <w:szCs w:val="20"/>
          <w:u w:color="000000"/>
          <w:lang w:eastAsia="ru-RU"/>
        </w:rPr>
        <w:t>соц</w:t>
      </w:r>
      <w:proofErr w:type="spellEnd"/>
      <w:r w:rsidRPr="00B76EE8">
        <w:rPr>
          <w:rFonts w:ascii="Times New Roman" w:eastAsia="Times New Roman" w:hAnsi="Times New Roman" w:cs="Times New Roman"/>
          <w:color w:val="000000"/>
          <w:sz w:val="24"/>
          <w:szCs w:val="20"/>
          <w:u w:color="000000"/>
          <w:lang w:eastAsia="ru-RU"/>
        </w:rPr>
        <w:t xml:space="preserve">; </w:t>
      </w:r>
    </w:p>
    <w:p w14:paraId="47B1EA8A"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 ЗП-здрав; </w:t>
      </w:r>
    </w:p>
    <w:p w14:paraId="0F7F99DC"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 П-4(НЗ); </w:t>
      </w:r>
    </w:p>
    <w:p w14:paraId="2D3E4BB7"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- 1-З; </w:t>
      </w:r>
    </w:p>
    <w:p w14:paraId="49EB6733" w14:textId="77777777" w:rsidR="00B76EE8" w:rsidRPr="00B76EE8" w:rsidRDefault="00B76EE8" w:rsidP="00B76EE8">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B76EE8">
        <w:rPr>
          <w:rFonts w:ascii="Times New Roman" w:eastAsia="Times New Roman" w:hAnsi="Times New Roman" w:cs="Times New Roman"/>
          <w:color w:val="000000"/>
          <w:sz w:val="24"/>
          <w:szCs w:val="20"/>
          <w:u w:color="000000"/>
          <w:lang w:eastAsia="ru-RU"/>
        </w:rPr>
        <w:t xml:space="preserve">- 1-ПР. </w:t>
      </w:r>
    </w:p>
    <w:p w14:paraId="2C3F8438" w14:textId="6E89E2A3" w:rsidR="00B76EE8" w:rsidRPr="00B76EE8" w:rsidRDefault="00B76EE8" w:rsidP="00B76EE8">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B76EE8">
        <w:rPr>
          <w:rFonts w:ascii="Times New Roman" w:eastAsia="Times New Roman" w:hAnsi="Times New Roman" w:cs="Times New Roman"/>
          <w:color w:val="005180"/>
          <w:sz w:val="24"/>
          <w:szCs w:val="20"/>
          <w:u w:color="000000"/>
          <w:lang w:eastAsia="ru-RU"/>
        </w:rPr>
        <w:t xml:space="preserve">Документ: </w:t>
      </w:r>
      <w:hyperlink r:id="rId75" w:history="1">
        <w:r w:rsidRPr="00B76EE8">
          <w:rPr>
            <w:rFonts w:ascii="Times New Roman" w:eastAsia="Times New Roman" w:hAnsi="Times New Roman" w:cs="Times New Roman"/>
            <w:color w:val="005180"/>
            <w:sz w:val="24"/>
            <w:szCs w:val="20"/>
            <w:u w:val="single" w:color="000000"/>
            <w:lang w:eastAsia="ru-RU"/>
          </w:rPr>
          <w:t>Приказ</w:t>
        </w:r>
      </w:hyperlink>
      <w:r w:rsidRPr="00B76EE8">
        <w:rPr>
          <w:rFonts w:ascii="Times New Roman" w:eastAsia="Times New Roman" w:hAnsi="Times New Roman" w:cs="Times New Roman"/>
          <w:color w:val="005180"/>
          <w:sz w:val="24"/>
          <w:szCs w:val="20"/>
          <w:u w:color="000000"/>
          <w:lang w:eastAsia="ru-RU"/>
        </w:rPr>
        <w:t xml:space="preserve"> Росстата от 29.07.2022 N 532 </w:t>
      </w:r>
    </w:p>
    <w:p w14:paraId="30EFA0E9" w14:textId="3AC8888B" w:rsidR="00354EA3" w:rsidRDefault="00354EA3" w:rsidP="00354EA3">
      <w:pPr>
        <w:pStyle w:val="2"/>
        <w:spacing w:after="240" w:line="240" w:lineRule="auto"/>
        <w:jc w:val="both"/>
        <w:rPr>
          <w:rFonts w:ascii="Times New Roman" w:eastAsia="Times New Roman" w:hAnsi="Times New Roman" w:cs="Times New Roman"/>
          <w:color w:val="auto"/>
          <w:sz w:val="24"/>
          <w:szCs w:val="24"/>
        </w:rPr>
      </w:pPr>
      <w:bookmarkStart w:id="12" w:name="_Toc67910815"/>
      <w:bookmarkStart w:id="13" w:name="_Toc122002398"/>
      <w:r w:rsidRPr="00772D51">
        <w:rPr>
          <w:rFonts w:ascii="Times New Roman" w:eastAsia="Times New Roman" w:hAnsi="Times New Roman" w:cs="Times New Roman"/>
          <w:color w:val="auto"/>
          <w:sz w:val="24"/>
          <w:szCs w:val="24"/>
        </w:rPr>
        <w:t>Санкт-Петербург</w:t>
      </w:r>
      <w:bookmarkEnd w:id="12"/>
      <w:bookmarkEnd w:id="13"/>
    </w:p>
    <w:p w14:paraId="1C2A1BF6" w14:textId="77777777" w:rsidR="000942C1" w:rsidRPr="000942C1" w:rsidRDefault="000942C1" w:rsidP="000942C1">
      <w:pPr>
        <w:spacing w:after="240" w:line="240" w:lineRule="auto"/>
        <w:jc w:val="both"/>
        <w:outlineLvl w:val="8"/>
        <w:rPr>
          <w:rFonts w:ascii="Times New Roman" w:eastAsia="Times New Roman" w:hAnsi="Times New Roman" w:cs="Times New Roman"/>
          <w:sz w:val="24"/>
          <w:szCs w:val="20"/>
          <w:u w:color="000000"/>
          <w:lang w:eastAsia="ru-RU"/>
        </w:rPr>
      </w:pPr>
      <w:r w:rsidRPr="000942C1">
        <w:rPr>
          <w:rFonts w:ascii="Times New Roman" w:eastAsia="Times New Roman" w:hAnsi="Times New Roman" w:cs="Times New Roman"/>
          <w:sz w:val="24"/>
          <w:szCs w:val="20"/>
          <w:u w:color="000000"/>
          <w:lang w:eastAsia="ru-RU"/>
        </w:rPr>
        <w:t>Внесены изменения в постановление Правительства Санкт-Петербурга от 13.03.2020 N 121</w:t>
      </w:r>
    </w:p>
    <w:p w14:paraId="167F8037" w14:textId="77777777" w:rsidR="000942C1" w:rsidRPr="000942C1" w:rsidRDefault="000942C1" w:rsidP="000942C1">
      <w:pPr>
        <w:spacing w:line="240" w:lineRule="auto"/>
        <w:jc w:val="both"/>
        <w:outlineLvl w:val="8"/>
        <w:rPr>
          <w:rFonts w:ascii="Times New Roman" w:eastAsia="Times New Roman" w:hAnsi="Times New Roman" w:cs="Times New Roman"/>
          <w:color w:val="005180"/>
          <w:sz w:val="24"/>
          <w:szCs w:val="20"/>
          <w:u w:color="000000"/>
          <w:lang w:eastAsia="ru-RU"/>
        </w:rPr>
      </w:pPr>
      <w:hyperlink r:id="rId76" w:history="1">
        <w:r w:rsidRPr="000942C1">
          <w:rPr>
            <w:rFonts w:ascii="Times New Roman" w:eastAsia="Times New Roman" w:hAnsi="Times New Roman" w:cs="Times New Roman"/>
            <w:color w:val="005180"/>
            <w:sz w:val="24"/>
            <w:szCs w:val="20"/>
            <w:u w:val="single" w:color="000000"/>
            <w:lang w:eastAsia="ru-RU"/>
          </w:rPr>
          <w:t>Постановление</w:t>
        </w:r>
      </w:hyperlink>
      <w:r w:rsidRPr="000942C1">
        <w:rPr>
          <w:rFonts w:ascii="Times New Roman" w:eastAsia="Times New Roman" w:hAnsi="Times New Roman" w:cs="Times New Roman"/>
          <w:color w:val="005180"/>
          <w:sz w:val="24"/>
          <w:szCs w:val="20"/>
          <w:u w:color="000000"/>
          <w:lang w:eastAsia="ru-RU"/>
        </w:rPr>
        <w:t xml:space="preserve"> Правительства Санкт-Петербурга от 29.08.2022 N 748 </w:t>
      </w:r>
    </w:p>
    <w:p w14:paraId="34667B46" w14:textId="77777777" w:rsidR="000942C1" w:rsidRPr="000942C1" w:rsidRDefault="000942C1" w:rsidP="000942C1">
      <w:pPr>
        <w:spacing w:line="240" w:lineRule="auto"/>
        <w:jc w:val="both"/>
        <w:outlineLvl w:val="8"/>
        <w:rPr>
          <w:rFonts w:ascii="Times New Roman" w:eastAsia="Times New Roman" w:hAnsi="Times New Roman" w:cs="Times New Roman"/>
          <w:color w:val="005180"/>
          <w:sz w:val="24"/>
          <w:szCs w:val="20"/>
          <w:u w:color="000000"/>
          <w:lang w:eastAsia="ru-RU"/>
        </w:rPr>
      </w:pPr>
      <w:r w:rsidRPr="000942C1">
        <w:rPr>
          <w:rFonts w:ascii="Times New Roman" w:eastAsia="Times New Roman" w:hAnsi="Times New Roman" w:cs="Times New Roman"/>
          <w:color w:val="005180"/>
          <w:sz w:val="24"/>
          <w:szCs w:val="20"/>
          <w:u w:color="000000"/>
          <w:lang w:eastAsia="ru-RU"/>
        </w:rPr>
        <w:t xml:space="preserve">"О внесении изменений в постановление Правительства Санкт-Петербурга от 13.03.2020 N 121" </w:t>
      </w:r>
    </w:p>
    <w:p w14:paraId="5A93F63C" w14:textId="77777777" w:rsidR="000942C1" w:rsidRPr="000942C1" w:rsidRDefault="000942C1" w:rsidP="000942C1">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0942C1">
        <w:rPr>
          <w:rFonts w:ascii="Times New Roman" w:eastAsia="Times New Roman" w:hAnsi="Times New Roman" w:cs="Times New Roman"/>
          <w:color w:val="000000"/>
          <w:sz w:val="24"/>
          <w:szCs w:val="20"/>
          <w:u w:color="000000"/>
          <w:lang w:eastAsia="ru-RU"/>
        </w:rPr>
        <w:t xml:space="preserve">Срок действия ряда запретов (временных приостановлений), установленных постановлением "О мерах по противодействию распространению в Санкт-Петербурге новой коронавирусной инфекции (COVID-19)", продлен по 31 октября 2022 года. </w:t>
      </w:r>
    </w:p>
    <w:p w14:paraId="795A3269" w14:textId="77777777" w:rsidR="000942C1" w:rsidRPr="000942C1" w:rsidRDefault="000942C1" w:rsidP="000942C1">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0942C1">
        <w:rPr>
          <w:rFonts w:ascii="Times New Roman" w:eastAsia="Times New Roman" w:hAnsi="Times New Roman" w:cs="Times New Roman"/>
          <w:color w:val="000000"/>
          <w:sz w:val="24"/>
          <w:szCs w:val="20"/>
          <w:u w:color="000000"/>
          <w:lang w:eastAsia="ru-RU"/>
        </w:rPr>
        <w:t xml:space="preserve">В частности, по указанную дату продлено временное приостановление на территории Санкт-Петербурга проведения спортивных, физкультурных, культурных, зрелищных, </w:t>
      </w:r>
      <w:proofErr w:type="spellStart"/>
      <w:r w:rsidRPr="000942C1">
        <w:rPr>
          <w:rFonts w:ascii="Times New Roman" w:eastAsia="Times New Roman" w:hAnsi="Times New Roman" w:cs="Times New Roman"/>
          <w:color w:val="000000"/>
          <w:sz w:val="24"/>
          <w:szCs w:val="20"/>
          <w:u w:color="000000"/>
          <w:lang w:eastAsia="ru-RU"/>
        </w:rPr>
        <w:t>конгрессно</w:t>
      </w:r>
      <w:proofErr w:type="spellEnd"/>
      <w:r w:rsidRPr="000942C1">
        <w:rPr>
          <w:rFonts w:ascii="Times New Roman" w:eastAsia="Times New Roman" w:hAnsi="Times New Roman" w:cs="Times New Roman"/>
          <w:color w:val="000000"/>
          <w:sz w:val="24"/>
          <w:szCs w:val="20"/>
          <w:u w:color="000000"/>
          <w:lang w:eastAsia="ru-RU"/>
        </w:rPr>
        <w:t xml:space="preserve">-выставочных, торжественных, досуговых и иных мероприятий численностью более 300 человек (за исключением проведения мероприятий по согласованию с соответствующими исполнительными органами государственной власти Санкт-Петербурга), а также посещение гражданами указанных мероприятий, если иное не предусмотрено Роспотребнадзором или Управлением Роспотребнадзора по городу Санкт-Петербургу. </w:t>
      </w:r>
    </w:p>
    <w:p w14:paraId="144CE573" w14:textId="77777777" w:rsidR="000942C1" w:rsidRPr="000942C1" w:rsidRDefault="000942C1" w:rsidP="000942C1">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0942C1">
        <w:rPr>
          <w:rFonts w:ascii="Times New Roman" w:eastAsia="Times New Roman" w:hAnsi="Times New Roman" w:cs="Times New Roman"/>
          <w:color w:val="000000"/>
          <w:sz w:val="24"/>
          <w:szCs w:val="20"/>
          <w:u w:color="000000"/>
          <w:lang w:eastAsia="ru-RU"/>
        </w:rPr>
        <w:t xml:space="preserve">Кроме того, по указанную дату продлена рекомендация по использованию гражданами, в том числе гражданами старше 60 лет, средств индивидуальной защиты за пределами зданий, строений, сооружений (помещений в них), а также средств индивидуальной защиты рук (перчатки) при посещении помещений организаций и индивидуальных предпринимателей, в </w:t>
      </w:r>
      <w:r w:rsidRPr="000942C1">
        <w:rPr>
          <w:rFonts w:ascii="Times New Roman" w:eastAsia="Times New Roman" w:hAnsi="Times New Roman" w:cs="Times New Roman"/>
          <w:color w:val="000000"/>
          <w:sz w:val="24"/>
          <w:szCs w:val="20"/>
          <w:u w:color="000000"/>
          <w:lang w:eastAsia="ru-RU"/>
        </w:rPr>
        <w:lastRenderedPageBreak/>
        <w:t xml:space="preserve">отношении которых не принято решение о приостановлении посещения их гражданами, в том числе объектов торговли и бытового обслуживания, вокзалов, аэропорта, станций общественного транспорта, а также во всех видах транспорта общего пользования, в том числе такси, на остановках общественного транспорта. </w:t>
      </w:r>
    </w:p>
    <w:p w14:paraId="650B37A1" w14:textId="77777777" w:rsidR="000942C1" w:rsidRPr="000942C1" w:rsidRDefault="000942C1" w:rsidP="000942C1">
      <w:pPr>
        <w:spacing w:after="240" w:line="240" w:lineRule="auto"/>
        <w:jc w:val="both"/>
        <w:outlineLvl w:val="8"/>
        <w:rPr>
          <w:rFonts w:ascii="Times New Roman" w:eastAsia="Times New Roman" w:hAnsi="Times New Roman" w:cs="Times New Roman"/>
          <w:b/>
          <w:color w:val="000000"/>
          <w:sz w:val="24"/>
          <w:szCs w:val="20"/>
          <w:u w:color="000000"/>
          <w:lang w:eastAsia="ru-RU"/>
        </w:rPr>
      </w:pPr>
      <w:r w:rsidRPr="000942C1">
        <w:rPr>
          <w:rFonts w:ascii="Times New Roman" w:eastAsia="Times New Roman" w:hAnsi="Times New Roman" w:cs="Times New Roman"/>
          <w:b/>
          <w:color w:val="000000"/>
          <w:sz w:val="24"/>
          <w:szCs w:val="20"/>
          <w:u w:color="000000"/>
          <w:lang w:eastAsia="ru-RU"/>
        </w:rPr>
        <w:t>Утвержден порядок проведения региональных олимпиад и иных конкурсных мероприятий интеллектуальной направленности для школьников</w:t>
      </w:r>
    </w:p>
    <w:p w14:paraId="7A6206EF" w14:textId="77777777" w:rsidR="000942C1" w:rsidRPr="000942C1" w:rsidRDefault="000942C1" w:rsidP="000942C1">
      <w:pPr>
        <w:spacing w:line="240" w:lineRule="auto"/>
        <w:jc w:val="both"/>
        <w:outlineLvl w:val="8"/>
        <w:rPr>
          <w:rFonts w:ascii="Times New Roman" w:eastAsia="Times New Roman" w:hAnsi="Times New Roman" w:cs="Times New Roman"/>
          <w:color w:val="005180"/>
          <w:sz w:val="24"/>
          <w:szCs w:val="20"/>
          <w:u w:color="000000"/>
          <w:lang w:eastAsia="ru-RU"/>
        </w:rPr>
      </w:pPr>
      <w:hyperlink r:id="rId77" w:history="1">
        <w:r w:rsidRPr="000942C1">
          <w:rPr>
            <w:rFonts w:ascii="Times New Roman" w:eastAsia="Times New Roman" w:hAnsi="Times New Roman" w:cs="Times New Roman"/>
            <w:color w:val="005180"/>
            <w:sz w:val="24"/>
            <w:szCs w:val="20"/>
            <w:u w:val="single" w:color="000000"/>
            <w:lang w:eastAsia="ru-RU"/>
          </w:rPr>
          <w:t>Распоряжение</w:t>
        </w:r>
      </w:hyperlink>
      <w:r w:rsidRPr="000942C1">
        <w:rPr>
          <w:rFonts w:ascii="Times New Roman" w:eastAsia="Times New Roman" w:hAnsi="Times New Roman" w:cs="Times New Roman"/>
          <w:color w:val="005180"/>
          <w:sz w:val="24"/>
          <w:szCs w:val="20"/>
          <w:u w:color="000000"/>
          <w:lang w:eastAsia="ru-RU"/>
        </w:rPr>
        <w:t xml:space="preserve"> Комитета по образованию Правительства Санкт-Петербурга от 24.08.2022 N 1665-р "Об утверждении порядка проведения региональных олимпиад и иных конкурсных мероприятий интеллектуальной направленности для школьников" </w:t>
      </w:r>
    </w:p>
    <w:p w14:paraId="1DB0EACC" w14:textId="77777777" w:rsidR="000942C1" w:rsidRPr="000942C1" w:rsidRDefault="000942C1" w:rsidP="000942C1">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0942C1">
        <w:rPr>
          <w:rFonts w:ascii="Times New Roman" w:eastAsia="Times New Roman" w:hAnsi="Times New Roman" w:cs="Times New Roman"/>
          <w:color w:val="000000"/>
          <w:sz w:val="24"/>
          <w:szCs w:val="20"/>
          <w:u w:color="000000"/>
          <w:lang w:eastAsia="ru-RU"/>
        </w:rPr>
        <w:t xml:space="preserve">  </w:t>
      </w:r>
    </w:p>
    <w:p w14:paraId="272C6436" w14:textId="77777777" w:rsidR="000942C1" w:rsidRPr="000942C1" w:rsidRDefault="000942C1" w:rsidP="000942C1">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0942C1">
        <w:rPr>
          <w:rFonts w:ascii="Times New Roman" w:eastAsia="Times New Roman" w:hAnsi="Times New Roman" w:cs="Times New Roman"/>
          <w:color w:val="000000"/>
          <w:sz w:val="24"/>
          <w:szCs w:val="20"/>
          <w:u w:color="000000"/>
          <w:lang w:eastAsia="ru-RU"/>
        </w:rPr>
        <w:t xml:space="preserve">Проведение олимпиад предусмотрено без взимания платы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содействия профессиональной ориентации школьников. </w:t>
      </w:r>
    </w:p>
    <w:p w14:paraId="6D0D25C2" w14:textId="77777777" w:rsidR="000942C1" w:rsidRPr="000942C1" w:rsidRDefault="000942C1" w:rsidP="000942C1">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0942C1">
        <w:rPr>
          <w:rFonts w:ascii="Times New Roman" w:eastAsia="Times New Roman" w:hAnsi="Times New Roman" w:cs="Times New Roman"/>
          <w:color w:val="000000"/>
          <w:sz w:val="24"/>
          <w:szCs w:val="20"/>
          <w:u w:color="000000"/>
          <w:lang w:eastAsia="ru-RU"/>
        </w:rPr>
        <w:t xml:space="preserve">Определено, что олимпиады проводятся ежегодно в рамках учебного года с 1 сентября по 15 апреля и включают в себя не менее двух этапов. </w:t>
      </w:r>
    </w:p>
    <w:p w14:paraId="2C6E81E2" w14:textId="77777777" w:rsidR="000942C1" w:rsidRPr="000942C1" w:rsidRDefault="000942C1" w:rsidP="000942C1">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0942C1">
        <w:rPr>
          <w:rFonts w:ascii="Times New Roman" w:eastAsia="Times New Roman" w:hAnsi="Times New Roman" w:cs="Times New Roman"/>
          <w:color w:val="000000"/>
          <w:sz w:val="24"/>
          <w:szCs w:val="20"/>
          <w:u w:color="000000"/>
          <w:lang w:eastAsia="ru-RU"/>
        </w:rPr>
        <w:t xml:space="preserve">Регламентировано, что перечень олимпиад формируется на основании заявок их организаторов, направленных по приведенной форме в Центр олимпиад Санкт-Петербурга. </w:t>
      </w:r>
    </w:p>
    <w:p w14:paraId="26797F10" w14:textId="77777777" w:rsidR="000942C1" w:rsidRPr="000942C1" w:rsidRDefault="000942C1" w:rsidP="000942C1">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0942C1">
        <w:rPr>
          <w:rFonts w:ascii="Times New Roman" w:eastAsia="Times New Roman" w:hAnsi="Times New Roman" w:cs="Times New Roman"/>
          <w:color w:val="000000"/>
          <w:sz w:val="24"/>
          <w:szCs w:val="20"/>
          <w:u w:color="000000"/>
          <w:lang w:eastAsia="ru-RU"/>
        </w:rPr>
        <w:t xml:space="preserve">Урегулированы вопросы, связанные с проведением экспертизы заявок. </w:t>
      </w:r>
    </w:p>
    <w:p w14:paraId="1E0C58FD" w14:textId="77777777" w:rsidR="000942C1" w:rsidRPr="000942C1" w:rsidRDefault="000942C1" w:rsidP="000942C1">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0942C1">
        <w:rPr>
          <w:rFonts w:ascii="Times New Roman" w:eastAsia="Times New Roman" w:hAnsi="Times New Roman" w:cs="Times New Roman"/>
          <w:color w:val="000000"/>
          <w:sz w:val="24"/>
          <w:szCs w:val="20"/>
          <w:u w:color="000000"/>
          <w:lang w:eastAsia="ru-RU"/>
        </w:rPr>
        <w:t xml:space="preserve">Установлены требования к организации и проведению олимпиад. </w:t>
      </w:r>
    </w:p>
    <w:p w14:paraId="5ABEA306" w14:textId="77777777" w:rsidR="000942C1" w:rsidRPr="000942C1" w:rsidRDefault="000942C1" w:rsidP="000942C1">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0942C1">
        <w:rPr>
          <w:rFonts w:ascii="Times New Roman" w:eastAsia="Times New Roman" w:hAnsi="Times New Roman" w:cs="Times New Roman"/>
          <w:color w:val="000000"/>
          <w:sz w:val="24"/>
          <w:szCs w:val="20"/>
          <w:u w:color="000000"/>
          <w:lang w:eastAsia="ru-RU"/>
        </w:rPr>
        <w:t xml:space="preserve">Признано утратившим силу распоряжение комитета по образованию Санкт-Петербурга от 15.03.2017 N 851-р (с внесенными изменениями), ранее регламентировавшее аналогичные правоотношения. </w:t>
      </w:r>
    </w:p>
    <w:p w14:paraId="5E80F119" w14:textId="77777777" w:rsidR="000942C1" w:rsidRPr="000942C1" w:rsidRDefault="000942C1" w:rsidP="000942C1">
      <w:pPr>
        <w:spacing w:after="240" w:line="240" w:lineRule="auto"/>
        <w:jc w:val="both"/>
        <w:outlineLvl w:val="8"/>
        <w:rPr>
          <w:rFonts w:ascii="Times New Roman" w:eastAsia="Times New Roman" w:hAnsi="Times New Roman" w:cs="Times New Roman"/>
          <w:b/>
          <w:sz w:val="24"/>
          <w:szCs w:val="20"/>
          <w:u w:color="000000"/>
          <w:lang w:eastAsia="ru-RU"/>
        </w:rPr>
      </w:pPr>
      <w:r w:rsidRPr="000942C1">
        <w:rPr>
          <w:rFonts w:ascii="Times New Roman" w:eastAsia="Times New Roman" w:hAnsi="Times New Roman" w:cs="Times New Roman"/>
          <w:b/>
          <w:sz w:val="24"/>
          <w:szCs w:val="20"/>
          <w:u w:color="000000"/>
          <w:lang w:eastAsia="ru-RU"/>
        </w:rPr>
        <w:t>Утвержден административный регламент администрации района Санкт-Петербурга по предоставлению государственной услуги по оформлению и выдаче справок для назначения государственной социальной стипендии</w:t>
      </w:r>
    </w:p>
    <w:p w14:paraId="13AE36B5" w14:textId="77777777" w:rsidR="000942C1" w:rsidRPr="000942C1" w:rsidRDefault="000942C1" w:rsidP="000942C1">
      <w:pPr>
        <w:spacing w:line="240" w:lineRule="auto"/>
        <w:jc w:val="both"/>
        <w:outlineLvl w:val="8"/>
        <w:rPr>
          <w:rFonts w:ascii="Times New Roman" w:eastAsia="Times New Roman" w:hAnsi="Times New Roman" w:cs="Times New Roman"/>
          <w:color w:val="005180"/>
          <w:sz w:val="24"/>
          <w:szCs w:val="20"/>
          <w:u w:color="000000"/>
          <w:lang w:eastAsia="ru-RU"/>
        </w:rPr>
      </w:pPr>
      <w:hyperlink r:id="rId78" w:history="1">
        <w:r w:rsidRPr="000942C1">
          <w:rPr>
            <w:rFonts w:ascii="Times New Roman" w:eastAsia="Times New Roman" w:hAnsi="Times New Roman" w:cs="Times New Roman"/>
            <w:color w:val="005180"/>
            <w:sz w:val="24"/>
            <w:szCs w:val="20"/>
            <w:u w:val="single" w:color="000000"/>
            <w:lang w:eastAsia="ru-RU"/>
          </w:rPr>
          <w:t>Распоряжение</w:t>
        </w:r>
      </w:hyperlink>
      <w:r w:rsidRPr="000942C1">
        <w:rPr>
          <w:rFonts w:ascii="Times New Roman" w:eastAsia="Times New Roman" w:hAnsi="Times New Roman" w:cs="Times New Roman"/>
          <w:color w:val="005180"/>
          <w:sz w:val="24"/>
          <w:szCs w:val="20"/>
          <w:u w:color="000000"/>
          <w:lang w:eastAsia="ru-RU"/>
        </w:rPr>
        <w:t xml:space="preserve"> Комитета по социальной политике Санкт-Петербурга от 23.08.2022 N 2334-р </w:t>
      </w:r>
    </w:p>
    <w:p w14:paraId="1D758371" w14:textId="77777777" w:rsidR="000942C1" w:rsidRPr="000942C1" w:rsidRDefault="000942C1" w:rsidP="000942C1">
      <w:pPr>
        <w:spacing w:line="240" w:lineRule="auto"/>
        <w:jc w:val="both"/>
        <w:outlineLvl w:val="8"/>
        <w:rPr>
          <w:rFonts w:ascii="Times New Roman" w:eastAsia="Times New Roman" w:hAnsi="Times New Roman" w:cs="Times New Roman"/>
          <w:color w:val="005180"/>
          <w:sz w:val="24"/>
          <w:szCs w:val="20"/>
          <w:u w:color="000000"/>
          <w:lang w:eastAsia="ru-RU"/>
        </w:rPr>
      </w:pPr>
      <w:r w:rsidRPr="000942C1">
        <w:rPr>
          <w:rFonts w:ascii="Times New Roman" w:eastAsia="Times New Roman" w:hAnsi="Times New Roman" w:cs="Times New Roman"/>
          <w:color w:val="005180"/>
          <w:sz w:val="24"/>
          <w:szCs w:val="20"/>
          <w:u w:color="000000"/>
          <w:lang w:eastAsia="ru-RU"/>
        </w:rPr>
        <w:t xml:space="preserve">"Об утверждении административного регламента администрации района Санкт-Петербурга по предоставлению государственной услуги по оформлению и выдаче справок для назначения государственной социальной стипендии" </w:t>
      </w:r>
    </w:p>
    <w:p w14:paraId="404036AE" w14:textId="77777777" w:rsidR="000942C1" w:rsidRPr="000942C1" w:rsidRDefault="000942C1" w:rsidP="000942C1">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0942C1">
        <w:rPr>
          <w:rFonts w:ascii="Times New Roman" w:eastAsia="Times New Roman" w:hAnsi="Times New Roman" w:cs="Times New Roman"/>
          <w:color w:val="000000"/>
          <w:sz w:val="24"/>
          <w:szCs w:val="20"/>
          <w:u w:color="000000"/>
          <w:lang w:eastAsia="ru-RU"/>
        </w:rPr>
        <w:t xml:space="preserve">  </w:t>
      </w:r>
    </w:p>
    <w:p w14:paraId="7A7E86A0" w14:textId="77777777" w:rsidR="000942C1" w:rsidRPr="000942C1" w:rsidRDefault="000942C1" w:rsidP="000942C1">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0942C1">
        <w:rPr>
          <w:rFonts w:ascii="Times New Roman" w:eastAsia="Times New Roman" w:hAnsi="Times New Roman" w:cs="Times New Roman"/>
          <w:color w:val="000000"/>
          <w:sz w:val="24"/>
          <w:szCs w:val="20"/>
          <w:u w:color="000000"/>
          <w:lang w:eastAsia="ru-RU"/>
        </w:rPr>
        <w:t xml:space="preserve">Установлено, что заявителями являются граждане Российской Федерации из числа студентов, имеющих место жительства или место пребывания в Санкт-Петербурге и являющихся получателями государственной социальной помощи в Санкт-Петербурге. </w:t>
      </w:r>
    </w:p>
    <w:p w14:paraId="62FFAB06" w14:textId="77777777" w:rsidR="000942C1" w:rsidRPr="000942C1" w:rsidRDefault="000942C1" w:rsidP="000942C1">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0942C1">
        <w:rPr>
          <w:rFonts w:ascii="Times New Roman" w:eastAsia="Times New Roman" w:hAnsi="Times New Roman" w:cs="Times New Roman"/>
          <w:color w:val="000000"/>
          <w:sz w:val="24"/>
          <w:szCs w:val="20"/>
          <w:u w:color="000000"/>
          <w:lang w:eastAsia="ru-RU"/>
        </w:rPr>
        <w:t xml:space="preserve">Государственная услуга предоставляется администрацией района Санкт-Петербурга. </w:t>
      </w:r>
    </w:p>
    <w:p w14:paraId="0550EB9C" w14:textId="77777777" w:rsidR="000942C1" w:rsidRPr="000942C1" w:rsidRDefault="000942C1" w:rsidP="000942C1">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0942C1">
        <w:rPr>
          <w:rFonts w:ascii="Times New Roman" w:eastAsia="Times New Roman" w:hAnsi="Times New Roman" w:cs="Times New Roman"/>
          <w:color w:val="000000"/>
          <w:sz w:val="24"/>
          <w:szCs w:val="20"/>
          <w:u w:color="000000"/>
          <w:lang w:eastAsia="ru-RU"/>
        </w:rPr>
        <w:t xml:space="preserve">Определены, в частности, результат и сроки ее предоставления, исчерпывающие перечни документов, подлежащих представлению заявителем в указанных целях, оснований для отказа в их приеме, состав, последовательность и сроки административных действий, требования к порядку выполнения, в том числе особенности их выполнения в электронной форме и в МФЦ. </w:t>
      </w:r>
    </w:p>
    <w:p w14:paraId="0C6B7EC4" w14:textId="77777777" w:rsidR="000942C1" w:rsidRPr="000942C1" w:rsidRDefault="000942C1" w:rsidP="000942C1">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0942C1">
        <w:rPr>
          <w:rFonts w:ascii="Times New Roman" w:eastAsia="Times New Roman" w:hAnsi="Times New Roman" w:cs="Times New Roman"/>
          <w:color w:val="000000"/>
          <w:sz w:val="24"/>
          <w:szCs w:val="20"/>
          <w:u w:color="000000"/>
          <w:lang w:eastAsia="ru-RU"/>
        </w:rPr>
        <w:t xml:space="preserve">Урегулированы вопросы контроля за исполнением регламента. </w:t>
      </w:r>
    </w:p>
    <w:p w14:paraId="12EAD66F" w14:textId="77777777" w:rsidR="000942C1" w:rsidRPr="000942C1" w:rsidRDefault="000942C1" w:rsidP="000942C1">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0942C1">
        <w:rPr>
          <w:rFonts w:ascii="Times New Roman" w:eastAsia="Times New Roman" w:hAnsi="Times New Roman" w:cs="Times New Roman"/>
          <w:color w:val="000000"/>
          <w:sz w:val="24"/>
          <w:szCs w:val="20"/>
          <w:u w:color="000000"/>
          <w:lang w:eastAsia="ru-RU"/>
        </w:rPr>
        <w:t xml:space="preserve">Регламентирована процедура досудебного (внесудебного) обжалования решений и действий (бездействия) администрации района Санкт-Петербурга, ее должностного лица. </w:t>
      </w:r>
    </w:p>
    <w:p w14:paraId="563120C3" w14:textId="77777777" w:rsidR="000942C1" w:rsidRPr="000942C1" w:rsidRDefault="000942C1" w:rsidP="000942C1">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0942C1">
        <w:rPr>
          <w:rFonts w:ascii="Times New Roman" w:eastAsia="Times New Roman" w:hAnsi="Times New Roman" w:cs="Times New Roman"/>
          <w:color w:val="000000"/>
          <w:sz w:val="24"/>
          <w:szCs w:val="20"/>
          <w:u w:color="000000"/>
          <w:lang w:eastAsia="ru-RU"/>
        </w:rPr>
        <w:t xml:space="preserve">Взимание государственной пошлины или иной платы за предоставление услуги не предусмотрено. </w:t>
      </w:r>
    </w:p>
    <w:p w14:paraId="35C2BAC6" w14:textId="77777777" w:rsidR="000942C1" w:rsidRPr="000942C1" w:rsidRDefault="000942C1" w:rsidP="000942C1">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0942C1">
        <w:rPr>
          <w:rFonts w:ascii="Times New Roman" w:eastAsia="Times New Roman" w:hAnsi="Times New Roman" w:cs="Times New Roman"/>
          <w:color w:val="000000"/>
          <w:sz w:val="24"/>
          <w:szCs w:val="20"/>
          <w:u w:color="000000"/>
          <w:lang w:eastAsia="ru-RU"/>
        </w:rPr>
        <w:t xml:space="preserve">В приложениях приведены формы доверенности на получение услуги, справки для малоимущих семей (малоимущих одиноко проживающих граждан) из числа получателей государственной социальной помощи и другой используемой документации. </w:t>
      </w:r>
    </w:p>
    <w:p w14:paraId="3A2B03C1" w14:textId="54B42EAC" w:rsidR="00B76EE8" w:rsidRPr="000942C1" w:rsidRDefault="000942C1" w:rsidP="000942C1">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0942C1">
        <w:rPr>
          <w:rFonts w:ascii="Times New Roman" w:eastAsia="Times New Roman" w:hAnsi="Times New Roman" w:cs="Times New Roman"/>
          <w:color w:val="000000"/>
          <w:sz w:val="24"/>
          <w:szCs w:val="20"/>
          <w:u w:color="000000"/>
          <w:lang w:eastAsia="ru-RU"/>
        </w:rPr>
        <w:lastRenderedPageBreak/>
        <w:t xml:space="preserve">Признано утратившим силу распоряжение комитета по социальной политике Санкт-Петербурга от 21.04.2017 N 192-р, ранее утверждавшее аналогичный административный регламент. </w:t>
      </w:r>
    </w:p>
    <w:p w14:paraId="658BC8E9" w14:textId="306B5246" w:rsidR="00354EA3" w:rsidRDefault="00354EA3" w:rsidP="00354EA3">
      <w:pPr>
        <w:pStyle w:val="2"/>
        <w:spacing w:after="240" w:line="240" w:lineRule="auto"/>
        <w:jc w:val="both"/>
        <w:rPr>
          <w:rFonts w:ascii="Times New Roman" w:eastAsia="Times New Roman" w:hAnsi="Times New Roman" w:cs="Times New Roman"/>
          <w:color w:val="auto"/>
          <w:sz w:val="24"/>
          <w:szCs w:val="24"/>
        </w:rPr>
      </w:pPr>
      <w:bookmarkStart w:id="14" w:name="_Toc67910816"/>
      <w:bookmarkStart w:id="15" w:name="_Toc122002399"/>
      <w:r w:rsidRPr="00772D51">
        <w:rPr>
          <w:rFonts w:ascii="Times New Roman" w:eastAsia="Times New Roman" w:hAnsi="Times New Roman" w:cs="Times New Roman"/>
          <w:color w:val="auto"/>
          <w:sz w:val="24"/>
          <w:szCs w:val="24"/>
        </w:rPr>
        <w:t>Ленинградская область</w:t>
      </w:r>
      <w:bookmarkEnd w:id="14"/>
      <w:bookmarkEnd w:id="15"/>
    </w:p>
    <w:p w14:paraId="5726A7C2" w14:textId="77777777" w:rsidR="00C9536D" w:rsidRPr="00C9536D" w:rsidRDefault="00C9536D" w:rsidP="00C9536D">
      <w:pPr>
        <w:spacing w:after="240" w:line="240" w:lineRule="auto"/>
        <w:jc w:val="both"/>
        <w:outlineLvl w:val="8"/>
        <w:rPr>
          <w:rFonts w:ascii="Times New Roman" w:eastAsia="Times New Roman" w:hAnsi="Times New Roman" w:cs="Times New Roman"/>
          <w:b/>
          <w:color w:val="000000"/>
          <w:sz w:val="24"/>
          <w:szCs w:val="20"/>
          <w:u w:color="000000"/>
          <w:lang w:eastAsia="ru-RU"/>
        </w:rPr>
      </w:pPr>
      <w:r w:rsidRPr="00C9536D">
        <w:rPr>
          <w:rFonts w:ascii="Times New Roman" w:eastAsia="Times New Roman" w:hAnsi="Times New Roman" w:cs="Times New Roman"/>
          <w:b/>
          <w:color w:val="000000"/>
          <w:sz w:val="24"/>
          <w:szCs w:val="20"/>
          <w:u w:color="000000"/>
          <w:lang w:eastAsia="ru-RU"/>
        </w:rPr>
        <w:t xml:space="preserve">Внесены изменения в постановления Правительства Ленинградской области от 13.08.2020 N 573 "О мерах по предотвращению распространения новой коронавирусной инфекции (COVID-19) на территории Ленинградской области и признании утратившими силу отдельных постановлений Правительства Ленинградской области" и от 14.07.2022 N 481, вносящее в него изменения. </w:t>
      </w:r>
    </w:p>
    <w:p w14:paraId="00FE9539" w14:textId="77777777" w:rsidR="00C9536D" w:rsidRPr="00C9536D" w:rsidRDefault="00C9536D" w:rsidP="00C9536D">
      <w:pPr>
        <w:spacing w:line="240" w:lineRule="auto"/>
        <w:jc w:val="both"/>
        <w:outlineLvl w:val="8"/>
        <w:rPr>
          <w:rFonts w:ascii="Times New Roman" w:eastAsia="Times New Roman" w:hAnsi="Times New Roman" w:cs="Times New Roman"/>
          <w:color w:val="005180"/>
          <w:sz w:val="24"/>
          <w:szCs w:val="20"/>
          <w:u w:color="000000"/>
          <w:lang w:eastAsia="ru-RU"/>
        </w:rPr>
      </w:pPr>
      <w:hyperlink r:id="rId79" w:history="1">
        <w:r w:rsidRPr="00C9536D">
          <w:rPr>
            <w:rFonts w:ascii="Times New Roman" w:eastAsia="Times New Roman" w:hAnsi="Times New Roman" w:cs="Times New Roman"/>
            <w:color w:val="005180"/>
            <w:sz w:val="24"/>
            <w:szCs w:val="20"/>
            <w:u w:val="single" w:color="000000"/>
            <w:lang w:eastAsia="ru-RU"/>
          </w:rPr>
          <w:t>Постановление</w:t>
        </w:r>
      </w:hyperlink>
      <w:r w:rsidRPr="00C9536D">
        <w:rPr>
          <w:rFonts w:ascii="Times New Roman" w:eastAsia="Times New Roman" w:hAnsi="Times New Roman" w:cs="Times New Roman"/>
          <w:color w:val="005180"/>
          <w:sz w:val="24"/>
          <w:szCs w:val="20"/>
          <w:u w:color="000000"/>
          <w:lang w:eastAsia="ru-RU"/>
        </w:rPr>
        <w:t xml:space="preserve"> Правительства Ленинградской области от 10.08.2022 N 567 </w:t>
      </w:r>
    </w:p>
    <w:p w14:paraId="41AF53B8" w14:textId="77777777" w:rsidR="00C9536D" w:rsidRPr="00C9536D" w:rsidRDefault="00C9536D" w:rsidP="00C9536D">
      <w:pPr>
        <w:spacing w:line="240" w:lineRule="auto"/>
        <w:jc w:val="both"/>
        <w:outlineLvl w:val="8"/>
        <w:rPr>
          <w:rFonts w:ascii="Times New Roman" w:eastAsia="Times New Roman" w:hAnsi="Times New Roman" w:cs="Times New Roman"/>
          <w:color w:val="005180"/>
          <w:sz w:val="24"/>
          <w:szCs w:val="20"/>
          <w:u w:color="000000"/>
          <w:lang w:eastAsia="ru-RU"/>
        </w:rPr>
      </w:pPr>
      <w:r w:rsidRPr="00C9536D">
        <w:rPr>
          <w:rFonts w:ascii="Times New Roman" w:eastAsia="Times New Roman" w:hAnsi="Times New Roman" w:cs="Times New Roman"/>
          <w:color w:val="005180"/>
          <w:sz w:val="24"/>
          <w:szCs w:val="20"/>
          <w:u w:color="000000"/>
          <w:lang w:eastAsia="ru-RU"/>
        </w:rPr>
        <w:t xml:space="preserve">"О внесении изменений в отдельные постановления Правительства Ленинградской области" </w:t>
      </w:r>
    </w:p>
    <w:p w14:paraId="7E2B9388"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  </w:t>
      </w:r>
    </w:p>
    <w:p w14:paraId="68C7BDF7"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В результате указанных изменений возобновлено действие ряда приостановленных ранее мер, связанных с предотвращением распространения новой коронавирусной инфекции (COVID-19) на территории Ленинградской области. В их числе предписание, адресованное руководителям государственных медицинских организаций Ленинградской области, по организации медицинской помощи в плановой форме с соблюдением требований по обеспечению эпидемиологической безопасности среды в медицинских организациях, в том числе оказания ее теперь с применением средств индивидуальной защиты органов дыхания (гигиеническая маска, респиратор) работниками медицинских организаций, пациентами и посетителями, а также рекомендация, данная организациям (индивидуальным предпринимателям) в сфере транспорта, осуществляющим регулярные перевозки пассажиров автомобильным транспортом, обеспечить регулярное проведение обработки контактных поверхностей салона автобусов в течение рабочей смены. </w:t>
      </w:r>
    </w:p>
    <w:p w14:paraId="51CFACC8"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Поставщики социальных услуг, включенные в Реестр поставщиков социальных услуг в Ленинградской области, должны осуществлять предоставление социальных услуг в стационарной форме социального обслуживания и в форме социального обслуживания на дому получателям социальных услуг в возрасте 60 лет и старше с соблюдением противоэпидемических мер, установленных федеральным законодательством, с использованием средств индивидуальной защиты органов дыхания (гигиеническая маска, респиратор) и обеспечить проведение массовых мероприятий с использованием указанных средств индивидуальной защиты получателями социальных услуг в возрасте 60 лет и старше. </w:t>
      </w:r>
    </w:p>
    <w:p w14:paraId="27245EC2"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Кроме того, средства индивидуальной защиты органов дыхания рекомендуются к применению и при проведения массовых гуляний, зрелищных и иных массовых мероприятий в помещении с количеством участников более 100 человек. </w:t>
      </w:r>
    </w:p>
    <w:p w14:paraId="3953F3BF" w14:textId="77777777" w:rsidR="00C9536D" w:rsidRPr="00C9536D" w:rsidRDefault="00C9536D" w:rsidP="00C9536D">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Комитету по здравоохранению и комитету общего и профессионального образования поручено организовать за счет средств областного бюджета экспресс-тестирование на наличие антигена к новой коронавирусной инфекции (COVID-19) или тестирование методом полимеразной цепной реакции на наличие возбудителя этой инфекции для работников сферы образования перед началом учебного года. </w:t>
      </w:r>
    </w:p>
    <w:p w14:paraId="64BAB3DC" w14:textId="77777777" w:rsidR="00C9536D" w:rsidRPr="00C9536D" w:rsidRDefault="00C9536D" w:rsidP="00C9536D">
      <w:pPr>
        <w:spacing w:after="240" w:line="240" w:lineRule="auto"/>
        <w:jc w:val="both"/>
        <w:outlineLvl w:val="8"/>
        <w:rPr>
          <w:rFonts w:ascii="Times New Roman" w:eastAsia="Times New Roman" w:hAnsi="Times New Roman" w:cs="Times New Roman"/>
          <w:b/>
          <w:sz w:val="24"/>
          <w:szCs w:val="20"/>
          <w:u w:color="000000"/>
          <w:lang w:eastAsia="ru-RU"/>
        </w:rPr>
      </w:pPr>
      <w:r w:rsidRPr="00C9536D">
        <w:rPr>
          <w:rFonts w:ascii="Times New Roman" w:eastAsia="Times New Roman" w:hAnsi="Times New Roman" w:cs="Times New Roman"/>
          <w:b/>
          <w:sz w:val="24"/>
          <w:szCs w:val="20"/>
          <w:u w:color="000000"/>
          <w:lang w:eastAsia="ru-RU"/>
        </w:rPr>
        <w:t>Предоставлено право детям военнослужащих, родители которых принимают участие в специальной военной операции на территориях Донецкой Народной Республики, Луганской Народной Республики и Украины в составе именных подразделений Ленинградской области, при обеспечении местом в государственной или муниципальной образовательной организации Ленинградской области, реализующей образовательные программы дошкольного образования, а также при зачислении в государственную образовательную организацию Ленинградской области на обучение по образовательным программам среднего профессионального образования</w:t>
      </w:r>
    </w:p>
    <w:p w14:paraId="6992F814" w14:textId="77777777" w:rsidR="00C9536D" w:rsidRPr="00C9536D" w:rsidRDefault="00C9536D" w:rsidP="00C9536D">
      <w:pPr>
        <w:spacing w:after="240" w:line="240" w:lineRule="auto"/>
        <w:jc w:val="both"/>
        <w:outlineLvl w:val="8"/>
        <w:rPr>
          <w:rFonts w:ascii="Times New Roman" w:eastAsia="Times New Roman" w:hAnsi="Times New Roman" w:cs="Times New Roman"/>
          <w:color w:val="005180"/>
          <w:sz w:val="24"/>
          <w:szCs w:val="20"/>
          <w:u w:color="000000"/>
          <w:lang w:eastAsia="ru-RU"/>
        </w:rPr>
      </w:pPr>
      <w:hyperlink r:id="rId80" w:history="1">
        <w:r w:rsidRPr="00C9536D">
          <w:rPr>
            <w:rFonts w:ascii="Times New Roman" w:eastAsia="Times New Roman" w:hAnsi="Times New Roman" w:cs="Times New Roman"/>
            <w:color w:val="005180"/>
            <w:sz w:val="24"/>
            <w:szCs w:val="20"/>
            <w:u w:val="single" w:color="000000"/>
            <w:lang w:eastAsia="ru-RU"/>
          </w:rPr>
          <w:t>Постановление</w:t>
        </w:r>
      </w:hyperlink>
      <w:r w:rsidRPr="00C9536D">
        <w:rPr>
          <w:rFonts w:ascii="Times New Roman" w:eastAsia="Times New Roman" w:hAnsi="Times New Roman" w:cs="Times New Roman"/>
          <w:color w:val="005180"/>
          <w:sz w:val="24"/>
          <w:szCs w:val="20"/>
          <w:u w:color="000000"/>
          <w:lang w:eastAsia="ru-RU"/>
        </w:rPr>
        <w:t xml:space="preserve"> Правительства Ленинградской области от 12.08.2022 N 569 "Об установлении особых прав детям военнослужащих, родители которых принимают участие в специальной военной операции на территориях Донецкой Народной Республики, Луганской Народной Республики и Украины в составе именных подразделений Ленинградской области, при обеспечении местом в государственной или муниципальной образовательной организации Ленинградской области, реализующей образовательные программы дошкольного образования, а также при зачислении в государственную образовательную организацию Ленинградской области на обучение по образовательным программам среднего профессионального образования" </w:t>
      </w:r>
    </w:p>
    <w:p w14:paraId="46440C74" w14:textId="77777777" w:rsidR="00C9536D" w:rsidRPr="00C9536D" w:rsidRDefault="00C9536D" w:rsidP="00C9536D">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Дети военнослужащих, родители которых принимают участие в специальной военной операции на территориях Донецкой Народной Республики, Луганской Народной Республики и Украины в составе именных подразделений Ленинградской области, наделены, в частности: правом внеочередного обеспечения местом в государственной или муниципальной образовательной организации Ленинградской области, реализующей образовательные программы дошкольного образования, по месту жительства их семей; преимущественным правом зачисления в государственную образовательную организацию Ленинградской области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в том числе по отношению к лицам, указанным в части 7 статьи 71 Федерального закона "Об образовании в Российской Федерации". </w:t>
      </w:r>
    </w:p>
    <w:p w14:paraId="3B9E9B47" w14:textId="77777777" w:rsidR="00C9536D" w:rsidRPr="00C9536D" w:rsidRDefault="00C9536D" w:rsidP="00C9536D">
      <w:pPr>
        <w:spacing w:after="240" w:line="240" w:lineRule="auto"/>
        <w:jc w:val="both"/>
        <w:outlineLvl w:val="8"/>
        <w:rPr>
          <w:rFonts w:ascii="Times New Roman" w:eastAsia="Times New Roman" w:hAnsi="Times New Roman" w:cs="Times New Roman"/>
          <w:b/>
          <w:sz w:val="24"/>
          <w:szCs w:val="20"/>
          <w:u w:color="000000"/>
          <w:lang w:eastAsia="ru-RU"/>
        </w:rPr>
      </w:pPr>
      <w:r w:rsidRPr="00C9536D">
        <w:rPr>
          <w:rFonts w:ascii="Times New Roman" w:eastAsia="Times New Roman" w:hAnsi="Times New Roman" w:cs="Times New Roman"/>
          <w:b/>
          <w:sz w:val="24"/>
          <w:szCs w:val="20"/>
          <w:u w:color="000000"/>
          <w:lang w:eastAsia="ru-RU"/>
        </w:rPr>
        <w:t>Внесены изменения в постановление Правительства Ленинградской области от 18 июля 2022 года N 489 "О реализации отдельных мероприятий по вопросам оказания помощи гражданам Донецкой Народной Республики, проживающим в городе Енакиево, в сфере образования</w:t>
      </w:r>
    </w:p>
    <w:p w14:paraId="4EB7C42A" w14:textId="77777777" w:rsidR="00C9536D" w:rsidRPr="00C9536D" w:rsidRDefault="00C9536D" w:rsidP="00C9536D">
      <w:pPr>
        <w:spacing w:line="240" w:lineRule="auto"/>
        <w:jc w:val="both"/>
        <w:outlineLvl w:val="8"/>
        <w:rPr>
          <w:rFonts w:ascii="Times New Roman" w:eastAsia="Times New Roman" w:hAnsi="Times New Roman" w:cs="Times New Roman"/>
          <w:color w:val="005180"/>
          <w:sz w:val="24"/>
          <w:szCs w:val="20"/>
          <w:u w:color="000000"/>
          <w:lang w:eastAsia="ru-RU"/>
        </w:rPr>
      </w:pPr>
      <w:hyperlink r:id="rId81" w:history="1">
        <w:r w:rsidRPr="00C9536D">
          <w:rPr>
            <w:rFonts w:ascii="Times New Roman" w:eastAsia="Times New Roman" w:hAnsi="Times New Roman" w:cs="Times New Roman"/>
            <w:color w:val="005180"/>
            <w:sz w:val="24"/>
            <w:szCs w:val="20"/>
            <w:u w:val="single" w:color="000000"/>
            <w:lang w:eastAsia="ru-RU"/>
          </w:rPr>
          <w:t>Постановление</w:t>
        </w:r>
      </w:hyperlink>
      <w:r w:rsidRPr="00C9536D">
        <w:rPr>
          <w:rFonts w:ascii="Times New Roman" w:eastAsia="Times New Roman" w:hAnsi="Times New Roman" w:cs="Times New Roman"/>
          <w:color w:val="005180"/>
          <w:sz w:val="24"/>
          <w:szCs w:val="20"/>
          <w:u w:color="000000"/>
          <w:lang w:eastAsia="ru-RU"/>
        </w:rPr>
        <w:t xml:space="preserve"> Правительства Ленинградской области от 23.08.2022 N 594 </w:t>
      </w:r>
    </w:p>
    <w:p w14:paraId="7AED6322" w14:textId="77777777" w:rsidR="00C9536D" w:rsidRPr="00C9536D" w:rsidRDefault="00C9536D" w:rsidP="00C9536D">
      <w:pPr>
        <w:spacing w:after="240" w:line="240" w:lineRule="auto"/>
        <w:jc w:val="both"/>
        <w:outlineLvl w:val="8"/>
        <w:rPr>
          <w:rFonts w:ascii="Times New Roman" w:eastAsia="Times New Roman" w:hAnsi="Times New Roman" w:cs="Times New Roman"/>
          <w:color w:val="005180"/>
          <w:sz w:val="24"/>
          <w:szCs w:val="20"/>
          <w:u w:color="000000"/>
          <w:lang w:eastAsia="ru-RU"/>
        </w:rPr>
      </w:pPr>
      <w:r w:rsidRPr="00C9536D">
        <w:rPr>
          <w:rFonts w:ascii="Times New Roman" w:eastAsia="Times New Roman" w:hAnsi="Times New Roman" w:cs="Times New Roman"/>
          <w:color w:val="005180"/>
          <w:sz w:val="24"/>
          <w:szCs w:val="20"/>
          <w:u w:color="000000"/>
          <w:lang w:eastAsia="ru-RU"/>
        </w:rPr>
        <w:t xml:space="preserve">"О внесении изменения в постановление Правительства Ленинградской области от 18 июля 2022 года N 489 "О реализации отдельных мероприятий по вопросам оказания помощи гражданам Донецкой Народной Республики, проживающим в городе Енакиево, в сфере образования" </w:t>
      </w:r>
    </w:p>
    <w:p w14:paraId="20400F37" w14:textId="702C48F9" w:rsidR="0026364F" w:rsidRPr="00C9536D" w:rsidRDefault="00C9536D" w:rsidP="00C9536D">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В число отдельных мероприятий по вопросам оказания помощи гражданам Донецкой Народной Республики, проживающим в городе Енакиево, в сфере образования, финансируемых за счет бюджета Ленинградской области, также включено: приобретение подарков первоклассникам, учебно-наглядных пособий и государственной символики Российской Федерации для образовательных организаций. </w:t>
      </w:r>
    </w:p>
    <w:p w14:paraId="3AA22460" w14:textId="4673B1A4" w:rsidR="00354EA3" w:rsidRDefault="004E30A8" w:rsidP="00354EA3">
      <w:pPr>
        <w:pStyle w:val="1"/>
        <w:spacing w:before="0" w:after="240" w:line="240" w:lineRule="auto"/>
        <w:jc w:val="both"/>
        <w:rPr>
          <w:rFonts w:ascii="Times New Roman" w:eastAsia="Times New Roman" w:hAnsi="Times New Roman" w:cs="Times New Roman"/>
          <w:color w:val="auto"/>
          <w:sz w:val="24"/>
          <w:szCs w:val="24"/>
          <w:lang w:eastAsia="ru-RU"/>
        </w:rPr>
      </w:pPr>
      <w:bookmarkStart w:id="16" w:name="_Toc67910817"/>
      <w:bookmarkStart w:id="17" w:name="_Toc122002400"/>
      <w:r w:rsidRPr="00772D51">
        <w:rPr>
          <w:rFonts w:ascii="Times New Roman" w:eastAsia="Times New Roman" w:hAnsi="Times New Roman" w:cs="Times New Roman"/>
          <w:color w:val="auto"/>
          <w:sz w:val="24"/>
          <w:szCs w:val="24"/>
          <w:lang w:eastAsia="ru-RU"/>
        </w:rPr>
        <w:t>Сентябрь</w:t>
      </w:r>
      <w:r w:rsidR="00354EA3" w:rsidRPr="00772D51">
        <w:rPr>
          <w:rFonts w:ascii="Times New Roman" w:eastAsia="Times New Roman" w:hAnsi="Times New Roman" w:cs="Times New Roman"/>
          <w:color w:val="auto"/>
          <w:sz w:val="24"/>
          <w:szCs w:val="24"/>
          <w:lang w:eastAsia="ru-RU"/>
        </w:rPr>
        <w:t xml:space="preserve"> 202</w:t>
      </w:r>
      <w:bookmarkEnd w:id="16"/>
      <w:r w:rsidR="002072CF" w:rsidRPr="00772D51">
        <w:rPr>
          <w:rFonts w:ascii="Times New Roman" w:eastAsia="Times New Roman" w:hAnsi="Times New Roman" w:cs="Times New Roman"/>
          <w:color w:val="auto"/>
          <w:sz w:val="24"/>
          <w:szCs w:val="24"/>
          <w:lang w:eastAsia="ru-RU"/>
        </w:rPr>
        <w:t>2</w:t>
      </w:r>
      <w:bookmarkEnd w:id="17"/>
    </w:p>
    <w:p w14:paraId="4D90FB0B"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t>Утвердили график переноса выходных в 2023 году</w:t>
      </w:r>
      <w:r w:rsidRPr="00E434D0">
        <w:rPr>
          <w:rFonts w:ascii="Times New Roman" w:eastAsia="Times New Roman" w:hAnsi="Times New Roman" w:cs="Times New Roman"/>
          <w:color w:val="000000"/>
          <w:sz w:val="24"/>
          <w:szCs w:val="20"/>
          <w:u w:color="000000"/>
          <w:lang w:eastAsia="ru-RU"/>
        </w:rPr>
        <w:t xml:space="preserve"> </w:t>
      </w:r>
    </w:p>
    <w:p w14:paraId="4DFBBC9F"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Праздничные дни 1 и 8 января совпали с выходными. Их </w:t>
      </w:r>
      <w:hyperlink r:id="rId82" w:history="1">
        <w:r w:rsidRPr="00E434D0">
          <w:rPr>
            <w:rFonts w:ascii="Times New Roman" w:eastAsia="Times New Roman" w:hAnsi="Times New Roman" w:cs="Times New Roman"/>
            <w:color w:val="000000"/>
            <w:sz w:val="24"/>
            <w:szCs w:val="20"/>
            <w:u w:val="single" w:color="000000"/>
            <w:lang w:eastAsia="ru-RU"/>
          </w:rPr>
          <w:t>перенесли</w:t>
        </w:r>
      </w:hyperlink>
      <w:r w:rsidRPr="00E434D0">
        <w:rPr>
          <w:rFonts w:ascii="Times New Roman" w:eastAsia="Times New Roman" w:hAnsi="Times New Roman" w:cs="Times New Roman"/>
          <w:color w:val="000000"/>
          <w:sz w:val="24"/>
          <w:szCs w:val="20"/>
          <w:u w:color="000000"/>
          <w:lang w:eastAsia="ru-RU"/>
        </w:rPr>
        <w:t xml:space="preserve"> на 24 февраля и 8 мая. С учетом этого отдохнем: </w:t>
      </w:r>
    </w:p>
    <w:p w14:paraId="4D80019E" w14:textId="77777777" w:rsidR="00E434D0" w:rsidRPr="00E434D0" w:rsidRDefault="00E434D0" w:rsidP="00E434D0">
      <w:pPr>
        <w:spacing w:line="240" w:lineRule="auto"/>
        <w:ind w:firstLine="288"/>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- 31 декабря - 8 января; </w:t>
      </w:r>
    </w:p>
    <w:p w14:paraId="42CAECC8" w14:textId="77777777" w:rsidR="00E434D0" w:rsidRPr="00E434D0" w:rsidRDefault="00E434D0" w:rsidP="00E434D0">
      <w:pPr>
        <w:spacing w:line="240" w:lineRule="auto"/>
        <w:ind w:firstLine="288"/>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- 23 - 26 февраля; </w:t>
      </w:r>
    </w:p>
    <w:p w14:paraId="7DEA7B16" w14:textId="77777777" w:rsidR="00E434D0" w:rsidRPr="00E434D0" w:rsidRDefault="00E434D0" w:rsidP="00E434D0">
      <w:pPr>
        <w:spacing w:line="240" w:lineRule="auto"/>
        <w:ind w:firstLine="288"/>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- 8 марта; </w:t>
      </w:r>
    </w:p>
    <w:p w14:paraId="2780F14E" w14:textId="77777777" w:rsidR="00E434D0" w:rsidRPr="00E434D0" w:rsidRDefault="00E434D0" w:rsidP="00E434D0">
      <w:pPr>
        <w:spacing w:line="240" w:lineRule="auto"/>
        <w:ind w:firstLine="288"/>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- 29 апреля - 1 мая; </w:t>
      </w:r>
    </w:p>
    <w:p w14:paraId="18B60FFC" w14:textId="77777777" w:rsidR="00E434D0" w:rsidRPr="00E434D0" w:rsidRDefault="00E434D0" w:rsidP="00E434D0">
      <w:pPr>
        <w:spacing w:line="240" w:lineRule="auto"/>
        <w:ind w:firstLine="288"/>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- 6 - 9 мая; </w:t>
      </w:r>
    </w:p>
    <w:p w14:paraId="1B8FF770" w14:textId="77777777" w:rsidR="00E434D0" w:rsidRPr="00E434D0" w:rsidRDefault="00E434D0" w:rsidP="00E434D0">
      <w:pPr>
        <w:spacing w:line="240" w:lineRule="auto"/>
        <w:ind w:firstLine="288"/>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- 10 - 12 июня; </w:t>
      </w:r>
    </w:p>
    <w:p w14:paraId="7D1442B3" w14:textId="77777777" w:rsidR="00E434D0" w:rsidRPr="00E434D0" w:rsidRDefault="00E434D0" w:rsidP="00E434D0">
      <w:pPr>
        <w:spacing w:line="240" w:lineRule="auto"/>
        <w:ind w:firstLine="288"/>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- 4 - 6 ноября. </w:t>
      </w:r>
    </w:p>
    <w:p w14:paraId="0D4FC404"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lastRenderedPageBreak/>
        <w:t xml:space="preserve">Ранее по проекту документа наши специалисты подготовили </w:t>
      </w:r>
      <w:hyperlink r:id="rId83" w:history="1">
        <w:r w:rsidRPr="00E434D0">
          <w:rPr>
            <w:rFonts w:ascii="Times New Roman" w:eastAsia="Times New Roman" w:hAnsi="Times New Roman" w:cs="Times New Roman"/>
            <w:color w:val="000000"/>
            <w:sz w:val="24"/>
            <w:szCs w:val="20"/>
            <w:u w:val="single" w:color="000000"/>
            <w:lang w:eastAsia="ru-RU"/>
          </w:rPr>
          <w:t>производственный календарь</w:t>
        </w:r>
      </w:hyperlink>
      <w:r w:rsidRPr="00E434D0">
        <w:rPr>
          <w:rFonts w:ascii="Times New Roman" w:eastAsia="Times New Roman" w:hAnsi="Times New Roman" w:cs="Times New Roman"/>
          <w:color w:val="000000"/>
          <w:sz w:val="24"/>
          <w:szCs w:val="20"/>
          <w:u w:color="000000"/>
          <w:lang w:eastAsia="ru-RU"/>
        </w:rPr>
        <w:t xml:space="preserve"> на 2023 год для 5-дневной рабочей недели. </w:t>
      </w:r>
    </w:p>
    <w:p w14:paraId="481F9203" w14:textId="77777777" w:rsidR="00E434D0" w:rsidRPr="00E434D0" w:rsidRDefault="00E434D0" w:rsidP="00E434D0">
      <w:pPr>
        <w:spacing w:line="240" w:lineRule="auto"/>
        <w:jc w:val="both"/>
        <w:outlineLvl w:val="8"/>
        <w:rPr>
          <w:rFonts w:ascii="Times New Roman" w:eastAsia="Times New Roman" w:hAnsi="Times New Roman" w:cs="Times New Roman"/>
          <w:color w:val="0079BF"/>
          <w:sz w:val="24"/>
          <w:szCs w:val="20"/>
          <w:u w:color="000000"/>
          <w:lang w:eastAsia="ru-RU"/>
        </w:rPr>
      </w:pPr>
      <w:r w:rsidRPr="00E434D0">
        <w:rPr>
          <w:rFonts w:ascii="Times New Roman" w:eastAsia="Times New Roman" w:hAnsi="Times New Roman" w:cs="Times New Roman"/>
          <w:color w:val="0079BF"/>
          <w:sz w:val="24"/>
          <w:szCs w:val="20"/>
          <w:u w:color="000000"/>
          <w:lang w:eastAsia="ru-RU"/>
        </w:rPr>
        <w:t>Документы: Информация с сайта Правительства РФ от 30.08.2022 (</w:t>
      </w:r>
      <w:hyperlink r:id="rId84" w:tgtFrame="_blank" w:tooltip="&lt;div class=&quot;doc www&quot;&gt;&lt;span class=&quot;aligner&quot;&gt;&lt;div class=&quot;icon listDocWWW-16&quot;&gt;&lt;/div&gt;&lt;/span&gt;http://government.ru/docs/46378/&lt;/div&gt;" w:history="1">
        <w:r w:rsidRPr="00E434D0">
          <w:rPr>
            <w:rFonts w:ascii="Times New Roman" w:eastAsia="Times New Roman" w:hAnsi="Times New Roman" w:cs="Times New Roman"/>
            <w:color w:val="0079BF"/>
            <w:sz w:val="24"/>
            <w:szCs w:val="20"/>
            <w:u w:val="single" w:color="000000"/>
            <w:lang w:eastAsia="ru-RU"/>
          </w:rPr>
          <w:t>http://government.ru/docs/46378/</w:t>
        </w:r>
      </w:hyperlink>
      <w:r w:rsidRPr="00E434D0">
        <w:rPr>
          <w:rFonts w:ascii="Times New Roman" w:eastAsia="Times New Roman" w:hAnsi="Times New Roman" w:cs="Times New Roman"/>
          <w:color w:val="0079BF"/>
          <w:sz w:val="24"/>
          <w:szCs w:val="20"/>
          <w:u w:color="000000"/>
          <w:lang w:eastAsia="ru-RU"/>
        </w:rPr>
        <w:t xml:space="preserve">) </w:t>
      </w:r>
    </w:p>
    <w:p w14:paraId="7E315EA5"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79BF"/>
          <w:sz w:val="24"/>
          <w:szCs w:val="20"/>
          <w:u w:color="000000"/>
          <w:lang w:eastAsia="ru-RU"/>
        </w:rPr>
      </w:pPr>
      <w:hyperlink r:id="rId85" w:history="1">
        <w:r w:rsidRPr="00E434D0">
          <w:rPr>
            <w:rFonts w:ascii="Times New Roman" w:eastAsia="Times New Roman" w:hAnsi="Times New Roman" w:cs="Times New Roman"/>
            <w:color w:val="0079BF"/>
            <w:sz w:val="24"/>
            <w:szCs w:val="20"/>
            <w:u w:val="single" w:color="000000"/>
            <w:lang w:eastAsia="ru-RU"/>
          </w:rPr>
          <w:t>Постановление</w:t>
        </w:r>
      </w:hyperlink>
      <w:r w:rsidRPr="00E434D0">
        <w:rPr>
          <w:rFonts w:ascii="Times New Roman" w:eastAsia="Times New Roman" w:hAnsi="Times New Roman" w:cs="Times New Roman"/>
          <w:color w:val="0079BF"/>
          <w:sz w:val="24"/>
          <w:szCs w:val="20"/>
          <w:u w:color="000000"/>
          <w:lang w:eastAsia="ru-RU"/>
        </w:rPr>
        <w:t xml:space="preserve"> Правительства РФ от 29.08.2022 N 1505 </w:t>
      </w:r>
    </w:p>
    <w:p w14:paraId="4708CCD0"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t>С 21 сентября объявили частичную мобилизацию</w:t>
      </w:r>
      <w:r w:rsidRPr="00E434D0">
        <w:rPr>
          <w:rFonts w:ascii="Times New Roman" w:eastAsia="Times New Roman" w:hAnsi="Times New Roman" w:cs="Times New Roman"/>
          <w:color w:val="000000"/>
          <w:sz w:val="24"/>
          <w:szCs w:val="20"/>
          <w:u w:color="000000"/>
          <w:lang w:eastAsia="ru-RU"/>
        </w:rPr>
        <w:t xml:space="preserve"> </w:t>
      </w:r>
    </w:p>
    <w:p w14:paraId="37A61E8E"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Президент </w:t>
      </w:r>
      <w:hyperlink r:id="rId86" w:history="1">
        <w:r w:rsidRPr="00E434D0">
          <w:rPr>
            <w:rFonts w:ascii="Times New Roman" w:eastAsia="Times New Roman" w:hAnsi="Times New Roman" w:cs="Times New Roman"/>
            <w:color w:val="000000"/>
            <w:sz w:val="24"/>
            <w:szCs w:val="20"/>
            <w:u w:val="single" w:color="000000"/>
            <w:lang w:eastAsia="ru-RU"/>
          </w:rPr>
          <w:t>объявил</w:t>
        </w:r>
      </w:hyperlink>
      <w:r w:rsidRPr="00E434D0">
        <w:rPr>
          <w:rFonts w:ascii="Times New Roman" w:eastAsia="Times New Roman" w:hAnsi="Times New Roman" w:cs="Times New Roman"/>
          <w:color w:val="000000"/>
          <w:sz w:val="24"/>
          <w:szCs w:val="20"/>
          <w:u w:color="000000"/>
          <w:lang w:eastAsia="ru-RU"/>
        </w:rPr>
        <w:t xml:space="preserve"> в стране частичную мобилизацию. Он </w:t>
      </w:r>
      <w:hyperlink r:id="rId87" w:history="1">
        <w:r w:rsidRPr="00E434D0">
          <w:rPr>
            <w:rFonts w:ascii="Times New Roman" w:eastAsia="Times New Roman" w:hAnsi="Times New Roman" w:cs="Times New Roman"/>
            <w:color w:val="000000"/>
            <w:sz w:val="24"/>
            <w:szCs w:val="20"/>
            <w:u w:val="single" w:color="000000"/>
            <w:lang w:eastAsia="ru-RU"/>
          </w:rPr>
          <w:t>постановил призвать</w:t>
        </w:r>
      </w:hyperlink>
      <w:r w:rsidRPr="00E434D0">
        <w:rPr>
          <w:rFonts w:ascii="Times New Roman" w:eastAsia="Times New Roman" w:hAnsi="Times New Roman" w:cs="Times New Roman"/>
          <w:color w:val="000000"/>
          <w:sz w:val="24"/>
          <w:szCs w:val="20"/>
          <w:u w:color="000000"/>
          <w:lang w:eastAsia="ru-RU"/>
        </w:rPr>
        <w:t xml:space="preserve"> граждан РФ на военную службу по мобилизации в Вооруженные Силы РФ. Те, кого так призвали, имеют статус военнослужащих по контракту. </w:t>
      </w:r>
    </w:p>
    <w:p w14:paraId="7AEF0300"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hyperlink r:id="rId88" w:history="1">
        <w:r w:rsidRPr="00E434D0">
          <w:rPr>
            <w:rFonts w:ascii="Times New Roman" w:eastAsia="Times New Roman" w:hAnsi="Times New Roman" w:cs="Times New Roman"/>
            <w:color w:val="000000"/>
            <w:sz w:val="24"/>
            <w:szCs w:val="20"/>
            <w:u w:val="single" w:color="000000"/>
            <w:lang w:eastAsia="ru-RU"/>
          </w:rPr>
          <w:t>Основания увольнения</w:t>
        </w:r>
      </w:hyperlink>
      <w:r w:rsidRPr="00E434D0">
        <w:rPr>
          <w:rFonts w:ascii="Times New Roman" w:eastAsia="Times New Roman" w:hAnsi="Times New Roman" w:cs="Times New Roman"/>
          <w:color w:val="000000"/>
          <w:sz w:val="24"/>
          <w:szCs w:val="20"/>
          <w:u w:color="000000"/>
          <w:lang w:eastAsia="ru-RU"/>
        </w:rPr>
        <w:t xml:space="preserve"> с военной службы граждан, которых на нее призвали по мобилизации, и военнослужащих по контракту такие: </w:t>
      </w:r>
    </w:p>
    <w:p w14:paraId="3E5319E6" w14:textId="77777777" w:rsidR="00E434D0" w:rsidRPr="00E434D0" w:rsidRDefault="00E434D0" w:rsidP="00E434D0">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 гражданин достиг </w:t>
      </w:r>
      <w:hyperlink r:id="rId89" w:history="1">
        <w:r w:rsidRPr="00E434D0">
          <w:rPr>
            <w:rFonts w:ascii="Times New Roman" w:eastAsia="Times New Roman" w:hAnsi="Times New Roman" w:cs="Times New Roman"/>
            <w:color w:val="000000"/>
            <w:sz w:val="24"/>
            <w:szCs w:val="20"/>
            <w:u w:val="single" w:color="000000"/>
            <w:lang w:eastAsia="ru-RU"/>
          </w:rPr>
          <w:t>предельного возраста пребывания на военной службе</w:t>
        </w:r>
      </w:hyperlink>
      <w:r w:rsidRPr="00E434D0">
        <w:rPr>
          <w:rFonts w:ascii="Times New Roman" w:eastAsia="Times New Roman" w:hAnsi="Times New Roman" w:cs="Times New Roman"/>
          <w:color w:val="000000"/>
          <w:sz w:val="24"/>
          <w:szCs w:val="20"/>
          <w:u w:color="000000"/>
          <w:lang w:eastAsia="ru-RU"/>
        </w:rPr>
        <w:t xml:space="preserve">; </w:t>
      </w:r>
    </w:p>
    <w:p w14:paraId="151572FC" w14:textId="77777777" w:rsidR="00E434D0" w:rsidRPr="00E434D0" w:rsidRDefault="00E434D0" w:rsidP="00E434D0">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 военно-врачебная комиссия признала его </w:t>
      </w:r>
      <w:hyperlink r:id="rId90" w:history="1">
        <w:r w:rsidRPr="00E434D0">
          <w:rPr>
            <w:rFonts w:ascii="Times New Roman" w:eastAsia="Times New Roman" w:hAnsi="Times New Roman" w:cs="Times New Roman"/>
            <w:color w:val="000000"/>
            <w:sz w:val="24"/>
            <w:szCs w:val="20"/>
            <w:u w:val="single" w:color="000000"/>
            <w:lang w:eastAsia="ru-RU"/>
          </w:rPr>
          <w:t>негодным к военной службе</w:t>
        </w:r>
      </w:hyperlink>
      <w:r w:rsidRPr="00E434D0">
        <w:rPr>
          <w:rFonts w:ascii="Times New Roman" w:eastAsia="Times New Roman" w:hAnsi="Times New Roman" w:cs="Times New Roman"/>
          <w:color w:val="000000"/>
          <w:sz w:val="24"/>
          <w:szCs w:val="20"/>
          <w:u w:color="000000"/>
          <w:lang w:eastAsia="ru-RU"/>
        </w:rPr>
        <w:t xml:space="preserve">. Исключение - те, кто захотел ее продолжить на </w:t>
      </w:r>
      <w:proofErr w:type="spellStart"/>
      <w:r w:rsidRPr="00E434D0">
        <w:rPr>
          <w:rFonts w:ascii="Times New Roman" w:eastAsia="Times New Roman" w:hAnsi="Times New Roman" w:cs="Times New Roman"/>
          <w:color w:val="000000"/>
          <w:sz w:val="24"/>
          <w:szCs w:val="20"/>
          <w:u w:color="000000"/>
          <w:lang w:eastAsia="ru-RU"/>
        </w:rPr>
        <w:t>спецдолжностях</w:t>
      </w:r>
      <w:proofErr w:type="spellEnd"/>
      <w:r w:rsidRPr="00E434D0">
        <w:rPr>
          <w:rFonts w:ascii="Times New Roman" w:eastAsia="Times New Roman" w:hAnsi="Times New Roman" w:cs="Times New Roman"/>
          <w:color w:val="000000"/>
          <w:sz w:val="24"/>
          <w:szCs w:val="20"/>
          <w:u w:color="000000"/>
          <w:lang w:eastAsia="ru-RU"/>
        </w:rPr>
        <w:t xml:space="preserve">; </w:t>
      </w:r>
    </w:p>
    <w:p w14:paraId="72E8ECA2" w14:textId="77777777" w:rsidR="00E434D0" w:rsidRPr="00E434D0" w:rsidRDefault="00E434D0" w:rsidP="00E434D0">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 вступил в силу приговор суда о лишении свободы. </w:t>
      </w:r>
    </w:p>
    <w:p w14:paraId="6CCB00CE"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Эти основания действуют в период частичной мобилизации. </w:t>
      </w:r>
    </w:p>
    <w:p w14:paraId="42EAC5B6"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Обеспечить призыв </w:t>
      </w:r>
      <w:hyperlink r:id="rId91" w:history="1">
        <w:r w:rsidRPr="00E434D0">
          <w:rPr>
            <w:rFonts w:ascii="Times New Roman" w:eastAsia="Times New Roman" w:hAnsi="Times New Roman" w:cs="Times New Roman"/>
            <w:color w:val="000000"/>
            <w:sz w:val="24"/>
            <w:szCs w:val="20"/>
            <w:u w:val="single" w:color="000000"/>
            <w:lang w:eastAsia="ru-RU"/>
          </w:rPr>
          <w:t>обязаны</w:t>
        </w:r>
      </w:hyperlink>
      <w:r w:rsidRPr="00E434D0">
        <w:rPr>
          <w:rFonts w:ascii="Times New Roman" w:eastAsia="Times New Roman" w:hAnsi="Times New Roman" w:cs="Times New Roman"/>
          <w:color w:val="000000"/>
          <w:sz w:val="24"/>
          <w:szCs w:val="20"/>
          <w:u w:color="000000"/>
          <w:lang w:eastAsia="ru-RU"/>
        </w:rPr>
        <w:t xml:space="preserve"> высшие должностные лица субъектов РФ. Количество граждан и сроки определит Минобороны для каждого региона. </w:t>
      </w:r>
    </w:p>
    <w:p w14:paraId="43AFC018"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Отсрочка от призыва </w:t>
      </w:r>
      <w:hyperlink r:id="rId92" w:history="1">
        <w:r w:rsidRPr="00E434D0">
          <w:rPr>
            <w:rFonts w:ascii="Times New Roman" w:eastAsia="Times New Roman" w:hAnsi="Times New Roman" w:cs="Times New Roman"/>
            <w:color w:val="000000"/>
            <w:sz w:val="24"/>
            <w:szCs w:val="20"/>
            <w:u w:val="single" w:color="000000"/>
            <w:lang w:eastAsia="ru-RU"/>
          </w:rPr>
          <w:t>полагается</w:t>
        </w:r>
      </w:hyperlink>
      <w:r w:rsidRPr="00E434D0">
        <w:rPr>
          <w:rFonts w:ascii="Times New Roman" w:eastAsia="Times New Roman" w:hAnsi="Times New Roman" w:cs="Times New Roman"/>
          <w:color w:val="000000"/>
          <w:sz w:val="24"/>
          <w:szCs w:val="20"/>
          <w:u w:color="000000"/>
          <w:lang w:eastAsia="ru-RU"/>
        </w:rPr>
        <w:t xml:space="preserve"> тем, кто трудится в организациях оборонно-промышленного комплекса. Право на нее есть только во время работы на этих предприятиях. Правительство установит категории таких граждан и порядок предоставления отсрочки. </w:t>
      </w:r>
    </w:p>
    <w:p w14:paraId="48691E8D"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Указ главы государства вступил в силу </w:t>
      </w:r>
      <w:hyperlink r:id="rId93" w:history="1">
        <w:r w:rsidRPr="00E434D0">
          <w:rPr>
            <w:rFonts w:ascii="Times New Roman" w:eastAsia="Times New Roman" w:hAnsi="Times New Roman" w:cs="Times New Roman"/>
            <w:color w:val="000000"/>
            <w:sz w:val="24"/>
            <w:szCs w:val="20"/>
            <w:u w:val="single" w:color="000000"/>
            <w:lang w:eastAsia="ru-RU"/>
          </w:rPr>
          <w:t>21 сентября</w:t>
        </w:r>
      </w:hyperlink>
      <w:r w:rsidRPr="00E434D0">
        <w:rPr>
          <w:rFonts w:ascii="Times New Roman" w:eastAsia="Times New Roman" w:hAnsi="Times New Roman" w:cs="Times New Roman"/>
          <w:color w:val="000000"/>
          <w:sz w:val="24"/>
          <w:szCs w:val="20"/>
          <w:u w:color="000000"/>
          <w:lang w:eastAsia="ru-RU"/>
        </w:rPr>
        <w:t xml:space="preserve">. В нем есть и другие положения. </w:t>
      </w:r>
    </w:p>
    <w:p w14:paraId="03C5EC28"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E434D0">
        <w:rPr>
          <w:rFonts w:ascii="Times New Roman" w:eastAsia="Times New Roman" w:hAnsi="Times New Roman" w:cs="Times New Roman"/>
          <w:color w:val="0079BF"/>
          <w:sz w:val="24"/>
          <w:szCs w:val="20"/>
          <w:u w:color="000000"/>
          <w:lang w:eastAsia="ru-RU"/>
        </w:rPr>
        <w:t xml:space="preserve">Документ: </w:t>
      </w:r>
      <w:hyperlink r:id="rId94" w:history="1">
        <w:r w:rsidRPr="00E434D0">
          <w:rPr>
            <w:rFonts w:ascii="Times New Roman" w:eastAsia="Times New Roman" w:hAnsi="Times New Roman" w:cs="Times New Roman"/>
            <w:color w:val="0079BF"/>
            <w:sz w:val="24"/>
            <w:szCs w:val="20"/>
            <w:u w:val="single" w:color="000000"/>
            <w:lang w:eastAsia="ru-RU"/>
          </w:rPr>
          <w:t>Указ</w:t>
        </w:r>
      </w:hyperlink>
      <w:r w:rsidRPr="00E434D0">
        <w:rPr>
          <w:rFonts w:ascii="Times New Roman" w:eastAsia="Times New Roman" w:hAnsi="Times New Roman" w:cs="Times New Roman"/>
          <w:color w:val="0079BF"/>
          <w:sz w:val="24"/>
          <w:szCs w:val="20"/>
          <w:u w:color="000000"/>
          <w:lang w:eastAsia="ru-RU"/>
        </w:rPr>
        <w:t xml:space="preserve"> Президента РФ от 21.09.2022 N 647 </w:t>
      </w:r>
    </w:p>
    <w:p w14:paraId="5B016158"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t>С 1 января МРОТ планируют увеличить на 6,3%</w:t>
      </w:r>
      <w:r w:rsidRPr="00E434D0">
        <w:rPr>
          <w:rFonts w:ascii="Times New Roman" w:eastAsia="Times New Roman" w:hAnsi="Times New Roman" w:cs="Times New Roman"/>
          <w:color w:val="000000"/>
          <w:sz w:val="24"/>
          <w:szCs w:val="20"/>
          <w:u w:color="000000"/>
          <w:lang w:eastAsia="ru-RU"/>
        </w:rPr>
        <w:t xml:space="preserve"> </w:t>
      </w:r>
    </w:p>
    <w:p w14:paraId="5F004A41"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Минтруд указал, что правительство поддержало повышение МРОТ со следующего года до 16 242 руб. Проект внесут в Госдуму в составе бюджетного пакета. </w:t>
      </w:r>
    </w:p>
    <w:p w14:paraId="292D7EEC"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Напомним, с 1 июня показатель равен </w:t>
      </w:r>
      <w:hyperlink r:id="rId95" w:history="1">
        <w:r w:rsidRPr="00E434D0">
          <w:rPr>
            <w:rFonts w:ascii="Times New Roman" w:eastAsia="Times New Roman" w:hAnsi="Times New Roman" w:cs="Times New Roman"/>
            <w:color w:val="000000"/>
            <w:sz w:val="24"/>
            <w:szCs w:val="20"/>
            <w:u w:val="single" w:color="000000"/>
            <w:lang w:eastAsia="ru-RU"/>
          </w:rPr>
          <w:t>15 279 руб</w:t>
        </w:r>
      </w:hyperlink>
      <w:r w:rsidRPr="00E434D0">
        <w:rPr>
          <w:rFonts w:ascii="Times New Roman" w:eastAsia="Times New Roman" w:hAnsi="Times New Roman" w:cs="Times New Roman"/>
          <w:color w:val="000000"/>
          <w:sz w:val="24"/>
          <w:szCs w:val="20"/>
          <w:u w:color="000000"/>
          <w:lang w:eastAsia="ru-RU"/>
        </w:rPr>
        <w:t xml:space="preserve">. </w:t>
      </w:r>
    </w:p>
    <w:p w14:paraId="516AFF5F"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E434D0">
        <w:rPr>
          <w:rFonts w:ascii="Times New Roman" w:eastAsia="Times New Roman" w:hAnsi="Times New Roman" w:cs="Times New Roman"/>
          <w:color w:val="0079BF"/>
          <w:sz w:val="24"/>
          <w:szCs w:val="20"/>
          <w:u w:color="000000"/>
          <w:lang w:eastAsia="ru-RU"/>
        </w:rPr>
        <w:t>Документ: Информация Минтруда России от 22.09.2022 (</w:t>
      </w:r>
      <w:hyperlink r:id="rId96" w:tgtFrame="_blank" w:tooltip="&lt;div class=&quot;doc www&quot;&gt;&lt;span class=&quot;aligner&quot;&gt;&lt;div class=&quot;icon listDocWWW-16&quot;&gt;&lt;/div&gt;&lt;/span&gt;https://mintrud.gov.ru/employment/119&lt;/div&gt;" w:history="1">
        <w:r w:rsidRPr="00E434D0">
          <w:rPr>
            <w:rFonts w:ascii="Times New Roman" w:eastAsia="Times New Roman" w:hAnsi="Times New Roman" w:cs="Times New Roman"/>
            <w:color w:val="0079BF"/>
            <w:sz w:val="24"/>
            <w:szCs w:val="20"/>
            <w:u w:val="single" w:color="000000"/>
            <w:lang w:eastAsia="ru-RU"/>
          </w:rPr>
          <w:t>https://mintrud.gov.ru/employment/119</w:t>
        </w:r>
      </w:hyperlink>
      <w:r w:rsidRPr="00E434D0">
        <w:rPr>
          <w:rFonts w:ascii="Times New Roman" w:eastAsia="Times New Roman" w:hAnsi="Times New Roman" w:cs="Times New Roman"/>
          <w:color w:val="0079BF"/>
          <w:sz w:val="24"/>
          <w:szCs w:val="20"/>
          <w:u w:color="000000"/>
          <w:lang w:eastAsia="ru-RU"/>
        </w:rPr>
        <w:t xml:space="preserve">) </w:t>
      </w:r>
    </w:p>
    <w:p w14:paraId="10D3BEF9"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t>Опубликовали постановление о сохранении рабочих мест за мобилизованными с 21 сентября гражданами</w:t>
      </w:r>
      <w:r w:rsidRPr="00E434D0">
        <w:rPr>
          <w:rFonts w:ascii="Times New Roman" w:eastAsia="Times New Roman" w:hAnsi="Times New Roman" w:cs="Times New Roman"/>
          <w:color w:val="000000"/>
          <w:sz w:val="24"/>
          <w:szCs w:val="20"/>
          <w:u w:color="000000"/>
          <w:lang w:eastAsia="ru-RU"/>
        </w:rPr>
        <w:t xml:space="preserve"> </w:t>
      </w:r>
    </w:p>
    <w:p w14:paraId="265219AB"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Трудовые договоры с теми, кого призвали по частичной мобилизации, </w:t>
      </w:r>
      <w:hyperlink r:id="rId97" w:history="1">
        <w:r w:rsidRPr="00E434D0">
          <w:rPr>
            <w:rFonts w:ascii="Times New Roman" w:eastAsia="Times New Roman" w:hAnsi="Times New Roman" w:cs="Times New Roman"/>
            <w:color w:val="000000"/>
            <w:sz w:val="24"/>
            <w:szCs w:val="20"/>
            <w:u w:val="single" w:color="000000"/>
            <w:lang w:eastAsia="ru-RU"/>
          </w:rPr>
          <w:t>нужно приостановить</w:t>
        </w:r>
      </w:hyperlink>
      <w:r w:rsidRPr="00E434D0">
        <w:rPr>
          <w:rFonts w:ascii="Times New Roman" w:eastAsia="Times New Roman" w:hAnsi="Times New Roman" w:cs="Times New Roman"/>
          <w:color w:val="000000"/>
          <w:sz w:val="24"/>
          <w:szCs w:val="20"/>
          <w:u w:color="000000"/>
          <w:lang w:eastAsia="ru-RU"/>
        </w:rPr>
        <w:t xml:space="preserve">. Расторгать их нельзя. Такие граждане смогут вернуться на прежние рабочие места. Правило действует для мобилизованных </w:t>
      </w:r>
      <w:hyperlink r:id="rId98" w:history="1">
        <w:r w:rsidRPr="00E434D0">
          <w:rPr>
            <w:rFonts w:ascii="Times New Roman" w:eastAsia="Times New Roman" w:hAnsi="Times New Roman" w:cs="Times New Roman"/>
            <w:color w:val="000000"/>
            <w:sz w:val="24"/>
            <w:szCs w:val="20"/>
            <w:u w:val="single" w:color="000000"/>
            <w:lang w:eastAsia="ru-RU"/>
          </w:rPr>
          <w:t>с 21 сентября</w:t>
        </w:r>
      </w:hyperlink>
      <w:r w:rsidRPr="00E434D0">
        <w:rPr>
          <w:rFonts w:ascii="Times New Roman" w:eastAsia="Times New Roman" w:hAnsi="Times New Roman" w:cs="Times New Roman"/>
          <w:color w:val="000000"/>
          <w:sz w:val="24"/>
          <w:szCs w:val="20"/>
          <w:u w:color="000000"/>
          <w:lang w:eastAsia="ru-RU"/>
        </w:rPr>
        <w:t xml:space="preserve">. </w:t>
      </w:r>
    </w:p>
    <w:p w14:paraId="36AF8C57"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Изменения </w:t>
      </w:r>
      <w:hyperlink r:id="rId99" w:history="1">
        <w:r w:rsidRPr="00E434D0">
          <w:rPr>
            <w:rFonts w:ascii="Times New Roman" w:eastAsia="Times New Roman" w:hAnsi="Times New Roman" w:cs="Times New Roman"/>
            <w:color w:val="000000"/>
            <w:sz w:val="24"/>
            <w:szCs w:val="20"/>
            <w:u w:val="single" w:color="000000"/>
            <w:lang w:eastAsia="ru-RU"/>
          </w:rPr>
          <w:t>утвердило</w:t>
        </w:r>
      </w:hyperlink>
      <w:r w:rsidRPr="00E434D0">
        <w:rPr>
          <w:rFonts w:ascii="Times New Roman" w:eastAsia="Times New Roman" w:hAnsi="Times New Roman" w:cs="Times New Roman"/>
          <w:color w:val="000000"/>
          <w:sz w:val="24"/>
          <w:szCs w:val="20"/>
          <w:u w:color="000000"/>
          <w:lang w:eastAsia="ru-RU"/>
        </w:rPr>
        <w:t xml:space="preserve"> правительство. Документ опубликовали 23 сентября. </w:t>
      </w:r>
    </w:p>
    <w:p w14:paraId="07A7A992"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E434D0">
        <w:rPr>
          <w:rFonts w:ascii="Times New Roman" w:eastAsia="Times New Roman" w:hAnsi="Times New Roman" w:cs="Times New Roman"/>
          <w:color w:val="0079BF"/>
          <w:sz w:val="24"/>
          <w:szCs w:val="20"/>
          <w:u w:color="000000"/>
          <w:lang w:eastAsia="ru-RU"/>
        </w:rPr>
        <w:t xml:space="preserve">Документ: </w:t>
      </w:r>
      <w:hyperlink r:id="rId100" w:history="1">
        <w:r w:rsidRPr="00E434D0">
          <w:rPr>
            <w:rFonts w:ascii="Times New Roman" w:eastAsia="Times New Roman" w:hAnsi="Times New Roman" w:cs="Times New Roman"/>
            <w:color w:val="0079BF"/>
            <w:sz w:val="24"/>
            <w:szCs w:val="20"/>
            <w:u w:val="single" w:color="000000"/>
            <w:lang w:eastAsia="ru-RU"/>
          </w:rPr>
          <w:t>Постановление</w:t>
        </w:r>
      </w:hyperlink>
      <w:r w:rsidRPr="00E434D0">
        <w:rPr>
          <w:rFonts w:ascii="Times New Roman" w:eastAsia="Times New Roman" w:hAnsi="Times New Roman" w:cs="Times New Roman"/>
          <w:color w:val="0079BF"/>
          <w:sz w:val="24"/>
          <w:szCs w:val="20"/>
          <w:u w:color="000000"/>
          <w:lang w:eastAsia="ru-RU"/>
        </w:rPr>
        <w:t xml:space="preserve"> Правительства РФ от 22.09.2022 N 1677 </w:t>
      </w:r>
    </w:p>
    <w:p w14:paraId="4620EFD9" w14:textId="77777777" w:rsidR="00E434D0" w:rsidRPr="00E434D0" w:rsidRDefault="00E434D0" w:rsidP="00E434D0">
      <w:pPr>
        <w:spacing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t>Временно переводить специалистов к другим работодателям разрешили до конца 2023 года</w:t>
      </w:r>
      <w:r w:rsidRPr="00E434D0">
        <w:rPr>
          <w:rFonts w:ascii="Times New Roman" w:eastAsia="Times New Roman" w:hAnsi="Times New Roman" w:cs="Times New Roman"/>
          <w:color w:val="000000"/>
          <w:sz w:val="24"/>
          <w:szCs w:val="20"/>
          <w:u w:color="000000"/>
          <w:lang w:eastAsia="ru-RU"/>
        </w:rPr>
        <w:t xml:space="preserve"> </w:t>
      </w:r>
    </w:p>
    <w:p w14:paraId="789E3F4E"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Действие </w:t>
      </w:r>
      <w:hyperlink r:id="rId101" w:history="1">
        <w:r w:rsidRPr="00E434D0">
          <w:rPr>
            <w:rFonts w:ascii="Times New Roman" w:eastAsia="Times New Roman" w:hAnsi="Times New Roman" w:cs="Times New Roman"/>
            <w:color w:val="000000"/>
            <w:sz w:val="24"/>
            <w:szCs w:val="20"/>
            <w:u w:val="single" w:color="000000"/>
            <w:lang w:eastAsia="ru-RU"/>
          </w:rPr>
          <w:t>порядка</w:t>
        </w:r>
      </w:hyperlink>
      <w:r w:rsidRPr="00E434D0">
        <w:rPr>
          <w:rFonts w:ascii="Times New Roman" w:eastAsia="Times New Roman" w:hAnsi="Times New Roman" w:cs="Times New Roman"/>
          <w:color w:val="000000"/>
          <w:sz w:val="24"/>
          <w:szCs w:val="20"/>
          <w:u w:color="000000"/>
          <w:lang w:eastAsia="ru-RU"/>
        </w:rPr>
        <w:t xml:space="preserve">, по которому в 2022 году приостановившие деятельность работодатели могут переводить сотрудников в другие организации, </w:t>
      </w:r>
      <w:hyperlink r:id="rId102" w:history="1">
        <w:r w:rsidRPr="00E434D0">
          <w:rPr>
            <w:rFonts w:ascii="Times New Roman" w:eastAsia="Times New Roman" w:hAnsi="Times New Roman" w:cs="Times New Roman"/>
            <w:color w:val="000000"/>
            <w:sz w:val="24"/>
            <w:szCs w:val="20"/>
            <w:u w:val="single" w:color="000000"/>
            <w:lang w:eastAsia="ru-RU"/>
          </w:rPr>
          <w:t>продлили</w:t>
        </w:r>
      </w:hyperlink>
      <w:r w:rsidRPr="00E434D0">
        <w:rPr>
          <w:rFonts w:ascii="Times New Roman" w:eastAsia="Times New Roman" w:hAnsi="Times New Roman" w:cs="Times New Roman"/>
          <w:color w:val="000000"/>
          <w:sz w:val="24"/>
          <w:szCs w:val="20"/>
          <w:u w:color="000000"/>
          <w:lang w:eastAsia="ru-RU"/>
        </w:rPr>
        <w:t xml:space="preserve"> до конца следующего года. Документ вступит в силу 1 октября. </w:t>
      </w:r>
    </w:p>
    <w:p w14:paraId="69EF8D9E"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Напомним, трудовой договор с временным сотрудником </w:t>
      </w:r>
      <w:hyperlink r:id="rId103" w:history="1">
        <w:r w:rsidRPr="00E434D0">
          <w:rPr>
            <w:rFonts w:ascii="Times New Roman" w:eastAsia="Times New Roman" w:hAnsi="Times New Roman" w:cs="Times New Roman"/>
            <w:color w:val="000000"/>
            <w:sz w:val="24"/>
            <w:szCs w:val="20"/>
            <w:u w:val="single" w:color="000000"/>
            <w:lang w:eastAsia="ru-RU"/>
          </w:rPr>
          <w:t>можно продлить</w:t>
        </w:r>
      </w:hyperlink>
      <w:r w:rsidRPr="00E434D0">
        <w:rPr>
          <w:rFonts w:ascii="Times New Roman" w:eastAsia="Times New Roman" w:hAnsi="Times New Roman" w:cs="Times New Roman"/>
          <w:color w:val="000000"/>
          <w:sz w:val="24"/>
          <w:szCs w:val="20"/>
          <w:u w:color="000000"/>
          <w:lang w:eastAsia="ru-RU"/>
        </w:rPr>
        <w:t xml:space="preserve"> по соглашению сторон только с согласия первоначального работодателя. </w:t>
      </w:r>
    </w:p>
    <w:p w14:paraId="2618D106"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E434D0">
        <w:rPr>
          <w:rFonts w:ascii="Times New Roman" w:eastAsia="Times New Roman" w:hAnsi="Times New Roman" w:cs="Times New Roman"/>
          <w:color w:val="0079BF"/>
          <w:sz w:val="24"/>
          <w:szCs w:val="20"/>
          <w:u w:color="000000"/>
          <w:lang w:eastAsia="ru-RU"/>
        </w:rPr>
        <w:t xml:space="preserve">Документ: </w:t>
      </w:r>
      <w:hyperlink r:id="rId104" w:history="1">
        <w:r w:rsidRPr="00E434D0">
          <w:rPr>
            <w:rFonts w:ascii="Times New Roman" w:eastAsia="Times New Roman" w:hAnsi="Times New Roman" w:cs="Times New Roman"/>
            <w:color w:val="0079BF"/>
            <w:sz w:val="24"/>
            <w:szCs w:val="20"/>
            <w:u w:val="single" w:color="000000"/>
            <w:lang w:eastAsia="ru-RU"/>
          </w:rPr>
          <w:t>Постановление</w:t>
        </w:r>
      </w:hyperlink>
      <w:r w:rsidRPr="00E434D0">
        <w:rPr>
          <w:rFonts w:ascii="Times New Roman" w:eastAsia="Times New Roman" w:hAnsi="Times New Roman" w:cs="Times New Roman"/>
          <w:color w:val="0079BF"/>
          <w:sz w:val="24"/>
          <w:szCs w:val="20"/>
          <w:u w:color="000000"/>
          <w:lang w:eastAsia="ru-RU"/>
        </w:rPr>
        <w:t xml:space="preserve"> Правительства РФ от 19.09.2022 N 1653 </w:t>
      </w:r>
    </w:p>
    <w:p w14:paraId="211798DD"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t>Утвердили порядок эвакуации работников при чрезвычайных ситуациях</w:t>
      </w:r>
      <w:r w:rsidRPr="00E434D0">
        <w:rPr>
          <w:rFonts w:ascii="Times New Roman" w:eastAsia="Times New Roman" w:hAnsi="Times New Roman" w:cs="Times New Roman"/>
          <w:color w:val="000000"/>
          <w:sz w:val="24"/>
          <w:szCs w:val="20"/>
          <w:u w:color="000000"/>
          <w:lang w:eastAsia="ru-RU"/>
        </w:rPr>
        <w:t xml:space="preserve"> </w:t>
      </w:r>
    </w:p>
    <w:p w14:paraId="21502D47"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lastRenderedPageBreak/>
        <w:t xml:space="preserve">1 марта 2023 года вступают в силу </w:t>
      </w:r>
      <w:hyperlink r:id="rId105" w:history="1">
        <w:r w:rsidRPr="00E434D0">
          <w:rPr>
            <w:rFonts w:ascii="Times New Roman" w:eastAsia="Times New Roman" w:hAnsi="Times New Roman" w:cs="Times New Roman"/>
            <w:color w:val="000000"/>
            <w:sz w:val="24"/>
            <w:szCs w:val="20"/>
            <w:u w:val="single" w:color="000000"/>
            <w:lang w:eastAsia="ru-RU"/>
          </w:rPr>
          <w:t>правила</w:t>
        </w:r>
      </w:hyperlink>
      <w:r w:rsidRPr="00E434D0">
        <w:rPr>
          <w:rFonts w:ascii="Times New Roman" w:eastAsia="Times New Roman" w:hAnsi="Times New Roman" w:cs="Times New Roman"/>
          <w:color w:val="000000"/>
          <w:sz w:val="24"/>
          <w:szCs w:val="20"/>
          <w:u w:color="000000"/>
          <w:lang w:eastAsia="ru-RU"/>
        </w:rPr>
        <w:t xml:space="preserve"> эвакуации граждан при чрезвычайных ситуациях природного и техногенного характера или угрозе их возникновения. Отметим некоторые мероприятия, которые проводят работодатели. </w:t>
      </w:r>
    </w:p>
    <w:p w14:paraId="1BE5D237"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Решение об эвакуации </w:t>
      </w:r>
      <w:hyperlink r:id="rId106" w:history="1">
        <w:r w:rsidRPr="00E434D0">
          <w:rPr>
            <w:rFonts w:ascii="Times New Roman" w:eastAsia="Times New Roman" w:hAnsi="Times New Roman" w:cs="Times New Roman"/>
            <w:color w:val="000000"/>
            <w:sz w:val="24"/>
            <w:szCs w:val="20"/>
            <w:u w:val="single" w:color="000000"/>
            <w:lang w:eastAsia="ru-RU"/>
          </w:rPr>
          <w:t>может принять</w:t>
        </w:r>
      </w:hyperlink>
      <w:r w:rsidRPr="00E434D0">
        <w:rPr>
          <w:rFonts w:ascii="Times New Roman" w:eastAsia="Times New Roman" w:hAnsi="Times New Roman" w:cs="Times New Roman"/>
          <w:color w:val="000000"/>
          <w:sz w:val="24"/>
          <w:szCs w:val="20"/>
          <w:u w:color="000000"/>
          <w:lang w:eastAsia="ru-RU"/>
        </w:rPr>
        <w:t xml:space="preserve"> в том числе руководитель организации. Он </w:t>
      </w:r>
      <w:hyperlink r:id="rId107" w:history="1">
        <w:r w:rsidRPr="00E434D0">
          <w:rPr>
            <w:rFonts w:ascii="Times New Roman" w:eastAsia="Times New Roman" w:hAnsi="Times New Roman" w:cs="Times New Roman"/>
            <w:color w:val="000000"/>
            <w:sz w:val="24"/>
            <w:szCs w:val="20"/>
            <w:u w:val="single" w:color="000000"/>
            <w:lang w:eastAsia="ru-RU"/>
          </w:rPr>
          <w:t>определяет</w:t>
        </w:r>
      </w:hyperlink>
      <w:r w:rsidRPr="00E434D0">
        <w:rPr>
          <w:rFonts w:ascii="Times New Roman" w:eastAsia="Times New Roman" w:hAnsi="Times New Roman" w:cs="Times New Roman"/>
          <w:color w:val="000000"/>
          <w:sz w:val="24"/>
          <w:szCs w:val="20"/>
          <w:u w:color="000000"/>
          <w:lang w:eastAsia="ru-RU"/>
        </w:rPr>
        <w:t xml:space="preserve">: </w:t>
      </w:r>
    </w:p>
    <w:p w14:paraId="5ABE3E27" w14:textId="77777777" w:rsidR="00E434D0" w:rsidRPr="00E434D0" w:rsidRDefault="00E434D0" w:rsidP="00E434D0">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 места сбора и (или) посадки на транспорт; </w:t>
      </w:r>
    </w:p>
    <w:p w14:paraId="4F634485" w14:textId="77777777" w:rsidR="00E434D0" w:rsidRPr="00E434D0" w:rsidRDefault="00E434D0" w:rsidP="00E434D0">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 перечень материальных и культурных ценностей; </w:t>
      </w:r>
    </w:p>
    <w:p w14:paraId="2E4880CD" w14:textId="77777777" w:rsidR="00E434D0" w:rsidRPr="00E434D0" w:rsidRDefault="00E434D0" w:rsidP="00E434D0">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 маршруты, способы и сроки эвакуации граждан и ценностей; </w:t>
      </w:r>
    </w:p>
    <w:p w14:paraId="2E821430" w14:textId="77777777" w:rsidR="00E434D0" w:rsidRPr="00E434D0" w:rsidRDefault="00E434D0" w:rsidP="00E434D0">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 список транспорта; </w:t>
      </w:r>
    </w:p>
    <w:p w14:paraId="4F4D3580" w14:textId="77777777" w:rsidR="00E434D0" w:rsidRPr="00E434D0" w:rsidRDefault="00E434D0" w:rsidP="00E434D0">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 перечень пунктов временного размещения и питания; </w:t>
      </w:r>
    </w:p>
    <w:p w14:paraId="600A54F4" w14:textId="77777777" w:rsidR="00E434D0" w:rsidRPr="00E434D0" w:rsidRDefault="00E434D0" w:rsidP="00E434D0">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 места хранения ценностей. </w:t>
      </w:r>
    </w:p>
    <w:p w14:paraId="0769EC3C"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Для эвакуации </w:t>
      </w:r>
      <w:hyperlink r:id="rId108" w:history="1">
        <w:r w:rsidRPr="00E434D0">
          <w:rPr>
            <w:rFonts w:ascii="Times New Roman" w:eastAsia="Times New Roman" w:hAnsi="Times New Roman" w:cs="Times New Roman"/>
            <w:color w:val="000000"/>
            <w:sz w:val="24"/>
            <w:szCs w:val="20"/>
            <w:u w:val="single" w:color="000000"/>
            <w:lang w:eastAsia="ru-RU"/>
          </w:rPr>
          <w:t>нужно</w:t>
        </w:r>
      </w:hyperlink>
      <w:r w:rsidRPr="00E434D0">
        <w:rPr>
          <w:rFonts w:ascii="Times New Roman" w:eastAsia="Times New Roman" w:hAnsi="Times New Roman" w:cs="Times New Roman"/>
          <w:color w:val="000000"/>
          <w:sz w:val="24"/>
          <w:szCs w:val="20"/>
          <w:u w:color="000000"/>
          <w:lang w:eastAsia="ru-RU"/>
        </w:rPr>
        <w:t xml:space="preserve">: </w:t>
      </w:r>
    </w:p>
    <w:p w14:paraId="05987A3D" w14:textId="77777777" w:rsidR="00E434D0" w:rsidRPr="00E434D0" w:rsidRDefault="00E434D0" w:rsidP="00E434D0">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 оповестить о маршрутах и способах эвакуации работников и всех, кто находится в организации; </w:t>
      </w:r>
    </w:p>
    <w:p w14:paraId="459631BA" w14:textId="77777777" w:rsidR="00E434D0" w:rsidRPr="00E434D0" w:rsidRDefault="00E434D0" w:rsidP="00E434D0">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 вывести или перевезти людей в безопасное место; </w:t>
      </w:r>
    </w:p>
    <w:p w14:paraId="2DFE95EC" w14:textId="77777777" w:rsidR="00E434D0" w:rsidRPr="00E434D0" w:rsidRDefault="00E434D0" w:rsidP="00E434D0">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 вынести или вывезти ценности (при необходимости). </w:t>
      </w:r>
    </w:p>
    <w:p w14:paraId="1ACA410C"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E434D0">
        <w:rPr>
          <w:rFonts w:ascii="Times New Roman" w:eastAsia="Times New Roman" w:hAnsi="Times New Roman" w:cs="Times New Roman"/>
          <w:color w:val="0079BF"/>
          <w:sz w:val="24"/>
          <w:szCs w:val="20"/>
          <w:u w:color="000000"/>
          <w:lang w:eastAsia="ru-RU"/>
        </w:rPr>
        <w:t xml:space="preserve">Документ: </w:t>
      </w:r>
      <w:hyperlink r:id="rId109" w:history="1">
        <w:r w:rsidRPr="00E434D0">
          <w:rPr>
            <w:rFonts w:ascii="Times New Roman" w:eastAsia="Times New Roman" w:hAnsi="Times New Roman" w:cs="Times New Roman"/>
            <w:color w:val="0079BF"/>
            <w:sz w:val="24"/>
            <w:szCs w:val="20"/>
            <w:u w:val="single" w:color="000000"/>
            <w:lang w:eastAsia="ru-RU"/>
          </w:rPr>
          <w:t>Постановление</w:t>
        </w:r>
      </w:hyperlink>
      <w:r w:rsidRPr="00E434D0">
        <w:rPr>
          <w:rFonts w:ascii="Times New Roman" w:eastAsia="Times New Roman" w:hAnsi="Times New Roman" w:cs="Times New Roman"/>
          <w:color w:val="0079BF"/>
          <w:sz w:val="24"/>
          <w:szCs w:val="20"/>
          <w:u w:color="000000"/>
          <w:lang w:eastAsia="ru-RU"/>
        </w:rPr>
        <w:t xml:space="preserve"> Правительства РФ от 19.09.2022 N 1654 </w:t>
      </w:r>
    </w:p>
    <w:p w14:paraId="5C2E39AE"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t>Утвержден федеральный перечень электронных образовательных ресурсов, допущенных к использованию при реализации имеющих государственную аккредитацию общеобразовательных программ</w:t>
      </w:r>
      <w:r w:rsidRPr="00E434D0">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E434D0" w:rsidRPr="00E434D0" w14:paraId="6BC199FE" w14:textId="77777777" w:rsidTr="003D09AB">
        <w:tc>
          <w:tcPr>
            <w:tcW w:w="103" w:type="dxa"/>
            <w:tcMar>
              <w:top w:w="0" w:type="dxa"/>
              <w:left w:w="0" w:type="dxa"/>
              <w:bottom w:w="0" w:type="dxa"/>
              <w:right w:w="86" w:type="dxa"/>
            </w:tcMar>
            <w:hideMark/>
          </w:tcPr>
          <w:p w14:paraId="7467BD9F" w14:textId="77777777" w:rsidR="00E434D0" w:rsidRPr="00E434D0" w:rsidRDefault="00E434D0" w:rsidP="00E434D0">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4AE26ECD" w14:textId="77777777" w:rsidR="00E434D0" w:rsidRPr="00E434D0" w:rsidRDefault="00E434D0" w:rsidP="00E434D0">
            <w:pPr>
              <w:spacing w:line="240" w:lineRule="auto"/>
              <w:jc w:val="left"/>
              <w:outlineLvl w:val="8"/>
              <w:rPr>
                <w:rFonts w:ascii="Times New Roman" w:eastAsia="Times New Roman" w:hAnsi="Times New Roman" w:cs="Times New Roman"/>
                <w:color w:val="000000"/>
                <w:sz w:val="24"/>
                <w:szCs w:val="24"/>
                <w:u w:color="000000"/>
                <w:lang w:eastAsia="ru-RU"/>
              </w:rPr>
            </w:pPr>
            <w:hyperlink r:id="rId110" w:history="1">
              <w:r w:rsidRPr="00E434D0">
                <w:rPr>
                  <w:rFonts w:ascii="Times New Roman" w:eastAsia="Times New Roman" w:hAnsi="Times New Roman" w:cs="Times New Roman"/>
                  <w:color w:val="0079BF"/>
                  <w:sz w:val="24"/>
                  <w:szCs w:val="20"/>
                  <w:u w:val="single" w:color="000000"/>
                  <w:lang w:eastAsia="ru-RU"/>
                </w:rPr>
                <w:t>Приказ</w:t>
              </w:r>
            </w:hyperlink>
            <w:r w:rsidRPr="00E434D0">
              <w:rPr>
                <w:rFonts w:ascii="Times New Roman" w:eastAsia="Times New Roman" w:hAnsi="Times New Roman" w:cs="Times New Roman"/>
                <w:color w:val="0079BF"/>
                <w:sz w:val="24"/>
                <w:szCs w:val="20"/>
                <w:u w:color="000000"/>
                <w:lang w:eastAsia="ru-RU"/>
              </w:rPr>
              <w:t xml:space="preserve"> </w:t>
            </w:r>
            <w:proofErr w:type="spellStart"/>
            <w:r w:rsidRPr="00E434D0">
              <w:rPr>
                <w:rFonts w:ascii="Times New Roman" w:eastAsia="Times New Roman" w:hAnsi="Times New Roman" w:cs="Times New Roman"/>
                <w:color w:val="0079BF"/>
                <w:sz w:val="24"/>
                <w:szCs w:val="20"/>
                <w:u w:color="000000"/>
                <w:lang w:eastAsia="ru-RU"/>
              </w:rPr>
              <w:t>Минпросвещения</w:t>
            </w:r>
            <w:proofErr w:type="spellEnd"/>
            <w:r w:rsidRPr="00E434D0">
              <w:rPr>
                <w:rFonts w:ascii="Times New Roman" w:eastAsia="Times New Roman" w:hAnsi="Times New Roman" w:cs="Times New Roman"/>
                <w:color w:val="0079BF"/>
                <w:sz w:val="24"/>
                <w:szCs w:val="20"/>
                <w:u w:color="000000"/>
                <w:lang w:eastAsia="ru-RU"/>
              </w:rPr>
              <w:t xml:space="preserve"> России от 02.08.2022 N 653</w:t>
            </w:r>
            <w:r w:rsidRPr="00E434D0">
              <w:rPr>
                <w:rFonts w:ascii="Times New Roman" w:eastAsia="Times New Roman" w:hAnsi="Times New Roman" w:cs="Times New Roman"/>
                <w:color w:val="0079BF"/>
                <w:sz w:val="24"/>
                <w:szCs w:val="20"/>
                <w:u w:color="000000"/>
                <w:lang w:eastAsia="ru-RU"/>
              </w:rPr>
              <w:br/>
              <w: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E434D0">
              <w:rPr>
                <w:rFonts w:ascii="Times New Roman" w:eastAsia="Times New Roman" w:hAnsi="Times New Roman" w:cs="Times New Roman"/>
                <w:color w:val="0079BF"/>
                <w:sz w:val="24"/>
                <w:szCs w:val="20"/>
                <w:u w:color="000000"/>
                <w:lang w:eastAsia="ru-RU"/>
              </w:rPr>
              <w:br/>
              <w:t>Зарегистрировано в Минюсте России 29.08.2022 N 69822.</w:t>
            </w:r>
            <w:r w:rsidRPr="00E434D0">
              <w:rPr>
                <w:rFonts w:ascii="Times New Roman" w:eastAsia="Times New Roman" w:hAnsi="Times New Roman" w:cs="Times New Roman"/>
                <w:color w:val="000000"/>
                <w:sz w:val="24"/>
                <w:szCs w:val="20"/>
                <w:u w:color="000000"/>
                <w:lang w:eastAsia="ru-RU"/>
              </w:rPr>
              <w:t xml:space="preserve"> </w:t>
            </w:r>
          </w:p>
        </w:tc>
      </w:tr>
    </w:tbl>
    <w:p w14:paraId="7D3D9836" w14:textId="77777777" w:rsidR="00E434D0" w:rsidRPr="00E434D0" w:rsidRDefault="00E434D0" w:rsidP="00E434D0">
      <w:pPr>
        <w:spacing w:before="240"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Перечень включает в себя, в числе прочего, наименование и краткое описание электронного образовательного ресурса (включая структуру, предметное содержание и метаданные, позволяющие однозначно идентифицировать электронный образовательный ресурс), наименование правообладателя электронного образовательного ресурса, класс, для которого он разработан, реквизиты приказа </w:t>
      </w:r>
      <w:proofErr w:type="spellStart"/>
      <w:r w:rsidRPr="00E434D0">
        <w:rPr>
          <w:rFonts w:ascii="Times New Roman" w:eastAsia="Times New Roman" w:hAnsi="Times New Roman" w:cs="Times New Roman"/>
          <w:color w:val="000000"/>
          <w:sz w:val="24"/>
          <w:szCs w:val="20"/>
          <w:u w:color="000000"/>
          <w:lang w:eastAsia="ru-RU"/>
        </w:rPr>
        <w:t>Минпросвещения</w:t>
      </w:r>
      <w:proofErr w:type="spellEnd"/>
      <w:r w:rsidRPr="00E434D0">
        <w:rPr>
          <w:rFonts w:ascii="Times New Roman" w:eastAsia="Times New Roman" w:hAnsi="Times New Roman" w:cs="Times New Roman"/>
          <w:color w:val="000000"/>
          <w:sz w:val="24"/>
          <w:szCs w:val="20"/>
          <w:u w:color="000000"/>
          <w:lang w:eastAsia="ru-RU"/>
        </w:rPr>
        <w:t xml:space="preserve"> России, утвердившего федеральный государственный образовательный стандарт, в соответствии с которым разработан электронный образовательный ресурс. </w:t>
      </w:r>
    </w:p>
    <w:p w14:paraId="3F054208"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t>С 1 января 2023 года устанавливается новый Порядок изготовления бланков трудовых книжек и обеспечения ими работодателей</w:t>
      </w:r>
      <w:r w:rsidRPr="00E434D0">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E434D0" w:rsidRPr="00E434D0" w14:paraId="69269F48" w14:textId="77777777" w:rsidTr="003D09AB">
        <w:tc>
          <w:tcPr>
            <w:tcW w:w="103" w:type="dxa"/>
            <w:tcMar>
              <w:top w:w="0" w:type="dxa"/>
              <w:left w:w="0" w:type="dxa"/>
              <w:bottom w:w="0" w:type="dxa"/>
              <w:right w:w="86" w:type="dxa"/>
            </w:tcMar>
            <w:hideMark/>
          </w:tcPr>
          <w:p w14:paraId="47C314D5" w14:textId="77777777" w:rsidR="00E434D0" w:rsidRPr="00E434D0" w:rsidRDefault="00E434D0" w:rsidP="00E434D0">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220306BF"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4"/>
                <w:szCs w:val="24"/>
                <w:u w:color="000000"/>
                <w:lang w:eastAsia="ru-RU"/>
              </w:rPr>
            </w:pPr>
            <w:hyperlink r:id="rId111" w:history="1">
              <w:r w:rsidRPr="00E434D0">
                <w:rPr>
                  <w:rFonts w:ascii="Times New Roman" w:eastAsia="Times New Roman" w:hAnsi="Times New Roman" w:cs="Times New Roman"/>
                  <w:color w:val="0079BF"/>
                  <w:sz w:val="24"/>
                  <w:szCs w:val="20"/>
                  <w:u w:val="single" w:color="000000"/>
                  <w:lang w:eastAsia="ru-RU"/>
                </w:rPr>
                <w:t>Приказ</w:t>
              </w:r>
            </w:hyperlink>
            <w:r w:rsidRPr="00E434D0">
              <w:rPr>
                <w:rFonts w:ascii="Times New Roman" w:eastAsia="Times New Roman" w:hAnsi="Times New Roman" w:cs="Times New Roman"/>
                <w:color w:val="0079BF"/>
                <w:sz w:val="24"/>
                <w:szCs w:val="20"/>
                <w:u w:color="000000"/>
                <w:lang w:eastAsia="ru-RU"/>
              </w:rPr>
              <w:t xml:space="preserve"> Минфина России от 11.04.2022 N 55н</w:t>
            </w:r>
            <w:r w:rsidRPr="00E434D0">
              <w:rPr>
                <w:rFonts w:ascii="Times New Roman" w:eastAsia="Times New Roman" w:hAnsi="Times New Roman" w:cs="Times New Roman"/>
                <w:color w:val="0079BF"/>
                <w:sz w:val="24"/>
                <w:szCs w:val="20"/>
                <w:u w:color="000000"/>
                <w:lang w:eastAsia="ru-RU"/>
              </w:rPr>
              <w:br/>
              <w:t>"Об утверждении Порядка изготовления бланков трудовых книжек и обеспечения ими работодателей"</w:t>
            </w:r>
            <w:r w:rsidRPr="00E434D0">
              <w:rPr>
                <w:rFonts w:ascii="Times New Roman" w:eastAsia="Times New Roman" w:hAnsi="Times New Roman" w:cs="Times New Roman"/>
                <w:color w:val="0079BF"/>
                <w:sz w:val="24"/>
                <w:szCs w:val="20"/>
                <w:u w:color="000000"/>
                <w:lang w:eastAsia="ru-RU"/>
              </w:rPr>
              <w:br/>
              <w:t xml:space="preserve">Зарегистрировано в Минюсте России 08.09.2022 N 70007. </w:t>
            </w:r>
          </w:p>
        </w:tc>
      </w:tr>
    </w:tbl>
    <w:p w14:paraId="09B97B74" w14:textId="77777777" w:rsidR="00E434D0" w:rsidRPr="00E434D0" w:rsidRDefault="00E434D0" w:rsidP="00E434D0">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Изготовление бланков трудовых книжек осуществляется по форме согласно приложению N 1 к Приказу Минтруда России от 19.05.2021 N 320н. </w:t>
      </w:r>
    </w:p>
    <w:p w14:paraId="2BC1D301"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Бланки трудовых книжек являются защищенной полиграфической продукцией уровня защиты "В". </w:t>
      </w:r>
    </w:p>
    <w:p w14:paraId="45C89A3D"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Обеспечение работодателей бланками трудовых книжек может осуществляться юридическими лицами и индивидуальными предпринимателями. Изготовление бланков трудовых книжек осуществляется на основании заявок юрлиц и ИП. </w:t>
      </w:r>
    </w:p>
    <w:p w14:paraId="3BD1FDF0" w14:textId="77777777" w:rsidR="00E434D0" w:rsidRPr="00E434D0" w:rsidRDefault="00E434D0" w:rsidP="00E434D0">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Признается утратившим силу Приказ Минфина России от 22.12.2003 N 117н "О трудовых книжках". </w:t>
      </w:r>
    </w:p>
    <w:p w14:paraId="0207A99F"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lastRenderedPageBreak/>
        <w:t>С 1 марта 2023 г. устанавливаются типовые дополнительные профессиональные программы повышения квалификации в области противодействия коррупции</w:t>
      </w:r>
      <w:r w:rsidRPr="00E434D0">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E434D0" w:rsidRPr="00E434D0" w14:paraId="3F25D069" w14:textId="77777777" w:rsidTr="003D09AB">
        <w:tc>
          <w:tcPr>
            <w:tcW w:w="103" w:type="dxa"/>
            <w:tcMar>
              <w:top w:w="0" w:type="dxa"/>
              <w:left w:w="0" w:type="dxa"/>
              <w:bottom w:w="0" w:type="dxa"/>
              <w:right w:w="86" w:type="dxa"/>
            </w:tcMar>
            <w:hideMark/>
          </w:tcPr>
          <w:p w14:paraId="7B02EC89" w14:textId="77777777" w:rsidR="00E434D0" w:rsidRPr="00E434D0" w:rsidRDefault="00E434D0" w:rsidP="00E434D0">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3A393151"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4"/>
                <w:szCs w:val="24"/>
                <w:u w:color="000000"/>
                <w:lang w:eastAsia="ru-RU"/>
              </w:rPr>
            </w:pPr>
            <w:hyperlink r:id="rId112" w:history="1">
              <w:r w:rsidRPr="00E434D0">
                <w:rPr>
                  <w:rFonts w:ascii="Times New Roman" w:eastAsia="Times New Roman" w:hAnsi="Times New Roman" w:cs="Times New Roman"/>
                  <w:color w:val="0079BF"/>
                  <w:sz w:val="24"/>
                  <w:szCs w:val="20"/>
                  <w:u w:val="single" w:color="000000"/>
                  <w:lang w:eastAsia="ru-RU"/>
                </w:rPr>
                <w:t>Приказ</w:t>
              </w:r>
            </w:hyperlink>
            <w:r w:rsidRPr="00E434D0">
              <w:rPr>
                <w:rFonts w:ascii="Times New Roman" w:eastAsia="Times New Roman" w:hAnsi="Times New Roman" w:cs="Times New Roman"/>
                <w:color w:val="0079BF"/>
                <w:sz w:val="24"/>
                <w:szCs w:val="20"/>
                <w:u w:color="000000"/>
                <w:lang w:eastAsia="ru-RU"/>
              </w:rPr>
              <w:t xml:space="preserve"> Минтруда России от 31.05.2022 N 331н</w:t>
            </w:r>
            <w:r w:rsidRPr="00E434D0">
              <w:rPr>
                <w:rFonts w:ascii="Times New Roman" w:eastAsia="Times New Roman" w:hAnsi="Times New Roman" w:cs="Times New Roman"/>
                <w:color w:val="0079BF"/>
                <w:sz w:val="24"/>
                <w:szCs w:val="20"/>
                <w:u w:color="000000"/>
                <w:lang w:eastAsia="ru-RU"/>
              </w:rPr>
              <w:br/>
              <w:t>"Об утверждении типовых дополнительных профессиональных программ повышения квалификации в области противодействия коррупции"</w:t>
            </w:r>
            <w:r w:rsidRPr="00E434D0">
              <w:rPr>
                <w:rFonts w:ascii="Times New Roman" w:eastAsia="Times New Roman" w:hAnsi="Times New Roman" w:cs="Times New Roman"/>
                <w:color w:val="0079BF"/>
                <w:sz w:val="24"/>
                <w:szCs w:val="20"/>
                <w:u w:color="000000"/>
                <w:lang w:eastAsia="ru-RU"/>
              </w:rPr>
              <w:br/>
              <w:t xml:space="preserve">Зарегистрировано в Минюсте России 08.09.2022 N 70002. </w:t>
            </w:r>
          </w:p>
        </w:tc>
      </w:tr>
    </w:tbl>
    <w:p w14:paraId="28B919C6" w14:textId="77777777" w:rsidR="00E434D0" w:rsidRPr="00E434D0" w:rsidRDefault="00E434D0" w:rsidP="00E434D0">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Утверждены, в том числе, следующие программы: "Основы профилактики коррупции"; "Функции подразделений по профилактике коррупционных и иных правонарушений"; "Предупреждение коррупции в организациях"; "Антикоррупционная экспертиза нормативных правовых актов и их проектов". </w:t>
      </w:r>
    </w:p>
    <w:p w14:paraId="601E7B4C"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Программы включают общие положения, цель программы, планируемые результаты обучения, учебный план, календарный учебный график, рабочую программу, организационно-педагогические условия реализации программы и формы аттестации. </w:t>
      </w:r>
    </w:p>
    <w:p w14:paraId="0C6CFF8F" w14:textId="77777777" w:rsidR="00E434D0" w:rsidRPr="00E434D0" w:rsidRDefault="00E434D0" w:rsidP="00E434D0">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Приказ действует до 1 марта 2029 г. </w:t>
      </w:r>
    </w:p>
    <w:p w14:paraId="4C94C878"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t>Установлены особенности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w:t>
      </w:r>
      <w:r w:rsidRPr="00E434D0">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E434D0" w:rsidRPr="00E434D0" w14:paraId="427A24AE" w14:textId="77777777" w:rsidTr="003D09AB">
        <w:tc>
          <w:tcPr>
            <w:tcW w:w="103" w:type="dxa"/>
            <w:tcMar>
              <w:top w:w="0" w:type="dxa"/>
              <w:left w:w="0" w:type="dxa"/>
              <w:bottom w:w="0" w:type="dxa"/>
              <w:right w:w="86" w:type="dxa"/>
            </w:tcMar>
            <w:hideMark/>
          </w:tcPr>
          <w:p w14:paraId="02DB944A"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1"/>
                <w:szCs w:val="21"/>
                <w:u w:color="000000"/>
                <w:lang w:eastAsia="ru-RU"/>
              </w:rPr>
            </w:pPr>
          </w:p>
        </w:tc>
        <w:tc>
          <w:tcPr>
            <w:tcW w:w="0" w:type="auto"/>
            <w:tcMar>
              <w:top w:w="0" w:type="dxa"/>
              <w:left w:w="0" w:type="dxa"/>
              <w:bottom w:w="0" w:type="dxa"/>
              <w:right w:w="0" w:type="dxa"/>
            </w:tcMar>
            <w:vAlign w:val="center"/>
            <w:hideMark/>
          </w:tcPr>
          <w:p w14:paraId="3CD4958D"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4"/>
                <w:szCs w:val="24"/>
                <w:u w:color="000000"/>
                <w:lang w:eastAsia="ru-RU"/>
              </w:rPr>
            </w:pPr>
            <w:hyperlink r:id="rId113" w:history="1">
              <w:r w:rsidRPr="00E434D0">
                <w:rPr>
                  <w:rFonts w:ascii="Times New Roman" w:eastAsia="Times New Roman" w:hAnsi="Times New Roman" w:cs="Times New Roman"/>
                  <w:color w:val="0079BF"/>
                  <w:sz w:val="24"/>
                  <w:szCs w:val="20"/>
                  <w:u w:val="single" w:color="000000"/>
                  <w:lang w:eastAsia="ru-RU"/>
                </w:rPr>
                <w:t>Приказ</w:t>
              </w:r>
            </w:hyperlink>
            <w:r w:rsidRPr="00E434D0">
              <w:rPr>
                <w:rFonts w:ascii="Times New Roman" w:eastAsia="Times New Roman" w:hAnsi="Times New Roman" w:cs="Times New Roman"/>
                <w:color w:val="0079BF"/>
                <w:sz w:val="24"/>
                <w:szCs w:val="20"/>
                <w:u w:color="000000"/>
                <w:lang w:eastAsia="ru-RU"/>
              </w:rPr>
              <w:t xml:space="preserve"> Минспорта России от 03.08.2022 N 635</w:t>
            </w:r>
            <w:r w:rsidRPr="00E434D0">
              <w:rPr>
                <w:rFonts w:ascii="Times New Roman" w:eastAsia="Times New Roman" w:hAnsi="Times New Roman" w:cs="Times New Roman"/>
                <w:color w:val="0079BF"/>
                <w:sz w:val="24"/>
                <w:szCs w:val="20"/>
                <w:u w:color="000000"/>
                <w:lang w:eastAsia="ru-RU"/>
              </w:rPr>
              <w:br/>
              <w:t>"Об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программ спортивной подготовки"</w:t>
            </w:r>
            <w:r w:rsidRPr="00E434D0">
              <w:rPr>
                <w:rFonts w:ascii="Times New Roman" w:eastAsia="Times New Roman" w:hAnsi="Times New Roman" w:cs="Times New Roman"/>
                <w:color w:val="0079BF"/>
                <w:sz w:val="24"/>
                <w:szCs w:val="20"/>
                <w:u w:color="000000"/>
                <w:lang w:eastAsia="ru-RU"/>
              </w:rPr>
              <w:br/>
              <w:t xml:space="preserve">Зарегистрировано в Минюсте России 07.09.2022 N 69983. </w:t>
            </w:r>
          </w:p>
        </w:tc>
      </w:tr>
    </w:tbl>
    <w:p w14:paraId="62DE0B9D" w14:textId="77777777" w:rsidR="00E434D0" w:rsidRPr="00E434D0" w:rsidRDefault="00E434D0" w:rsidP="00E434D0">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Предусмотрено, в частности, что для обучающихся с ограниченными возможностями здоровья организации, осуществляющие образовательную деятельность, организуют образовательный процесс по дополнительным образовательным программам спортивной подготовки с учетом особенностей психофизического развития таких обучающихся и обеспечивают создание специальных условий в соответствии с заключением психолого-медико-педагогической комиссии. </w:t>
      </w:r>
    </w:p>
    <w:p w14:paraId="7B706F28" w14:textId="77777777" w:rsidR="00E434D0" w:rsidRPr="00E434D0" w:rsidRDefault="00E434D0" w:rsidP="00E434D0">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Настоящий приказ вступает в силу с 1 января 2023 года. </w:t>
      </w:r>
    </w:p>
    <w:p w14:paraId="23654BAB"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t>На 2023/2024 учебный год установлено минимальное количество баллов ЕГЭ по общеобразовательным предметам для приема на обучение в образовательные организации, подведомственные Минобрнауки России</w:t>
      </w:r>
      <w:r w:rsidRPr="00E434D0">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E434D0" w:rsidRPr="00E434D0" w14:paraId="2E5E27A2" w14:textId="77777777" w:rsidTr="003D09AB">
        <w:tc>
          <w:tcPr>
            <w:tcW w:w="103" w:type="dxa"/>
            <w:tcMar>
              <w:top w:w="0" w:type="dxa"/>
              <w:left w:w="0" w:type="dxa"/>
              <w:bottom w:w="0" w:type="dxa"/>
              <w:right w:w="86" w:type="dxa"/>
            </w:tcMar>
            <w:hideMark/>
          </w:tcPr>
          <w:p w14:paraId="00149599"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1"/>
                <w:szCs w:val="21"/>
                <w:u w:color="000000"/>
                <w:lang w:eastAsia="ru-RU"/>
              </w:rPr>
            </w:pPr>
          </w:p>
        </w:tc>
        <w:tc>
          <w:tcPr>
            <w:tcW w:w="0" w:type="auto"/>
            <w:tcMar>
              <w:top w:w="0" w:type="dxa"/>
              <w:left w:w="0" w:type="dxa"/>
              <w:bottom w:w="0" w:type="dxa"/>
              <w:right w:w="0" w:type="dxa"/>
            </w:tcMar>
            <w:vAlign w:val="center"/>
            <w:hideMark/>
          </w:tcPr>
          <w:p w14:paraId="30BBC415"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4"/>
                <w:szCs w:val="24"/>
                <w:u w:color="000000"/>
                <w:lang w:eastAsia="ru-RU"/>
              </w:rPr>
            </w:pPr>
            <w:hyperlink r:id="rId114" w:history="1">
              <w:r w:rsidRPr="00E434D0">
                <w:rPr>
                  <w:rFonts w:ascii="Times New Roman" w:eastAsia="Times New Roman" w:hAnsi="Times New Roman" w:cs="Times New Roman"/>
                  <w:color w:val="0079BF"/>
                  <w:sz w:val="24"/>
                  <w:szCs w:val="20"/>
                  <w:u w:val="single" w:color="000000"/>
                  <w:lang w:eastAsia="ru-RU"/>
                </w:rPr>
                <w:t>Приказ</w:t>
              </w:r>
            </w:hyperlink>
            <w:r w:rsidRPr="00E434D0">
              <w:rPr>
                <w:rFonts w:ascii="Times New Roman" w:eastAsia="Times New Roman" w:hAnsi="Times New Roman" w:cs="Times New Roman"/>
                <w:color w:val="0079BF"/>
                <w:sz w:val="24"/>
                <w:szCs w:val="20"/>
                <w:u w:color="000000"/>
                <w:lang w:eastAsia="ru-RU"/>
              </w:rPr>
              <w:t xml:space="preserve"> Минобрнауки России от 12.08.2022 N 758</w:t>
            </w:r>
            <w:r w:rsidRPr="00E434D0">
              <w:rPr>
                <w:rFonts w:ascii="Times New Roman" w:eastAsia="Times New Roman" w:hAnsi="Times New Roman" w:cs="Times New Roman"/>
                <w:color w:val="0079BF"/>
                <w:sz w:val="24"/>
                <w:szCs w:val="20"/>
                <w:u w:color="000000"/>
                <w:lang w:eastAsia="ru-RU"/>
              </w:rPr>
              <w:br/>
              <w:t>"Об установлении минимального количества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образовательных организациях, находящихся в ведении Министерства науки и высшего образования Российской Федерации, на 2023/24 учебный год"</w:t>
            </w:r>
            <w:r w:rsidRPr="00E434D0">
              <w:rPr>
                <w:rFonts w:ascii="Times New Roman" w:eastAsia="Times New Roman" w:hAnsi="Times New Roman" w:cs="Times New Roman"/>
                <w:color w:val="0079BF"/>
                <w:sz w:val="24"/>
                <w:szCs w:val="20"/>
                <w:u w:color="000000"/>
                <w:lang w:eastAsia="ru-RU"/>
              </w:rPr>
              <w:br/>
              <w:t xml:space="preserve">Зарегистрировано в Минюсте России 08.09.2022 N 70011. </w:t>
            </w:r>
          </w:p>
        </w:tc>
      </w:tr>
    </w:tbl>
    <w:p w14:paraId="6D233655" w14:textId="77777777" w:rsidR="00E434D0" w:rsidRPr="00E434D0" w:rsidRDefault="00E434D0" w:rsidP="00E434D0">
      <w:pPr>
        <w:spacing w:before="240"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В частности, для русского языка, литературы и географии минимальное количество баллов ЕГЭ составляет 40, для математики, физики, биологии и химии - 39. </w:t>
      </w:r>
    </w:p>
    <w:p w14:paraId="7AE85BD4"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t>С 1 октября 2022 года оплата труда "бюджетников" увеличится на 4 процента</w:t>
      </w:r>
      <w:r w:rsidRPr="00E434D0">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E434D0" w:rsidRPr="00E434D0" w14:paraId="6172D6CC" w14:textId="77777777" w:rsidTr="003D09AB">
        <w:tc>
          <w:tcPr>
            <w:tcW w:w="103" w:type="dxa"/>
            <w:tcMar>
              <w:top w:w="0" w:type="dxa"/>
              <w:left w:w="0" w:type="dxa"/>
              <w:bottom w:w="0" w:type="dxa"/>
              <w:right w:w="86" w:type="dxa"/>
            </w:tcMar>
            <w:hideMark/>
          </w:tcPr>
          <w:p w14:paraId="3F17C515"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1"/>
                <w:szCs w:val="21"/>
                <w:u w:color="000000"/>
                <w:lang w:eastAsia="ru-RU"/>
              </w:rPr>
            </w:pPr>
          </w:p>
        </w:tc>
        <w:tc>
          <w:tcPr>
            <w:tcW w:w="0" w:type="auto"/>
            <w:tcMar>
              <w:top w:w="0" w:type="dxa"/>
              <w:left w:w="0" w:type="dxa"/>
              <w:bottom w:w="0" w:type="dxa"/>
              <w:right w:w="0" w:type="dxa"/>
            </w:tcMar>
            <w:vAlign w:val="center"/>
            <w:hideMark/>
          </w:tcPr>
          <w:p w14:paraId="0DF09438"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4"/>
                <w:szCs w:val="24"/>
                <w:u w:color="000000"/>
                <w:lang w:eastAsia="ru-RU"/>
              </w:rPr>
            </w:pPr>
            <w:hyperlink r:id="rId115" w:history="1">
              <w:r w:rsidRPr="00E434D0">
                <w:rPr>
                  <w:rFonts w:ascii="Times New Roman" w:eastAsia="Times New Roman" w:hAnsi="Times New Roman" w:cs="Times New Roman"/>
                  <w:color w:val="0079BF"/>
                  <w:sz w:val="24"/>
                  <w:szCs w:val="20"/>
                  <w:u w:val="single" w:color="000000"/>
                  <w:lang w:eastAsia="ru-RU"/>
                </w:rPr>
                <w:t>Распоряжение</w:t>
              </w:r>
            </w:hyperlink>
            <w:r w:rsidRPr="00E434D0">
              <w:rPr>
                <w:rFonts w:ascii="Times New Roman" w:eastAsia="Times New Roman" w:hAnsi="Times New Roman" w:cs="Times New Roman"/>
                <w:color w:val="0079BF"/>
                <w:sz w:val="24"/>
                <w:szCs w:val="20"/>
                <w:u w:color="000000"/>
                <w:lang w:eastAsia="ru-RU"/>
              </w:rPr>
              <w:t xml:space="preserve"> Правительства РФ от 14.09.2022 N 2611-р</w:t>
            </w:r>
            <w:r w:rsidRPr="00E434D0">
              <w:rPr>
                <w:rFonts w:ascii="Times New Roman" w:eastAsia="Times New Roman" w:hAnsi="Times New Roman" w:cs="Times New Roman"/>
                <w:color w:val="0079BF"/>
                <w:sz w:val="24"/>
                <w:szCs w:val="20"/>
                <w:u w:color="000000"/>
                <w:lang w:eastAsia="ru-RU"/>
              </w:rPr>
              <w:br/>
            </w:r>
            <w:r w:rsidRPr="00E434D0">
              <w:rPr>
                <w:rFonts w:ascii="Times New Roman" w:eastAsia="Times New Roman" w:hAnsi="Times New Roman" w:cs="Times New Roman"/>
                <w:color w:val="0079BF"/>
                <w:sz w:val="24"/>
                <w:szCs w:val="20"/>
                <w:u w:color="000000"/>
                <w:lang w:eastAsia="ru-RU"/>
              </w:rPr>
              <w:lastRenderedPageBreak/>
              <w:t xml:space="preserve">&lt;О принятии мер федеральными государственными органами, федеральными государственными учреждениями - главными распорядителями средств федерального бюджета по увеличению с 1 октября 2022 года оплаты труда работников подведомственных учреждений&gt; </w:t>
            </w:r>
          </w:p>
        </w:tc>
      </w:tr>
    </w:tbl>
    <w:p w14:paraId="0DA741A1" w14:textId="77777777" w:rsidR="00E434D0" w:rsidRPr="00E434D0" w:rsidRDefault="00E434D0" w:rsidP="00E434D0">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lastRenderedPageBreak/>
        <w:t xml:space="preserve">Распоряжением федеральным государственным органам и федеральным государственным учреждениям поручено принять меры по увеличению с 1 октября 2022 года на 4 процента обеспечиваемой за счет средств федерального бюджета оплаты труда: </w:t>
      </w:r>
    </w:p>
    <w:p w14:paraId="648D7815" w14:textId="77777777" w:rsidR="00E434D0" w:rsidRPr="00E434D0" w:rsidRDefault="00E434D0" w:rsidP="00E434D0">
      <w:pPr>
        <w:numPr>
          <w:ilvl w:val="0"/>
          <w:numId w:val="36"/>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работников федеральных казенных, бюджетных и автономных учреждений; </w:t>
      </w:r>
    </w:p>
    <w:p w14:paraId="2244991E" w14:textId="77777777" w:rsidR="00E434D0" w:rsidRPr="00E434D0" w:rsidRDefault="00E434D0" w:rsidP="00E434D0">
      <w:pPr>
        <w:numPr>
          <w:ilvl w:val="0"/>
          <w:numId w:val="36"/>
        </w:numPr>
        <w:spacing w:after="240" w:line="240" w:lineRule="auto"/>
        <w:contextualSpacing/>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работников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в соответствии с Постановлением Правительства РФ от 5 августа 2008 г. N 583. </w:t>
      </w:r>
    </w:p>
    <w:p w14:paraId="3CB2E56C"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t>До 31 декабря 2023 года продлен срок, в течение которого не подлежат применению требования об участии российских ученых в зарубежных научных конференциях и публикациях</w:t>
      </w:r>
      <w:r w:rsidRPr="00E434D0">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E434D0" w:rsidRPr="00E434D0" w14:paraId="3017C1C9" w14:textId="77777777" w:rsidTr="003D09AB">
        <w:tc>
          <w:tcPr>
            <w:tcW w:w="103" w:type="dxa"/>
            <w:tcMar>
              <w:top w:w="0" w:type="dxa"/>
              <w:left w:w="0" w:type="dxa"/>
              <w:bottom w:w="0" w:type="dxa"/>
              <w:right w:w="86" w:type="dxa"/>
            </w:tcMar>
            <w:hideMark/>
          </w:tcPr>
          <w:p w14:paraId="36182BB0" w14:textId="77777777" w:rsidR="00E434D0" w:rsidRPr="00E434D0" w:rsidRDefault="00E434D0" w:rsidP="00E434D0">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5850D567"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4"/>
                <w:szCs w:val="24"/>
                <w:u w:color="000000"/>
                <w:lang w:eastAsia="ru-RU"/>
              </w:rPr>
            </w:pPr>
            <w:hyperlink r:id="rId116" w:history="1">
              <w:r w:rsidRPr="00E434D0">
                <w:rPr>
                  <w:rFonts w:ascii="Times New Roman" w:eastAsia="Times New Roman" w:hAnsi="Times New Roman" w:cs="Times New Roman"/>
                  <w:color w:val="0079BF"/>
                  <w:sz w:val="24"/>
                  <w:szCs w:val="20"/>
                  <w:u w:val="single" w:color="000000"/>
                  <w:lang w:eastAsia="ru-RU"/>
                </w:rPr>
                <w:t>Постановление</w:t>
              </w:r>
            </w:hyperlink>
            <w:r w:rsidRPr="00E434D0">
              <w:rPr>
                <w:rFonts w:ascii="Times New Roman" w:eastAsia="Times New Roman" w:hAnsi="Times New Roman" w:cs="Times New Roman"/>
                <w:color w:val="0079BF"/>
                <w:sz w:val="24"/>
                <w:szCs w:val="20"/>
                <w:u w:color="000000"/>
                <w:lang w:eastAsia="ru-RU"/>
              </w:rPr>
              <w:t xml:space="preserve"> Правительства РФ от 19.09.2022 N 1655</w:t>
            </w:r>
            <w:r w:rsidRPr="00E434D0">
              <w:rPr>
                <w:rFonts w:ascii="Times New Roman" w:eastAsia="Times New Roman" w:hAnsi="Times New Roman" w:cs="Times New Roman"/>
                <w:color w:val="0079BF"/>
                <w:sz w:val="24"/>
                <w:szCs w:val="20"/>
                <w:u w:color="000000"/>
                <w:lang w:eastAsia="ru-RU"/>
              </w:rPr>
              <w:br/>
              <w:t xml:space="preserve">"О внесении изменения в абзац первый пункта 1 постановления Правительства Российской Федерации от 19 марта 2022 г. N 414" </w:t>
            </w:r>
          </w:p>
        </w:tc>
      </w:tr>
    </w:tbl>
    <w:p w14:paraId="1A720F0B" w14:textId="77777777" w:rsidR="00E434D0" w:rsidRPr="00E434D0" w:rsidRDefault="00E434D0" w:rsidP="00E434D0">
      <w:pPr>
        <w:numPr>
          <w:ilvl w:val="0"/>
          <w:numId w:val="36"/>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Ранее указанные требования не подлежали применению до 31 декабря 2022 года. </w:t>
      </w:r>
    </w:p>
    <w:p w14:paraId="24B7D65D" w14:textId="77777777" w:rsidR="00E434D0" w:rsidRPr="00E434D0" w:rsidRDefault="00E434D0" w:rsidP="00E434D0">
      <w:pPr>
        <w:numPr>
          <w:ilvl w:val="0"/>
          <w:numId w:val="36"/>
        </w:numPr>
        <w:spacing w:after="240" w:line="240" w:lineRule="auto"/>
        <w:contextualSpacing/>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Соответствующие изменения внесены в постановление Правительства РФ от 19 марта 2022 г. N 414 "О некоторых вопросах применения требований и целевых значений показателей, связанных с публикационной активностью". </w:t>
      </w:r>
    </w:p>
    <w:p w14:paraId="3BA77E8F"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t>Утвержден новый порядок организации и осуществления образовательной деятельности по образовательным программам СПО</w:t>
      </w:r>
      <w:r w:rsidRPr="00E434D0">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E434D0" w:rsidRPr="00E434D0" w14:paraId="1C35F931" w14:textId="77777777" w:rsidTr="003D09AB">
        <w:tc>
          <w:tcPr>
            <w:tcW w:w="103" w:type="dxa"/>
            <w:tcMar>
              <w:top w:w="0" w:type="dxa"/>
              <w:left w:w="0" w:type="dxa"/>
              <w:bottom w:w="0" w:type="dxa"/>
              <w:right w:w="86" w:type="dxa"/>
            </w:tcMar>
            <w:hideMark/>
          </w:tcPr>
          <w:p w14:paraId="23AF0673" w14:textId="77777777" w:rsidR="00E434D0" w:rsidRPr="00E434D0" w:rsidRDefault="00E434D0" w:rsidP="00E434D0">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0C971CBB"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4"/>
                <w:szCs w:val="24"/>
                <w:u w:color="000000"/>
                <w:lang w:eastAsia="ru-RU"/>
              </w:rPr>
            </w:pPr>
            <w:hyperlink r:id="rId117" w:history="1">
              <w:r w:rsidRPr="00E434D0">
                <w:rPr>
                  <w:rFonts w:ascii="Times New Roman" w:eastAsia="Times New Roman" w:hAnsi="Times New Roman" w:cs="Times New Roman"/>
                  <w:color w:val="0079BF"/>
                  <w:sz w:val="24"/>
                  <w:szCs w:val="20"/>
                  <w:u w:val="single" w:color="000000"/>
                  <w:lang w:eastAsia="ru-RU"/>
                </w:rPr>
                <w:t>Приказ</w:t>
              </w:r>
            </w:hyperlink>
            <w:r w:rsidRPr="00E434D0">
              <w:rPr>
                <w:rFonts w:ascii="Times New Roman" w:eastAsia="Times New Roman" w:hAnsi="Times New Roman" w:cs="Times New Roman"/>
                <w:color w:val="0079BF"/>
                <w:sz w:val="24"/>
                <w:szCs w:val="20"/>
                <w:u w:color="000000"/>
                <w:lang w:eastAsia="ru-RU"/>
              </w:rPr>
              <w:t xml:space="preserve"> </w:t>
            </w:r>
            <w:proofErr w:type="spellStart"/>
            <w:r w:rsidRPr="00E434D0">
              <w:rPr>
                <w:rFonts w:ascii="Times New Roman" w:eastAsia="Times New Roman" w:hAnsi="Times New Roman" w:cs="Times New Roman"/>
                <w:color w:val="0079BF"/>
                <w:sz w:val="24"/>
                <w:szCs w:val="20"/>
                <w:u w:color="000000"/>
                <w:lang w:eastAsia="ru-RU"/>
              </w:rPr>
              <w:t>Минпросвещения</w:t>
            </w:r>
            <w:proofErr w:type="spellEnd"/>
            <w:r w:rsidRPr="00E434D0">
              <w:rPr>
                <w:rFonts w:ascii="Times New Roman" w:eastAsia="Times New Roman" w:hAnsi="Times New Roman" w:cs="Times New Roman"/>
                <w:color w:val="0079BF"/>
                <w:sz w:val="24"/>
                <w:szCs w:val="20"/>
                <w:u w:color="000000"/>
                <w:lang w:eastAsia="ru-RU"/>
              </w:rPr>
              <w:t xml:space="preserve"> России от 24.08.2022 N 762</w:t>
            </w:r>
            <w:r w:rsidRPr="00E434D0">
              <w:rPr>
                <w:rFonts w:ascii="Times New Roman" w:eastAsia="Times New Roman" w:hAnsi="Times New Roman" w:cs="Times New Roman"/>
                <w:color w:val="0079BF"/>
                <w:sz w:val="24"/>
                <w:szCs w:val="20"/>
                <w:u w:color="000000"/>
                <w:lang w:eastAsia="ru-RU"/>
              </w:rPr>
              <w:b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E434D0">
              <w:rPr>
                <w:rFonts w:ascii="Times New Roman" w:eastAsia="Times New Roman" w:hAnsi="Times New Roman" w:cs="Times New Roman"/>
                <w:color w:val="0079BF"/>
                <w:sz w:val="24"/>
                <w:szCs w:val="20"/>
                <w:u w:color="000000"/>
                <w:lang w:eastAsia="ru-RU"/>
              </w:rPr>
              <w:br/>
              <w:t xml:space="preserve">Зарегистрировано в Минюсте России 21.09.2022 N 70167. </w:t>
            </w:r>
          </w:p>
        </w:tc>
      </w:tr>
    </w:tbl>
    <w:p w14:paraId="5DA59CAC"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Порядком регулируются организация и осуществление образовательной деятельности по образовательным программам СПО, в том числе особенности организации образовательной деятельности для обучающихся с ограниченными возможностями здоровья. </w:t>
      </w:r>
    </w:p>
    <w:p w14:paraId="35786474"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Признаны утратившими силу аналогичный приказ Министерства образования и науки РФ от 14 июня 2013 г. N 464 и изменяющие его акты. </w:t>
      </w:r>
    </w:p>
    <w:p w14:paraId="66B2742E" w14:textId="77777777" w:rsidR="00E434D0" w:rsidRPr="00E434D0" w:rsidRDefault="00E434D0" w:rsidP="00E434D0">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Настоящий приказ вступает в силу с 1 марта 2023 года и действует до 1 марта 2029 года. </w:t>
      </w:r>
    </w:p>
    <w:p w14:paraId="671FF1D5"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t>На 2023 год продлено действие особого порядка регулирования трудовых и иных непосредственно связанных с ними отношений</w:t>
      </w:r>
      <w:r w:rsidRPr="00E434D0">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E434D0" w:rsidRPr="00E434D0" w14:paraId="39D1B9B8" w14:textId="77777777" w:rsidTr="003D09AB">
        <w:tc>
          <w:tcPr>
            <w:tcW w:w="103" w:type="dxa"/>
            <w:tcMar>
              <w:top w:w="0" w:type="dxa"/>
              <w:left w:w="0" w:type="dxa"/>
              <w:bottom w:w="0" w:type="dxa"/>
              <w:right w:w="86" w:type="dxa"/>
            </w:tcMar>
            <w:hideMark/>
          </w:tcPr>
          <w:p w14:paraId="4F8D7283" w14:textId="77777777" w:rsidR="00E434D0" w:rsidRPr="00E434D0" w:rsidRDefault="00E434D0" w:rsidP="00E434D0">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006EE848"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4"/>
                <w:szCs w:val="24"/>
                <w:u w:color="000000"/>
                <w:lang w:eastAsia="ru-RU"/>
              </w:rPr>
            </w:pPr>
            <w:hyperlink r:id="rId118" w:history="1">
              <w:r w:rsidRPr="00E434D0">
                <w:rPr>
                  <w:rFonts w:ascii="Times New Roman" w:eastAsia="Times New Roman" w:hAnsi="Times New Roman" w:cs="Times New Roman"/>
                  <w:color w:val="0079BF"/>
                  <w:sz w:val="24"/>
                  <w:szCs w:val="20"/>
                  <w:u w:val="single" w:color="000000"/>
                  <w:lang w:eastAsia="ru-RU"/>
                </w:rPr>
                <w:t>Постановление</w:t>
              </w:r>
            </w:hyperlink>
            <w:r w:rsidRPr="00E434D0">
              <w:rPr>
                <w:rFonts w:ascii="Times New Roman" w:eastAsia="Times New Roman" w:hAnsi="Times New Roman" w:cs="Times New Roman"/>
                <w:color w:val="0079BF"/>
                <w:sz w:val="24"/>
                <w:szCs w:val="20"/>
                <w:u w:color="000000"/>
                <w:lang w:eastAsia="ru-RU"/>
              </w:rPr>
              <w:t xml:space="preserve"> Правительства РФ от 19.09.2022 N 1653</w:t>
            </w:r>
            <w:r w:rsidRPr="00E434D0">
              <w:rPr>
                <w:rFonts w:ascii="Times New Roman" w:eastAsia="Times New Roman" w:hAnsi="Times New Roman" w:cs="Times New Roman"/>
                <w:color w:val="0079BF"/>
                <w:sz w:val="24"/>
                <w:szCs w:val="20"/>
                <w:u w:color="000000"/>
                <w:lang w:eastAsia="ru-RU"/>
              </w:rPr>
              <w:br/>
              <w:t xml:space="preserve">"О внесении изменений в постановление Правительства Российской Федерации от 30 марта 2022 г. N 511" </w:t>
            </w:r>
          </w:p>
        </w:tc>
      </w:tr>
    </w:tbl>
    <w:p w14:paraId="3DCE9E16" w14:textId="77777777" w:rsidR="00E434D0" w:rsidRPr="00E434D0" w:rsidRDefault="00E434D0" w:rsidP="00E434D0">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Особенности регулирования трудовых отношений утверждены постановлением Правительства РФ от 30 марта 2022 г. N 511. Действие постановления было ограничено 31 декабря 2022 года, теперь - 31 декабря 2023 года. </w:t>
      </w:r>
    </w:p>
    <w:p w14:paraId="3A9399EB"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Кроме того, установлены особенности заключения трудовых договоров с отдельными категориями лиц. </w:t>
      </w:r>
    </w:p>
    <w:p w14:paraId="4B84A3BD" w14:textId="77777777" w:rsidR="00E434D0" w:rsidRPr="00E434D0" w:rsidRDefault="00E434D0" w:rsidP="00E434D0">
      <w:pPr>
        <w:spacing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  </w:t>
      </w:r>
    </w:p>
    <w:p w14:paraId="3A8A5B8F"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lastRenderedPageBreak/>
        <w:t>На 2023 год продлевается действие особого порядка предоставления государственных услуг в области содействия занятости населения</w:t>
      </w:r>
      <w:r w:rsidRPr="00E434D0">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E434D0" w:rsidRPr="00E434D0" w14:paraId="3D83F79B" w14:textId="77777777" w:rsidTr="003D09AB">
        <w:tc>
          <w:tcPr>
            <w:tcW w:w="103" w:type="dxa"/>
            <w:tcMar>
              <w:top w:w="0" w:type="dxa"/>
              <w:left w:w="0" w:type="dxa"/>
              <w:bottom w:w="0" w:type="dxa"/>
              <w:right w:w="86" w:type="dxa"/>
            </w:tcMar>
            <w:hideMark/>
          </w:tcPr>
          <w:p w14:paraId="68E744E1" w14:textId="77777777" w:rsidR="00E434D0" w:rsidRPr="00E434D0" w:rsidRDefault="00E434D0" w:rsidP="00E434D0">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0B4A53F8"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4"/>
                <w:szCs w:val="24"/>
                <w:u w:color="000000"/>
                <w:lang w:eastAsia="ru-RU"/>
              </w:rPr>
            </w:pPr>
            <w:hyperlink r:id="rId119" w:history="1">
              <w:r w:rsidRPr="00E434D0">
                <w:rPr>
                  <w:rFonts w:ascii="Times New Roman" w:eastAsia="Times New Roman" w:hAnsi="Times New Roman" w:cs="Times New Roman"/>
                  <w:color w:val="0079BF"/>
                  <w:sz w:val="24"/>
                  <w:szCs w:val="20"/>
                  <w:u w:val="single" w:color="000000"/>
                  <w:lang w:eastAsia="ru-RU"/>
                </w:rPr>
                <w:t>Постановление</w:t>
              </w:r>
            </w:hyperlink>
            <w:r w:rsidRPr="00E434D0">
              <w:rPr>
                <w:rFonts w:ascii="Times New Roman" w:eastAsia="Times New Roman" w:hAnsi="Times New Roman" w:cs="Times New Roman"/>
                <w:color w:val="0079BF"/>
                <w:sz w:val="24"/>
                <w:szCs w:val="20"/>
                <w:u w:color="000000"/>
                <w:lang w:eastAsia="ru-RU"/>
              </w:rPr>
              <w:t xml:space="preserve"> Правительства РФ от 21.09.2022 N 1663</w:t>
            </w:r>
            <w:r w:rsidRPr="00E434D0">
              <w:rPr>
                <w:rFonts w:ascii="Times New Roman" w:eastAsia="Times New Roman" w:hAnsi="Times New Roman" w:cs="Times New Roman"/>
                <w:color w:val="0079BF"/>
                <w:sz w:val="24"/>
                <w:szCs w:val="20"/>
                <w:u w:color="000000"/>
                <w:lang w:eastAsia="ru-RU"/>
              </w:rPr>
              <w:br/>
              <w:t xml:space="preserve">"О внесении изменения в постановление Правительства Российской Федерации от 16 марта 2022 г. N 376" </w:t>
            </w:r>
          </w:p>
        </w:tc>
      </w:tr>
    </w:tbl>
    <w:p w14:paraId="0ABEDD16" w14:textId="77777777" w:rsidR="00E434D0" w:rsidRPr="00E434D0" w:rsidRDefault="00E434D0" w:rsidP="00E434D0">
      <w:pPr>
        <w:spacing w:before="240"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Согласно порядку, граждане, находящиеся под риском увольнения, смогут обращаться в центры занятости наряду с безработными. Кроме того, воспользоваться услугами центров занятости в 2023 году смогут также граждане, переведенные работодателем на неполный рабочий день или неполную рабочую неделю, работники организаций, в которых принято решение о простое, граждане, находящиеся в отпусках без сохранения заработной платы, работники организаций, находящихся в процедурах банкротства, граждане, испытывающие трудности в поиске работы. </w:t>
      </w:r>
    </w:p>
    <w:p w14:paraId="57345E6C"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t>С 1 марта 2023 г. устанавливаются единые требования к составу и форматам документов, связанных с работой, оформляемых в электронном виде без дублирования на бумажном носителе</w:t>
      </w:r>
      <w:r w:rsidRPr="00E434D0">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E434D0" w:rsidRPr="00E434D0" w14:paraId="0410315C" w14:textId="77777777" w:rsidTr="003D09AB">
        <w:tc>
          <w:tcPr>
            <w:tcW w:w="103" w:type="dxa"/>
            <w:tcMar>
              <w:top w:w="0" w:type="dxa"/>
              <w:left w:w="0" w:type="dxa"/>
              <w:bottom w:w="0" w:type="dxa"/>
              <w:right w:w="86" w:type="dxa"/>
            </w:tcMar>
            <w:hideMark/>
          </w:tcPr>
          <w:p w14:paraId="0F172F60"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1"/>
                <w:szCs w:val="21"/>
                <w:u w:color="000000"/>
                <w:lang w:eastAsia="ru-RU"/>
              </w:rPr>
            </w:pPr>
          </w:p>
        </w:tc>
        <w:tc>
          <w:tcPr>
            <w:tcW w:w="0" w:type="auto"/>
            <w:tcMar>
              <w:top w:w="0" w:type="dxa"/>
              <w:left w:w="0" w:type="dxa"/>
              <w:bottom w:w="0" w:type="dxa"/>
              <w:right w:w="0" w:type="dxa"/>
            </w:tcMar>
            <w:vAlign w:val="center"/>
            <w:hideMark/>
          </w:tcPr>
          <w:p w14:paraId="07813D10"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4"/>
                <w:szCs w:val="24"/>
                <w:u w:color="000000"/>
                <w:lang w:eastAsia="ru-RU"/>
              </w:rPr>
            </w:pPr>
            <w:hyperlink r:id="rId120" w:history="1">
              <w:r w:rsidRPr="00E434D0">
                <w:rPr>
                  <w:rFonts w:ascii="Times New Roman" w:eastAsia="Times New Roman" w:hAnsi="Times New Roman" w:cs="Times New Roman"/>
                  <w:color w:val="0079BF"/>
                  <w:sz w:val="24"/>
                  <w:szCs w:val="20"/>
                  <w:u w:val="single" w:color="000000"/>
                  <w:lang w:eastAsia="ru-RU"/>
                </w:rPr>
                <w:t>Приказ</w:t>
              </w:r>
            </w:hyperlink>
            <w:r w:rsidRPr="00E434D0">
              <w:rPr>
                <w:rFonts w:ascii="Times New Roman" w:eastAsia="Times New Roman" w:hAnsi="Times New Roman" w:cs="Times New Roman"/>
                <w:color w:val="0079BF"/>
                <w:sz w:val="24"/>
                <w:szCs w:val="20"/>
                <w:u w:color="000000"/>
                <w:lang w:eastAsia="ru-RU"/>
              </w:rPr>
              <w:t xml:space="preserve"> Минтруда России от 20.09.2022 N 578н</w:t>
            </w:r>
            <w:r w:rsidRPr="00E434D0">
              <w:rPr>
                <w:rFonts w:ascii="Times New Roman" w:eastAsia="Times New Roman" w:hAnsi="Times New Roman" w:cs="Times New Roman"/>
                <w:color w:val="0079BF"/>
                <w:sz w:val="24"/>
                <w:szCs w:val="20"/>
                <w:u w:color="000000"/>
                <w:lang w:eastAsia="ru-RU"/>
              </w:rPr>
              <w:br/>
              <w:t>"Об утверждении единых требований к составу и форматам документов, связанных с работой, оформляемых в электронном виде без дублирования на бумажном носителе"</w:t>
            </w:r>
            <w:r w:rsidRPr="00E434D0">
              <w:rPr>
                <w:rFonts w:ascii="Times New Roman" w:eastAsia="Times New Roman" w:hAnsi="Times New Roman" w:cs="Times New Roman"/>
                <w:color w:val="0079BF"/>
                <w:sz w:val="24"/>
                <w:szCs w:val="20"/>
                <w:u w:color="000000"/>
                <w:lang w:eastAsia="ru-RU"/>
              </w:rPr>
              <w:br/>
              <w:t xml:space="preserve">Зарегистрировано в Минюсте России 30.09.2022 N 70317. </w:t>
            </w:r>
          </w:p>
        </w:tc>
      </w:tr>
    </w:tbl>
    <w:p w14:paraId="7C423FC7" w14:textId="77777777" w:rsidR="00E434D0" w:rsidRPr="00E434D0" w:rsidRDefault="00E434D0" w:rsidP="00E434D0">
      <w:pPr>
        <w:spacing w:before="240"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Приводится перечень структурных элементов описания электронного документа, связанного с работой, а также коды документов (кадровых мероприятий) или иных сведений, связанных с работой, оформляемых в письменном виде. </w:t>
      </w:r>
    </w:p>
    <w:p w14:paraId="1495BFB0"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t>Подписан закон о введении единых для РФ федеральных основных общеобразовательных программ</w:t>
      </w:r>
      <w:r w:rsidRPr="00E434D0">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E434D0" w:rsidRPr="00E434D0" w14:paraId="6D63048C" w14:textId="77777777" w:rsidTr="003D09AB">
        <w:tc>
          <w:tcPr>
            <w:tcW w:w="103" w:type="dxa"/>
            <w:tcMar>
              <w:top w:w="0" w:type="dxa"/>
              <w:left w:w="0" w:type="dxa"/>
              <w:bottom w:w="0" w:type="dxa"/>
              <w:right w:w="86" w:type="dxa"/>
            </w:tcMar>
            <w:hideMark/>
          </w:tcPr>
          <w:p w14:paraId="4FE7894B"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1"/>
                <w:szCs w:val="21"/>
                <w:u w:color="000000"/>
                <w:lang w:eastAsia="ru-RU"/>
              </w:rPr>
            </w:pPr>
          </w:p>
        </w:tc>
        <w:tc>
          <w:tcPr>
            <w:tcW w:w="0" w:type="auto"/>
            <w:tcMar>
              <w:top w:w="0" w:type="dxa"/>
              <w:left w:w="0" w:type="dxa"/>
              <w:bottom w:w="0" w:type="dxa"/>
              <w:right w:w="0" w:type="dxa"/>
            </w:tcMar>
            <w:vAlign w:val="center"/>
            <w:hideMark/>
          </w:tcPr>
          <w:p w14:paraId="008AF198"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4"/>
                <w:szCs w:val="24"/>
                <w:u w:color="000000"/>
                <w:lang w:eastAsia="ru-RU"/>
              </w:rPr>
            </w:pPr>
            <w:r w:rsidRPr="00E434D0">
              <w:rPr>
                <w:rFonts w:ascii="Times New Roman" w:eastAsia="Times New Roman" w:hAnsi="Times New Roman" w:cs="Times New Roman"/>
                <w:color w:val="0079BF"/>
                <w:sz w:val="24"/>
                <w:szCs w:val="20"/>
                <w:u w:color="000000"/>
                <w:lang w:eastAsia="ru-RU"/>
              </w:rPr>
              <w:t xml:space="preserve">Федеральный </w:t>
            </w:r>
            <w:hyperlink r:id="rId121" w:history="1">
              <w:r w:rsidRPr="00E434D0">
                <w:rPr>
                  <w:rFonts w:ascii="Times New Roman" w:eastAsia="Times New Roman" w:hAnsi="Times New Roman" w:cs="Times New Roman"/>
                  <w:color w:val="0079BF"/>
                  <w:sz w:val="24"/>
                  <w:szCs w:val="20"/>
                  <w:u w:val="single" w:color="000000"/>
                  <w:lang w:eastAsia="ru-RU"/>
                </w:rPr>
                <w:t>закон</w:t>
              </w:r>
            </w:hyperlink>
            <w:r w:rsidRPr="00E434D0">
              <w:rPr>
                <w:rFonts w:ascii="Times New Roman" w:eastAsia="Times New Roman" w:hAnsi="Times New Roman" w:cs="Times New Roman"/>
                <w:color w:val="0079BF"/>
                <w:sz w:val="24"/>
                <w:szCs w:val="20"/>
                <w:u w:color="000000"/>
                <w:lang w:eastAsia="ru-RU"/>
              </w:rPr>
              <w:t xml:space="preserve"> от 24.09.2022 N 371-ФЗ</w:t>
            </w:r>
            <w:r w:rsidRPr="00E434D0">
              <w:rPr>
                <w:rFonts w:ascii="Times New Roman" w:eastAsia="Times New Roman" w:hAnsi="Times New Roman" w:cs="Times New Roman"/>
                <w:color w:val="0079BF"/>
                <w:sz w:val="24"/>
                <w:szCs w:val="20"/>
                <w:u w:color="000000"/>
                <w:lang w:eastAsia="ru-RU"/>
              </w:rPr>
              <w:br/>
              <w:t xml:space="preserve">"О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tc>
      </w:tr>
    </w:tbl>
    <w:p w14:paraId="0AB24EC6" w14:textId="77777777" w:rsidR="00E434D0" w:rsidRPr="00E434D0" w:rsidRDefault="00E434D0" w:rsidP="00E434D0">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Законом также вводятся обязательные для исполнения федеральная рабочая программа воспитания и федеральный календарный план воспитательной работы. </w:t>
      </w:r>
    </w:p>
    <w:p w14:paraId="7584ADC3" w14:textId="77777777" w:rsidR="00E434D0" w:rsidRPr="00E434D0" w:rsidRDefault="00E434D0" w:rsidP="00E434D0">
      <w:pPr>
        <w:spacing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Согласно тексту документа, образовательные организации сохраняют за собой право разрабатывать собственные образовательные программы, однако в обязательном порядке необходимо применять: </w:t>
      </w:r>
    </w:p>
    <w:p w14:paraId="7E0AF5A4" w14:textId="77777777" w:rsidR="00E434D0" w:rsidRPr="00E434D0" w:rsidRDefault="00E434D0" w:rsidP="00E434D0">
      <w:pPr>
        <w:numPr>
          <w:ilvl w:val="0"/>
          <w:numId w:val="37"/>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федеральные рабочие программы по учебным предметам "Русский язык", "Литературное чтение" и "Окружающий мир" - при реализации образовательной программы начального общего образования; </w:t>
      </w:r>
    </w:p>
    <w:p w14:paraId="057E92B0" w14:textId="77777777" w:rsidR="00E434D0" w:rsidRPr="00E434D0" w:rsidRDefault="00E434D0" w:rsidP="00E434D0">
      <w:pPr>
        <w:numPr>
          <w:ilvl w:val="0"/>
          <w:numId w:val="37"/>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при реализации образовательных программ основного общего и среднего общего образования. </w:t>
      </w:r>
    </w:p>
    <w:p w14:paraId="63CE1206"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Установлено, что федеральные основные общеобразовательные программы должны быть утверждены </w:t>
      </w:r>
      <w:proofErr w:type="spellStart"/>
      <w:r w:rsidRPr="00E434D0">
        <w:rPr>
          <w:rFonts w:ascii="Times New Roman" w:eastAsia="Times New Roman" w:hAnsi="Times New Roman" w:cs="Times New Roman"/>
          <w:color w:val="000000"/>
          <w:sz w:val="24"/>
          <w:szCs w:val="20"/>
          <w:u w:color="000000"/>
          <w:lang w:eastAsia="ru-RU"/>
        </w:rPr>
        <w:t>Минпросвещения</w:t>
      </w:r>
      <w:proofErr w:type="spellEnd"/>
      <w:r w:rsidRPr="00E434D0">
        <w:rPr>
          <w:rFonts w:ascii="Times New Roman" w:eastAsia="Times New Roman" w:hAnsi="Times New Roman" w:cs="Times New Roman"/>
          <w:color w:val="000000"/>
          <w:sz w:val="24"/>
          <w:szCs w:val="20"/>
          <w:u w:color="000000"/>
          <w:lang w:eastAsia="ru-RU"/>
        </w:rPr>
        <w:t xml:space="preserve"> России не позднее 1 января 2023 года. Основные общеобразовательные программы подлежат приведению в соответствие с федеральными основными общеобразовательными программами не позднее 1 сентября 2023 года. </w:t>
      </w:r>
    </w:p>
    <w:p w14:paraId="739650D6"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Федеральный закон вступает в силу со дня его официального опубликования, за исключением положений, для которых установлен иной срок вступления их в силу.</w:t>
      </w:r>
    </w:p>
    <w:p w14:paraId="68A807B8"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lastRenderedPageBreak/>
        <w:t>Скорректирован порядок присуждения ученых степеней и рассмотрения апелляции на решение диссертационного совета</w:t>
      </w:r>
      <w:r w:rsidRPr="00E434D0">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E434D0" w:rsidRPr="00E434D0" w14:paraId="7A61B83F" w14:textId="77777777" w:rsidTr="003D09AB">
        <w:tc>
          <w:tcPr>
            <w:tcW w:w="103" w:type="dxa"/>
            <w:tcMar>
              <w:top w:w="0" w:type="dxa"/>
              <w:left w:w="0" w:type="dxa"/>
              <w:bottom w:w="0" w:type="dxa"/>
              <w:right w:w="86" w:type="dxa"/>
            </w:tcMar>
            <w:hideMark/>
          </w:tcPr>
          <w:p w14:paraId="113CFFEE"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1"/>
                <w:szCs w:val="21"/>
                <w:u w:color="000000"/>
                <w:lang w:eastAsia="ru-RU"/>
              </w:rPr>
            </w:pPr>
          </w:p>
        </w:tc>
        <w:tc>
          <w:tcPr>
            <w:tcW w:w="0" w:type="auto"/>
            <w:tcMar>
              <w:top w:w="0" w:type="dxa"/>
              <w:left w:w="0" w:type="dxa"/>
              <w:bottom w:w="0" w:type="dxa"/>
              <w:right w:w="0" w:type="dxa"/>
            </w:tcMar>
            <w:vAlign w:val="center"/>
            <w:hideMark/>
          </w:tcPr>
          <w:p w14:paraId="6C32F805"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4"/>
                <w:szCs w:val="24"/>
                <w:u w:color="000000"/>
                <w:lang w:eastAsia="ru-RU"/>
              </w:rPr>
            </w:pPr>
            <w:hyperlink r:id="rId122" w:history="1">
              <w:r w:rsidRPr="00E434D0">
                <w:rPr>
                  <w:rFonts w:ascii="Times New Roman" w:eastAsia="Times New Roman" w:hAnsi="Times New Roman" w:cs="Times New Roman"/>
                  <w:color w:val="0079BF"/>
                  <w:sz w:val="24"/>
                  <w:szCs w:val="20"/>
                  <w:u w:val="single" w:color="000000"/>
                  <w:lang w:eastAsia="ru-RU"/>
                </w:rPr>
                <w:t>Постановление</w:t>
              </w:r>
            </w:hyperlink>
            <w:r w:rsidRPr="00E434D0">
              <w:rPr>
                <w:rFonts w:ascii="Times New Roman" w:eastAsia="Times New Roman" w:hAnsi="Times New Roman" w:cs="Times New Roman"/>
                <w:color w:val="0079BF"/>
                <w:sz w:val="24"/>
                <w:szCs w:val="20"/>
                <w:u w:color="000000"/>
                <w:lang w:eastAsia="ru-RU"/>
              </w:rPr>
              <w:t xml:space="preserve"> Правительства РФ от 26.09.2022 N 1690</w:t>
            </w:r>
            <w:r w:rsidRPr="00E434D0">
              <w:rPr>
                <w:rFonts w:ascii="Times New Roman" w:eastAsia="Times New Roman" w:hAnsi="Times New Roman" w:cs="Times New Roman"/>
                <w:color w:val="0079BF"/>
                <w:sz w:val="24"/>
                <w:szCs w:val="20"/>
                <w:u w:color="000000"/>
                <w:lang w:eastAsia="ru-RU"/>
              </w:rPr>
              <w:br/>
              <w:t xml:space="preserve">"Об изменении и признании утратившими силу отдельных положений некоторых актов Правительства Российской Федерации" </w:t>
            </w:r>
          </w:p>
        </w:tc>
      </w:tr>
    </w:tbl>
    <w:p w14:paraId="11E64067" w14:textId="77777777" w:rsidR="00E434D0" w:rsidRPr="00E434D0" w:rsidRDefault="00E434D0" w:rsidP="00E434D0">
      <w:pPr>
        <w:spacing w:before="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Документом, в частности: </w:t>
      </w:r>
    </w:p>
    <w:p w14:paraId="4941581B" w14:textId="77777777" w:rsidR="00E434D0" w:rsidRPr="00E434D0" w:rsidRDefault="00E434D0" w:rsidP="00E434D0">
      <w:pPr>
        <w:spacing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исключено требование об опубликовании научных работ в изданиях индексируемых международными базами данных при принятии диссертации в виде научного доклада; </w:t>
      </w:r>
    </w:p>
    <w:p w14:paraId="6ADDCF7C" w14:textId="77777777" w:rsidR="00E434D0" w:rsidRPr="00E434D0" w:rsidRDefault="00E434D0" w:rsidP="00E434D0">
      <w:pPr>
        <w:spacing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сокращена процедура рассмотрения апелляций на решение диссертационного совета, а также установлены некоторые особенности рассмотрения аттестационных дел, дел о лишении (восстановлении) ученых степеней. </w:t>
      </w:r>
    </w:p>
    <w:p w14:paraId="5A6DB36B"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Так, исключено участие ВАК и экспертных советов ВАК в рассмотрении апелляций - решение об удовлетворении апелляции или об отмене решения диссертационного совета и возобновлении процедуры рассмотрения вопроса о выдаче диплома кандидата наук или доктора наук принимает Минобрнауки России без учета рекомендации Комиссии. </w:t>
      </w:r>
    </w:p>
    <w:p w14:paraId="3D88F4F3"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t>В новой редакции изложен перечень организаций и научно-технических библиотек, обеспечивающих формирование, ведение и организацию использования федеральных информационных фондов, баз и банков данных по различным видам источников научно-технической информации и направлений науки и техники</w:t>
      </w:r>
      <w:r w:rsidRPr="00E434D0">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E434D0" w:rsidRPr="00E434D0" w14:paraId="1828FA93" w14:textId="77777777" w:rsidTr="003D09AB">
        <w:tc>
          <w:tcPr>
            <w:tcW w:w="103" w:type="dxa"/>
            <w:tcMar>
              <w:top w:w="0" w:type="dxa"/>
              <w:left w:w="0" w:type="dxa"/>
              <w:bottom w:w="0" w:type="dxa"/>
              <w:right w:w="86" w:type="dxa"/>
            </w:tcMar>
            <w:hideMark/>
          </w:tcPr>
          <w:p w14:paraId="4A29E964" w14:textId="77777777" w:rsidR="00E434D0" w:rsidRPr="00E434D0" w:rsidRDefault="00E434D0" w:rsidP="00E434D0">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44EB765F" w14:textId="77777777" w:rsidR="00E434D0" w:rsidRPr="00E434D0" w:rsidRDefault="00E434D0" w:rsidP="00E434D0">
            <w:pPr>
              <w:spacing w:after="240" w:line="240" w:lineRule="auto"/>
              <w:jc w:val="left"/>
              <w:outlineLvl w:val="8"/>
              <w:rPr>
                <w:rFonts w:ascii="Times New Roman" w:eastAsia="Times New Roman" w:hAnsi="Times New Roman" w:cs="Times New Roman"/>
                <w:color w:val="0079BF"/>
                <w:sz w:val="24"/>
                <w:szCs w:val="24"/>
                <w:u w:color="000000"/>
                <w:lang w:eastAsia="ru-RU"/>
              </w:rPr>
            </w:pPr>
            <w:hyperlink r:id="rId123" w:history="1">
              <w:r w:rsidRPr="00E434D0">
                <w:rPr>
                  <w:rFonts w:ascii="Times New Roman" w:eastAsia="Times New Roman" w:hAnsi="Times New Roman" w:cs="Times New Roman"/>
                  <w:color w:val="0079BF"/>
                  <w:sz w:val="24"/>
                  <w:szCs w:val="20"/>
                  <w:u w:val="single" w:color="000000"/>
                  <w:lang w:eastAsia="ru-RU"/>
                </w:rPr>
                <w:t>Постановление</w:t>
              </w:r>
            </w:hyperlink>
            <w:r w:rsidRPr="00E434D0">
              <w:rPr>
                <w:rFonts w:ascii="Times New Roman" w:eastAsia="Times New Roman" w:hAnsi="Times New Roman" w:cs="Times New Roman"/>
                <w:color w:val="0079BF"/>
                <w:sz w:val="24"/>
                <w:szCs w:val="20"/>
                <w:u w:color="000000"/>
                <w:lang w:eastAsia="ru-RU"/>
              </w:rPr>
              <w:t xml:space="preserve"> Правительства РФ от 27.09.2022 N 1696</w:t>
            </w:r>
            <w:r w:rsidRPr="00E434D0">
              <w:rPr>
                <w:rFonts w:ascii="Times New Roman" w:eastAsia="Times New Roman" w:hAnsi="Times New Roman" w:cs="Times New Roman"/>
                <w:color w:val="0079BF"/>
                <w:sz w:val="24"/>
                <w:szCs w:val="20"/>
                <w:u w:color="000000"/>
                <w:lang w:eastAsia="ru-RU"/>
              </w:rPr>
              <w:br/>
              <w:t xml:space="preserve">"О внесении изменений в постановление Правительства Российской Федерации от 24 июля 1997 г. N 950" </w:t>
            </w:r>
          </w:p>
        </w:tc>
      </w:tr>
    </w:tbl>
    <w:p w14:paraId="772187A1" w14:textId="77777777" w:rsidR="00E434D0" w:rsidRPr="00E434D0" w:rsidRDefault="00E434D0" w:rsidP="00E434D0">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Также установлено, что координацию деятельности государственной системы научно-технической информации осуществляет Минобрнауки России.   </w:t>
      </w:r>
    </w:p>
    <w:p w14:paraId="5C5D2E76"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t>Утвержден новый порядок организации и осуществления образовательной деятельности по дополнительным общеобразовательным программам</w:t>
      </w:r>
      <w:r w:rsidRPr="00E434D0">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E434D0" w:rsidRPr="00E434D0" w14:paraId="370BF5B6" w14:textId="77777777" w:rsidTr="003D09AB">
        <w:tc>
          <w:tcPr>
            <w:tcW w:w="103" w:type="dxa"/>
            <w:tcMar>
              <w:top w:w="0" w:type="dxa"/>
              <w:left w:w="0" w:type="dxa"/>
              <w:bottom w:w="0" w:type="dxa"/>
              <w:right w:w="86" w:type="dxa"/>
            </w:tcMar>
            <w:hideMark/>
          </w:tcPr>
          <w:p w14:paraId="7DCC522F"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1"/>
                <w:szCs w:val="21"/>
                <w:u w:color="000000"/>
                <w:lang w:eastAsia="ru-RU"/>
              </w:rPr>
            </w:pPr>
          </w:p>
        </w:tc>
        <w:tc>
          <w:tcPr>
            <w:tcW w:w="0" w:type="auto"/>
            <w:tcMar>
              <w:top w:w="0" w:type="dxa"/>
              <w:left w:w="0" w:type="dxa"/>
              <w:bottom w:w="0" w:type="dxa"/>
              <w:right w:w="0" w:type="dxa"/>
            </w:tcMar>
            <w:vAlign w:val="center"/>
            <w:hideMark/>
          </w:tcPr>
          <w:p w14:paraId="2279D5CE"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4"/>
                <w:szCs w:val="24"/>
                <w:u w:color="000000"/>
                <w:lang w:eastAsia="ru-RU"/>
              </w:rPr>
            </w:pPr>
            <w:hyperlink r:id="rId124" w:history="1">
              <w:r w:rsidRPr="00E434D0">
                <w:rPr>
                  <w:rFonts w:ascii="Times New Roman" w:eastAsia="Times New Roman" w:hAnsi="Times New Roman" w:cs="Times New Roman"/>
                  <w:color w:val="0079BF"/>
                  <w:sz w:val="24"/>
                  <w:szCs w:val="20"/>
                  <w:u w:val="single" w:color="000000"/>
                  <w:lang w:eastAsia="ru-RU"/>
                </w:rPr>
                <w:t>Приказ</w:t>
              </w:r>
            </w:hyperlink>
            <w:r w:rsidRPr="00E434D0">
              <w:rPr>
                <w:rFonts w:ascii="Times New Roman" w:eastAsia="Times New Roman" w:hAnsi="Times New Roman" w:cs="Times New Roman"/>
                <w:color w:val="0079BF"/>
                <w:sz w:val="24"/>
                <w:szCs w:val="20"/>
                <w:u w:color="000000"/>
                <w:lang w:eastAsia="ru-RU"/>
              </w:rPr>
              <w:t xml:space="preserve"> </w:t>
            </w:r>
            <w:proofErr w:type="spellStart"/>
            <w:r w:rsidRPr="00E434D0">
              <w:rPr>
                <w:rFonts w:ascii="Times New Roman" w:eastAsia="Times New Roman" w:hAnsi="Times New Roman" w:cs="Times New Roman"/>
                <w:color w:val="0079BF"/>
                <w:sz w:val="24"/>
                <w:szCs w:val="20"/>
                <w:u w:color="000000"/>
                <w:lang w:eastAsia="ru-RU"/>
              </w:rPr>
              <w:t>Минпросвещения</w:t>
            </w:r>
            <w:proofErr w:type="spellEnd"/>
            <w:r w:rsidRPr="00E434D0">
              <w:rPr>
                <w:rFonts w:ascii="Times New Roman" w:eastAsia="Times New Roman" w:hAnsi="Times New Roman" w:cs="Times New Roman"/>
                <w:color w:val="0079BF"/>
                <w:sz w:val="24"/>
                <w:szCs w:val="20"/>
                <w:u w:color="000000"/>
                <w:lang w:eastAsia="ru-RU"/>
              </w:rPr>
              <w:t xml:space="preserve"> России от 27.07.2022 N 629</w:t>
            </w:r>
            <w:r w:rsidRPr="00E434D0">
              <w:rPr>
                <w:rFonts w:ascii="Times New Roman" w:eastAsia="Times New Roman" w:hAnsi="Times New Roman" w:cs="Times New Roman"/>
                <w:color w:val="0079BF"/>
                <w:sz w:val="24"/>
                <w:szCs w:val="20"/>
                <w:u w:color="000000"/>
                <w:lang w:eastAsia="ru-RU"/>
              </w:rPr>
              <w:br/>
              <w:t>"Об утверждении Порядка организации и осуществления образовательной деятельности по дополнительным общеобразовательным программам"</w:t>
            </w:r>
            <w:r w:rsidRPr="00E434D0">
              <w:rPr>
                <w:rFonts w:ascii="Times New Roman" w:eastAsia="Times New Roman" w:hAnsi="Times New Roman" w:cs="Times New Roman"/>
                <w:color w:val="0079BF"/>
                <w:sz w:val="24"/>
                <w:szCs w:val="20"/>
                <w:u w:color="000000"/>
                <w:lang w:eastAsia="ru-RU"/>
              </w:rPr>
              <w:br/>
              <w:t xml:space="preserve">Зарегистрировано в Минюсте России 26.09.2022 N 70226. </w:t>
            </w:r>
          </w:p>
        </w:tc>
      </w:tr>
    </w:tbl>
    <w:p w14:paraId="60DE1198" w14:textId="77777777" w:rsidR="00E434D0" w:rsidRPr="00E434D0" w:rsidRDefault="00E434D0" w:rsidP="00E434D0">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Порядок регулирует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обучающихся с ограниченными возможностями здоровья. Он является обязательным для реализующих дополнительные общеобразовательные программы организаций, осуществляющих образовательную деятельность, а также индивидуальных предпринимателей. </w:t>
      </w:r>
    </w:p>
    <w:p w14:paraId="4255E330"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Установлено, что действие документа не распространяется на дипломатические представительства и консульские учреждения РФ, представительства РФ при международных (межгосударственных, межправительственных) организациях. </w:t>
      </w:r>
    </w:p>
    <w:p w14:paraId="73F982A6" w14:textId="77777777" w:rsidR="00E434D0" w:rsidRPr="00E434D0" w:rsidRDefault="00E434D0" w:rsidP="00E434D0">
      <w:pPr>
        <w:spacing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Признаны утратившими силу аналогичный приказ </w:t>
      </w:r>
      <w:proofErr w:type="spellStart"/>
      <w:r w:rsidRPr="00E434D0">
        <w:rPr>
          <w:rFonts w:ascii="Times New Roman" w:eastAsia="Times New Roman" w:hAnsi="Times New Roman" w:cs="Times New Roman"/>
          <w:color w:val="000000"/>
          <w:sz w:val="24"/>
          <w:szCs w:val="20"/>
          <w:u w:color="000000"/>
          <w:lang w:eastAsia="ru-RU"/>
        </w:rPr>
        <w:t>Минпросвещения</w:t>
      </w:r>
      <w:proofErr w:type="spellEnd"/>
      <w:r w:rsidRPr="00E434D0">
        <w:rPr>
          <w:rFonts w:ascii="Times New Roman" w:eastAsia="Times New Roman" w:hAnsi="Times New Roman" w:cs="Times New Roman"/>
          <w:color w:val="000000"/>
          <w:sz w:val="24"/>
          <w:szCs w:val="20"/>
          <w:u w:color="000000"/>
          <w:lang w:eastAsia="ru-RU"/>
        </w:rPr>
        <w:t xml:space="preserve"> России от 9 ноября 2018 г. N 196 и изменяющие его акты. </w:t>
      </w:r>
    </w:p>
    <w:p w14:paraId="46160ED1" w14:textId="77777777" w:rsidR="00E434D0" w:rsidRPr="00E434D0" w:rsidRDefault="00E434D0" w:rsidP="00E434D0">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Настоящий приказ вступает в силу с 1 марта 2023 года и действует по 28 февраля 2029 года. </w:t>
      </w:r>
    </w:p>
    <w:p w14:paraId="57435326"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lastRenderedPageBreak/>
        <w:t>Скорректированы правила приема на обучение по образовательным программам высшего образования - программам бакалавриата, специалитета, магистратуры</w:t>
      </w:r>
      <w:r w:rsidRPr="00E434D0">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E434D0" w:rsidRPr="00E434D0" w14:paraId="77935378" w14:textId="77777777" w:rsidTr="003D09AB">
        <w:tc>
          <w:tcPr>
            <w:tcW w:w="103" w:type="dxa"/>
            <w:tcMar>
              <w:top w:w="0" w:type="dxa"/>
              <w:left w:w="0" w:type="dxa"/>
              <w:bottom w:w="0" w:type="dxa"/>
              <w:right w:w="86" w:type="dxa"/>
            </w:tcMar>
            <w:hideMark/>
          </w:tcPr>
          <w:p w14:paraId="4CD9AFDF" w14:textId="77777777" w:rsidR="00E434D0" w:rsidRPr="00E434D0" w:rsidRDefault="00E434D0" w:rsidP="00E434D0">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563CDA66"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4"/>
                <w:szCs w:val="24"/>
                <w:u w:color="000000"/>
                <w:lang w:eastAsia="ru-RU"/>
              </w:rPr>
            </w:pPr>
            <w:hyperlink r:id="rId125" w:history="1">
              <w:r w:rsidRPr="00E434D0">
                <w:rPr>
                  <w:rFonts w:ascii="Times New Roman" w:eastAsia="Times New Roman" w:hAnsi="Times New Roman" w:cs="Times New Roman"/>
                  <w:color w:val="0079BF"/>
                  <w:sz w:val="24"/>
                  <w:szCs w:val="20"/>
                  <w:u w:val="single" w:color="000000"/>
                  <w:lang w:eastAsia="ru-RU"/>
                </w:rPr>
                <w:t>Приказ</w:t>
              </w:r>
            </w:hyperlink>
            <w:r w:rsidRPr="00E434D0">
              <w:rPr>
                <w:rFonts w:ascii="Times New Roman" w:eastAsia="Times New Roman" w:hAnsi="Times New Roman" w:cs="Times New Roman"/>
                <w:color w:val="0079BF"/>
                <w:sz w:val="24"/>
                <w:szCs w:val="20"/>
                <w:u w:color="000000"/>
                <w:lang w:eastAsia="ru-RU"/>
              </w:rPr>
              <w:t xml:space="preserve"> Минобрнауки России от 26.08.2022 N 814</w:t>
            </w:r>
            <w:r w:rsidRPr="00E434D0">
              <w:rPr>
                <w:rFonts w:ascii="Times New Roman" w:eastAsia="Times New Roman" w:hAnsi="Times New Roman" w:cs="Times New Roman"/>
                <w:color w:val="0079BF"/>
                <w:sz w:val="24"/>
                <w:szCs w:val="20"/>
                <w:u w:color="000000"/>
                <w:lang w:eastAsia="ru-RU"/>
              </w:rPr>
              <w:br/>
              <w:t>"О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 августа 2020 г. N 1076"</w:t>
            </w:r>
            <w:r w:rsidRPr="00E434D0">
              <w:rPr>
                <w:rFonts w:ascii="Times New Roman" w:eastAsia="Times New Roman" w:hAnsi="Times New Roman" w:cs="Times New Roman"/>
                <w:color w:val="0079BF"/>
                <w:sz w:val="24"/>
                <w:szCs w:val="20"/>
                <w:u w:color="000000"/>
                <w:lang w:eastAsia="ru-RU"/>
              </w:rPr>
              <w:br/>
              <w:t xml:space="preserve">Зарегистрировано в Минюсте России 26.09.2022 N 70211. </w:t>
            </w:r>
          </w:p>
        </w:tc>
      </w:tr>
    </w:tbl>
    <w:p w14:paraId="69F60951" w14:textId="77777777" w:rsidR="00E434D0" w:rsidRPr="00E434D0" w:rsidRDefault="00E434D0" w:rsidP="00E434D0">
      <w:pPr>
        <w:spacing w:before="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В частности: </w:t>
      </w:r>
    </w:p>
    <w:p w14:paraId="1ED069D4" w14:textId="77777777" w:rsidR="00E434D0" w:rsidRPr="00E434D0" w:rsidRDefault="00E434D0" w:rsidP="00E434D0">
      <w:pPr>
        <w:numPr>
          <w:ilvl w:val="0"/>
          <w:numId w:val="38"/>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закреплено право поступающего внести изменения в заявление о приеме в порядке и в сроки, установленные организацией, в том числе изменить приоритеты зачисления; </w:t>
      </w:r>
    </w:p>
    <w:p w14:paraId="3C78B817" w14:textId="77777777" w:rsidR="00E434D0" w:rsidRPr="00E434D0" w:rsidRDefault="00E434D0" w:rsidP="00E434D0">
      <w:pPr>
        <w:numPr>
          <w:ilvl w:val="0"/>
          <w:numId w:val="38"/>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уточнен порядок использования ЕПГУ при подаче заявлений о приеме и иных документов; </w:t>
      </w:r>
    </w:p>
    <w:p w14:paraId="7E3B2E88" w14:textId="77777777" w:rsidR="00E434D0" w:rsidRPr="00E434D0" w:rsidRDefault="00E434D0" w:rsidP="00E434D0">
      <w:pPr>
        <w:numPr>
          <w:ilvl w:val="0"/>
          <w:numId w:val="38"/>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установлено, что в конкурсном списке необходимо отражать, наряду с иными сведениями, приоритет зачисления, указанный в заявлении (заявлениях) о приеме; </w:t>
      </w:r>
    </w:p>
    <w:p w14:paraId="3F7511FD" w14:textId="77777777" w:rsidR="00E434D0" w:rsidRPr="00E434D0" w:rsidRDefault="00E434D0" w:rsidP="00E434D0">
      <w:pPr>
        <w:numPr>
          <w:ilvl w:val="0"/>
          <w:numId w:val="38"/>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закреплено, что при установлении вступительного испытания по иностранному языку организация высшего образования устанавливает один или несколько иностранных языков, по которым поступающие могут использовать результаты ЕГЭ. </w:t>
      </w:r>
    </w:p>
    <w:p w14:paraId="093FF70C"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Также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дополнен новой главой XII.1, закрепляющей особенности приема на места в пределах специальной квоты. </w:t>
      </w:r>
    </w:p>
    <w:p w14:paraId="75F53C8E" w14:textId="77777777" w:rsidR="00E434D0" w:rsidRPr="00E434D0" w:rsidRDefault="00E434D0" w:rsidP="00E434D0">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Настоящий приказ вступает в силу с 1 марта 2023 года и действует до 1 сентября 2027 года. </w:t>
      </w:r>
    </w:p>
    <w:p w14:paraId="5C211270" w14:textId="77777777" w:rsidR="00E434D0" w:rsidRPr="00E434D0" w:rsidRDefault="00E434D0" w:rsidP="00E434D0">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b/>
          <w:bCs/>
          <w:color w:val="000000"/>
          <w:sz w:val="24"/>
          <w:szCs w:val="20"/>
          <w:u w:color="000000"/>
          <w:lang w:eastAsia="ru-RU"/>
        </w:rPr>
        <w:t>Обновлен порядок аккредитации граждан в качестве общественных наблюдателей при проведении ГИА по образовательным программам основного общего и среднего общего образования, всероссийской олимпиады школьников и олимпиад школьников</w:t>
      </w:r>
      <w:r w:rsidRPr="00E434D0">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E434D0" w:rsidRPr="00E434D0" w14:paraId="74AF34C9" w14:textId="77777777" w:rsidTr="003D09AB">
        <w:tc>
          <w:tcPr>
            <w:tcW w:w="103" w:type="dxa"/>
            <w:tcMar>
              <w:top w:w="0" w:type="dxa"/>
              <w:left w:w="0" w:type="dxa"/>
              <w:bottom w:w="0" w:type="dxa"/>
              <w:right w:w="86" w:type="dxa"/>
            </w:tcMar>
            <w:hideMark/>
          </w:tcPr>
          <w:p w14:paraId="7BCD4074" w14:textId="77777777" w:rsidR="00E434D0" w:rsidRPr="00E434D0" w:rsidRDefault="00E434D0" w:rsidP="00E434D0">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0C2EA651" w14:textId="77777777" w:rsidR="00E434D0" w:rsidRPr="00E434D0" w:rsidRDefault="00E434D0" w:rsidP="00E434D0">
            <w:pPr>
              <w:spacing w:line="240" w:lineRule="auto"/>
              <w:jc w:val="left"/>
              <w:outlineLvl w:val="8"/>
              <w:rPr>
                <w:rFonts w:ascii="Times New Roman" w:eastAsia="Times New Roman" w:hAnsi="Times New Roman" w:cs="Times New Roman"/>
                <w:color w:val="0079BF"/>
                <w:sz w:val="24"/>
                <w:szCs w:val="24"/>
                <w:u w:color="000000"/>
                <w:lang w:eastAsia="ru-RU"/>
              </w:rPr>
            </w:pPr>
            <w:hyperlink r:id="rId126" w:history="1">
              <w:r w:rsidRPr="00E434D0">
                <w:rPr>
                  <w:rFonts w:ascii="Times New Roman" w:eastAsia="Times New Roman" w:hAnsi="Times New Roman" w:cs="Times New Roman"/>
                  <w:color w:val="0079BF"/>
                  <w:sz w:val="24"/>
                  <w:szCs w:val="20"/>
                  <w:u w:val="single" w:color="000000"/>
                  <w:lang w:eastAsia="ru-RU"/>
                </w:rPr>
                <w:t>Приказ</w:t>
              </w:r>
            </w:hyperlink>
            <w:r w:rsidRPr="00E434D0">
              <w:rPr>
                <w:rFonts w:ascii="Times New Roman" w:eastAsia="Times New Roman" w:hAnsi="Times New Roman" w:cs="Times New Roman"/>
                <w:color w:val="0079BF"/>
                <w:sz w:val="24"/>
                <w:szCs w:val="20"/>
                <w:u w:color="000000"/>
                <w:lang w:eastAsia="ru-RU"/>
              </w:rPr>
              <w:t xml:space="preserve"> Рособрнадзора от 26.08.2022 N 924</w:t>
            </w:r>
            <w:r w:rsidRPr="00E434D0">
              <w:rPr>
                <w:rFonts w:ascii="Times New Roman" w:eastAsia="Times New Roman" w:hAnsi="Times New Roman" w:cs="Times New Roman"/>
                <w:color w:val="0079BF"/>
                <w:sz w:val="24"/>
                <w:szCs w:val="20"/>
                <w:u w:color="000000"/>
                <w:lang w:eastAsia="ru-RU"/>
              </w:rPr>
              <w:b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sidRPr="00E434D0">
              <w:rPr>
                <w:rFonts w:ascii="Times New Roman" w:eastAsia="Times New Roman" w:hAnsi="Times New Roman" w:cs="Times New Roman"/>
                <w:color w:val="0079BF"/>
                <w:sz w:val="24"/>
                <w:szCs w:val="20"/>
                <w:u w:color="000000"/>
                <w:lang w:eastAsia="ru-RU"/>
              </w:rPr>
              <w:br/>
              <w:t xml:space="preserve">Зарегистрировано в Минюсте России 29.09.2022 N 70296. </w:t>
            </w:r>
          </w:p>
        </w:tc>
      </w:tr>
    </w:tbl>
    <w:p w14:paraId="0088E82D" w14:textId="77777777" w:rsidR="00E434D0" w:rsidRPr="00E434D0" w:rsidRDefault="00E434D0" w:rsidP="00E434D0">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Документ определяет правила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(за исключением проведения ГИА в специальных учебно-воспитательных учреждениях закрытого типа и общеобразовательных организациях при исправительных учреждениях уголовно-исполнительной системы, а также при проведении ГИА в пунктах проведения экзаменов, организованных на дому, в медицинских организациях), всероссийской олимпиады школьников и олимпиад школьников. </w:t>
      </w:r>
    </w:p>
    <w:p w14:paraId="1F3FC238" w14:textId="77777777" w:rsidR="00E434D0" w:rsidRPr="00E434D0" w:rsidRDefault="00E434D0" w:rsidP="00E434D0">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Ряд приказов Минобрнауки России признаны не подлежащими применению, в том числе - приказ от 28 июня 2013 г. N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p>
    <w:p w14:paraId="5F72AD3A" w14:textId="2FB31DAB" w:rsidR="0082749E" w:rsidRPr="00E46E02" w:rsidRDefault="00E434D0" w:rsidP="00E46E02">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4D0">
        <w:rPr>
          <w:rFonts w:ascii="Times New Roman" w:eastAsia="Times New Roman" w:hAnsi="Times New Roman" w:cs="Times New Roman"/>
          <w:color w:val="000000"/>
          <w:sz w:val="24"/>
          <w:szCs w:val="20"/>
          <w:u w:color="000000"/>
          <w:lang w:eastAsia="ru-RU"/>
        </w:rPr>
        <w:t xml:space="preserve">Настоящий приказ вступает в силу с 1 марта 2023 года и действует до 29 февраля 2028 года. </w:t>
      </w:r>
    </w:p>
    <w:p w14:paraId="3D939E9A" w14:textId="05860836" w:rsidR="0073379C" w:rsidRDefault="00354EA3" w:rsidP="00A66080">
      <w:pPr>
        <w:pStyle w:val="2"/>
        <w:spacing w:after="240" w:line="240" w:lineRule="auto"/>
        <w:jc w:val="both"/>
        <w:rPr>
          <w:rFonts w:ascii="Times New Roman" w:hAnsi="Times New Roman" w:cs="Times New Roman"/>
          <w:color w:val="00000A"/>
          <w:sz w:val="24"/>
          <w:szCs w:val="24"/>
        </w:rPr>
      </w:pPr>
      <w:bookmarkStart w:id="18" w:name="_Toc67910818"/>
      <w:bookmarkStart w:id="19" w:name="_Toc122002401"/>
      <w:r w:rsidRPr="00772D51">
        <w:rPr>
          <w:rFonts w:ascii="Times New Roman" w:eastAsia="Times New Roman" w:hAnsi="Times New Roman" w:cs="Times New Roman"/>
          <w:color w:val="auto"/>
          <w:sz w:val="24"/>
          <w:szCs w:val="24"/>
        </w:rPr>
        <w:lastRenderedPageBreak/>
        <w:t>Санкт-Петербург</w:t>
      </w:r>
      <w:bookmarkEnd w:id="18"/>
      <w:bookmarkEnd w:id="19"/>
      <w:r w:rsidR="0073379C" w:rsidRPr="00772D51">
        <w:rPr>
          <w:rFonts w:ascii="Times New Roman" w:hAnsi="Times New Roman" w:cs="Times New Roman"/>
          <w:color w:val="00000A"/>
          <w:sz w:val="24"/>
          <w:szCs w:val="24"/>
        </w:rPr>
        <w:t xml:space="preserve"> </w:t>
      </w:r>
    </w:p>
    <w:p w14:paraId="3661BAC0" w14:textId="77777777" w:rsidR="00E46E02" w:rsidRPr="00E46E02" w:rsidRDefault="00E46E02" w:rsidP="00E46E02">
      <w:pPr>
        <w:spacing w:after="240" w:line="240" w:lineRule="auto"/>
        <w:jc w:val="both"/>
        <w:outlineLvl w:val="8"/>
        <w:rPr>
          <w:rFonts w:ascii="Times New Roman" w:eastAsia="Times New Roman" w:hAnsi="Times New Roman" w:cs="Times New Roman"/>
          <w:b/>
          <w:sz w:val="24"/>
          <w:szCs w:val="20"/>
          <w:u w:color="000000"/>
          <w:lang w:eastAsia="ru-RU"/>
        </w:rPr>
      </w:pPr>
      <w:r w:rsidRPr="00E46E02">
        <w:rPr>
          <w:rFonts w:ascii="Times New Roman" w:eastAsia="Times New Roman" w:hAnsi="Times New Roman" w:cs="Times New Roman"/>
          <w:b/>
          <w:sz w:val="24"/>
          <w:szCs w:val="20"/>
          <w:u w:color="000000"/>
          <w:lang w:eastAsia="ru-RU"/>
        </w:rPr>
        <w:t>Внесены изменения в постановление Правительства Санкт-Петербурга от 13.03.2020 N 121</w:t>
      </w:r>
    </w:p>
    <w:p w14:paraId="5E462EBD" w14:textId="77777777" w:rsidR="00E46E02" w:rsidRPr="00E46E02" w:rsidRDefault="00E46E02" w:rsidP="00E46E02">
      <w:pPr>
        <w:spacing w:line="240" w:lineRule="auto"/>
        <w:jc w:val="both"/>
        <w:outlineLvl w:val="8"/>
        <w:rPr>
          <w:rFonts w:ascii="Times New Roman" w:eastAsia="Times New Roman" w:hAnsi="Times New Roman" w:cs="Times New Roman"/>
          <w:color w:val="0079BF"/>
          <w:sz w:val="24"/>
          <w:szCs w:val="20"/>
          <w:u w:color="000000"/>
          <w:lang w:eastAsia="ru-RU"/>
        </w:rPr>
      </w:pPr>
      <w:hyperlink r:id="rId127" w:history="1">
        <w:r w:rsidRPr="00E46E02">
          <w:rPr>
            <w:rFonts w:ascii="Times New Roman" w:eastAsia="Times New Roman" w:hAnsi="Times New Roman" w:cs="Times New Roman"/>
            <w:color w:val="0079BF"/>
            <w:sz w:val="24"/>
            <w:szCs w:val="20"/>
            <w:u w:val="single" w:color="000000"/>
            <w:lang w:eastAsia="ru-RU"/>
          </w:rPr>
          <w:t>Постановление</w:t>
        </w:r>
      </w:hyperlink>
      <w:r w:rsidRPr="00E46E02">
        <w:rPr>
          <w:rFonts w:ascii="Times New Roman" w:eastAsia="Times New Roman" w:hAnsi="Times New Roman" w:cs="Times New Roman"/>
          <w:color w:val="0079BF"/>
          <w:sz w:val="24"/>
          <w:szCs w:val="20"/>
          <w:u w:color="000000"/>
          <w:lang w:eastAsia="ru-RU"/>
        </w:rPr>
        <w:t xml:space="preserve"> Правительства Санкт-Петербурга от 29.08.2022 N 748 </w:t>
      </w:r>
    </w:p>
    <w:p w14:paraId="457C0471" w14:textId="77777777" w:rsidR="00E46E02" w:rsidRPr="00E46E02" w:rsidRDefault="00E46E02" w:rsidP="00E46E02">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E46E02">
        <w:rPr>
          <w:rFonts w:ascii="Times New Roman" w:eastAsia="Times New Roman" w:hAnsi="Times New Roman" w:cs="Times New Roman"/>
          <w:color w:val="0079BF"/>
          <w:sz w:val="24"/>
          <w:szCs w:val="20"/>
          <w:u w:color="000000"/>
          <w:lang w:eastAsia="ru-RU"/>
        </w:rPr>
        <w:t xml:space="preserve">"О внесении изменений в постановление Правительства Санкт-Петербурга от 13.03.2020 N 121" </w:t>
      </w:r>
    </w:p>
    <w:p w14:paraId="41C33F96" w14:textId="77777777" w:rsidR="00E46E02" w:rsidRPr="00E46E02" w:rsidRDefault="00E46E02" w:rsidP="00E46E02">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  Срок действия ряда запретов (временных приостановлений), установленных постановлением "О мерах по противодействию распространению в Санкт-Петербурге новой коронавирусной инфекции (COVID-19)", продлен по 31 октября 2022 года. </w:t>
      </w:r>
    </w:p>
    <w:p w14:paraId="7A6B43D7"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В частности, по указанную дату продлено временное приостановление на территории Санкт-Петербурга проведения спортивных, физкультурных, культурных, зрелищных, </w:t>
      </w:r>
      <w:proofErr w:type="spellStart"/>
      <w:r w:rsidRPr="00E46E02">
        <w:rPr>
          <w:rFonts w:ascii="Times New Roman" w:eastAsia="Times New Roman" w:hAnsi="Times New Roman" w:cs="Times New Roman"/>
          <w:color w:val="000000"/>
          <w:sz w:val="24"/>
          <w:szCs w:val="20"/>
          <w:u w:color="000000"/>
          <w:lang w:eastAsia="ru-RU"/>
        </w:rPr>
        <w:t>конгрессно</w:t>
      </w:r>
      <w:proofErr w:type="spellEnd"/>
      <w:r w:rsidRPr="00E46E02">
        <w:rPr>
          <w:rFonts w:ascii="Times New Roman" w:eastAsia="Times New Roman" w:hAnsi="Times New Roman" w:cs="Times New Roman"/>
          <w:color w:val="000000"/>
          <w:sz w:val="24"/>
          <w:szCs w:val="20"/>
          <w:u w:color="000000"/>
          <w:lang w:eastAsia="ru-RU"/>
        </w:rPr>
        <w:t xml:space="preserve">-выставочных, торжественных, досуговых и иных мероприятий численностью более 300 человек (за исключением проведения мероприятий по согласованию с соответствующими исполнительными органами государственной власти Санкт-Петербурга), а также посещение гражданами указанных мероприятий, если иное не предусмотрено Роспотребнадзором или Управлением Роспотребнадзора по городу Санкт-Петербургу. </w:t>
      </w:r>
    </w:p>
    <w:p w14:paraId="001693F5" w14:textId="77777777" w:rsidR="00E46E02" w:rsidRPr="00E46E02" w:rsidRDefault="00E46E02" w:rsidP="00E46E02">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Кроме того, по указанную дату продлена рекомендация по использованию гражданами, в том числе гражданами старше 60 лет, средств индивидуальной защиты за пределами зданий, строений, сооружений (помещений в них), а также средств индивидуальной защиты рук (перчатки) при посещении помещений организаций и индивидуальных предпринимателей, в отношении которых не принято решение о приостановлении посещения их гражданами, в том числе объектов торговли и бытового обслуживания, вокзалов, аэропорта, станций общественного транспорта, а также во всех видах транспорта общего пользования, в том числе такси, на остановках общественного транспорта.</w:t>
      </w:r>
    </w:p>
    <w:p w14:paraId="7D36D36D" w14:textId="77777777" w:rsidR="00E46E02" w:rsidRPr="00E46E02" w:rsidRDefault="00E46E02" w:rsidP="00E46E02">
      <w:pPr>
        <w:spacing w:after="240" w:line="240" w:lineRule="auto"/>
        <w:jc w:val="both"/>
        <w:outlineLvl w:val="8"/>
        <w:rPr>
          <w:rFonts w:ascii="Times New Roman" w:eastAsia="Times New Roman" w:hAnsi="Times New Roman" w:cs="Times New Roman"/>
          <w:b/>
          <w:color w:val="000000"/>
          <w:sz w:val="24"/>
          <w:szCs w:val="20"/>
          <w:u w:color="000000"/>
          <w:lang w:eastAsia="ru-RU"/>
        </w:rPr>
      </w:pPr>
      <w:r w:rsidRPr="00E46E02">
        <w:rPr>
          <w:rFonts w:ascii="Times New Roman" w:eastAsia="Times New Roman" w:hAnsi="Times New Roman" w:cs="Times New Roman"/>
          <w:b/>
          <w:color w:val="000000"/>
          <w:sz w:val="24"/>
          <w:szCs w:val="20"/>
          <w:u w:color="000000"/>
          <w:lang w:eastAsia="ru-RU"/>
        </w:rPr>
        <w:t>Утвержден порядок проведения региональных олимпиад и иных конкурсных мероприятий интеллектуальной направленности для школьников</w:t>
      </w:r>
    </w:p>
    <w:p w14:paraId="3B59E9FF" w14:textId="77777777" w:rsidR="00E46E02" w:rsidRPr="00E46E02" w:rsidRDefault="00E46E02" w:rsidP="00E46E02">
      <w:pPr>
        <w:spacing w:line="240" w:lineRule="auto"/>
        <w:jc w:val="both"/>
        <w:outlineLvl w:val="8"/>
        <w:rPr>
          <w:rFonts w:ascii="Times New Roman" w:eastAsia="Times New Roman" w:hAnsi="Times New Roman" w:cs="Times New Roman"/>
          <w:color w:val="000000"/>
          <w:sz w:val="24"/>
          <w:szCs w:val="20"/>
          <w:u w:color="000000"/>
          <w:lang w:eastAsia="ru-RU"/>
        </w:rPr>
      </w:pPr>
      <w:hyperlink r:id="rId128" w:history="1">
        <w:r w:rsidRPr="00E46E02">
          <w:rPr>
            <w:rFonts w:ascii="Times New Roman" w:eastAsia="Times New Roman" w:hAnsi="Times New Roman" w:cs="Times New Roman"/>
            <w:color w:val="0079BF"/>
            <w:sz w:val="24"/>
            <w:szCs w:val="20"/>
            <w:u w:val="single" w:color="000000"/>
            <w:lang w:eastAsia="ru-RU"/>
          </w:rPr>
          <w:t>Распоряжение</w:t>
        </w:r>
      </w:hyperlink>
      <w:r w:rsidRPr="00E46E02">
        <w:rPr>
          <w:rFonts w:ascii="Times New Roman" w:eastAsia="Times New Roman" w:hAnsi="Times New Roman" w:cs="Times New Roman"/>
          <w:color w:val="0079BF"/>
          <w:sz w:val="24"/>
          <w:szCs w:val="20"/>
          <w:u w:color="000000"/>
          <w:lang w:eastAsia="ru-RU"/>
        </w:rPr>
        <w:t xml:space="preserve"> Комитета по образованию Правительства Санкт-Петербурга от 24.08.2022 N 1665-р "Об утверждении порядка проведения региональных олимпиад и иных конкурсных мероприятий интеллектуальной направленности для школьников" </w:t>
      </w:r>
    </w:p>
    <w:p w14:paraId="0372A465" w14:textId="77777777" w:rsidR="00E46E02" w:rsidRPr="00E46E02" w:rsidRDefault="00E46E02" w:rsidP="00E46E02">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  </w:t>
      </w:r>
    </w:p>
    <w:p w14:paraId="6019787A"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Проведение олимпиад предусмотрено без взимания платы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содействия профессиональной ориентации школьников. </w:t>
      </w:r>
    </w:p>
    <w:p w14:paraId="4C2FCC97"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Определено, что олимпиады проводятся ежегодно в рамках учебного года с 1 сентября по 15 апреля и включают в себя не менее двух этапов. </w:t>
      </w:r>
    </w:p>
    <w:p w14:paraId="60C8A8C0"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Регламентировано, что перечень олимпиад формируется на основании заявок их организаторов, направленных по приведенной форме в Центр олимпиад Санкт-Петербурга. </w:t>
      </w:r>
    </w:p>
    <w:p w14:paraId="0CFEBD2C"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Урегулированы вопросы, связанные с проведением экспертизы заявок. </w:t>
      </w:r>
    </w:p>
    <w:p w14:paraId="23ABF849"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Установлены требования к организации и проведению олимпиад. </w:t>
      </w:r>
    </w:p>
    <w:p w14:paraId="1760BDF2" w14:textId="77777777" w:rsidR="00E46E02" w:rsidRPr="00E46E02" w:rsidRDefault="00E46E02" w:rsidP="00E46E02">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Признано утратившим силу распоряжение комитета по образованию Санкт-Петербурга от 15.03.2017 N 851-р (с внесенными изменениями), ранее регламентировавшее аналогичные правоотношения. </w:t>
      </w:r>
    </w:p>
    <w:p w14:paraId="7563B3F1" w14:textId="77777777" w:rsidR="00E46E02" w:rsidRPr="00E46E02" w:rsidRDefault="00E46E02" w:rsidP="00E46E02">
      <w:pPr>
        <w:spacing w:line="240" w:lineRule="auto"/>
        <w:jc w:val="both"/>
        <w:outlineLvl w:val="8"/>
        <w:rPr>
          <w:rFonts w:ascii="Times New Roman" w:eastAsia="Times New Roman" w:hAnsi="Times New Roman" w:cs="Times New Roman"/>
          <w:b/>
          <w:color w:val="000000"/>
          <w:sz w:val="24"/>
          <w:szCs w:val="20"/>
          <w:u w:color="000000"/>
          <w:lang w:eastAsia="ru-RU"/>
        </w:rPr>
      </w:pPr>
      <w:r w:rsidRPr="00E46E02">
        <w:rPr>
          <w:rFonts w:ascii="Times New Roman" w:eastAsia="Times New Roman" w:hAnsi="Times New Roman" w:cs="Times New Roman"/>
          <w:b/>
          <w:color w:val="000000"/>
          <w:sz w:val="24"/>
          <w:szCs w:val="20"/>
          <w:u w:color="000000"/>
          <w:lang w:eastAsia="ru-RU"/>
        </w:rPr>
        <w:t>Утвержден административный регламент администрации района Санкт-Петербурга по предоставлению государственной услуги по оформлению и выдаче справок для назначения государственной социальной стипендии</w:t>
      </w:r>
    </w:p>
    <w:p w14:paraId="0CFB2C40" w14:textId="77777777" w:rsidR="00E46E02" w:rsidRPr="00E46E02" w:rsidRDefault="00E46E02" w:rsidP="00E46E02">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  </w:t>
      </w:r>
    </w:p>
    <w:p w14:paraId="1ADD44EE" w14:textId="77777777" w:rsidR="00E46E02" w:rsidRPr="00E46E02" w:rsidRDefault="00E46E02" w:rsidP="00E46E02">
      <w:pPr>
        <w:spacing w:line="240" w:lineRule="auto"/>
        <w:jc w:val="both"/>
        <w:outlineLvl w:val="8"/>
        <w:rPr>
          <w:rFonts w:ascii="Times New Roman" w:eastAsia="Times New Roman" w:hAnsi="Times New Roman" w:cs="Times New Roman"/>
          <w:color w:val="0079BF"/>
          <w:sz w:val="24"/>
          <w:szCs w:val="20"/>
          <w:u w:color="000000"/>
          <w:lang w:eastAsia="ru-RU"/>
        </w:rPr>
      </w:pPr>
      <w:hyperlink r:id="rId129" w:history="1">
        <w:r w:rsidRPr="00E46E02">
          <w:rPr>
            <w:rFonts w:ascii="Times New Roman" w:eastAsia="Times New Roman" w:hAnsi="Times New Roman" w:cs="Times New Roman"/>
            <w:color w:val="0079BF"/>
            <w:sz w:val="24"/>
            <w:szCs w:val="20"/>
            <w:u w:val="single" w:color="000000"/>
            <w:lang w:eastAsia="ru-RU"/>
          </w:rPr>
          <w:t>Распоряжение</w:t>
        </w:r>
      </w:hyperlink>
      <w:r w:rsidRPr="00E46E02">
        <w:rPr>
          <w:rFonts w:ascii="Times New Roman" w:eastAsia="Times New Roman" w:hAnsi="Times New Roman" w:cs="Times New Roman"/>
          <w:color w:val="0079BF"/>
          <w:sz w:val="24"/>
          <w:szCs w:val="20"/>
          <w:u w:color="000000"/>
          <w:lang w:eastAsia="ru-RU"/>
        </w:rPr>
        <w:t xml:space="preserve"> Комитета по социальной политике Санкт-Петербурга от 23.08.2022 N 2334-р </w:t>
      </w:r>
    </w:p>
    <w:p w14:paraId="35AA2259" w14:textId="77777777" w:rsidR="00E46E02" w:rsidRPr="00E46E02" w:rsidRDefault="00E46E02" w:rsidP="00E46E02">
      <w:pPr>
        <w:spacing w:line="240" w:lineRule="auto"/>
        <w:jc w:val="both"/>
        <w:outlineLvl w:val="8"/>
        <w:rPr>
          <w:rFonts w:ascii="Times New Roman" w:eastAsia="Times New Roman" w:hAnsi="Times New Roman" w:cs="Times New Roman"/>
          <w:color w:val="0079BF"/>
          <w:sz w:val="24"/>
          <w:szCs w:val="20"/>
          <w:u w:color="000000"/>
          <w:lang w:eastAsia="ru-RU"/>
        </w:rPr>
      </w:pPr>
      <w:r w:rsidRPr="00E46E02">
        <w:rPr>
          <w:rFonts w:ascii="Times New Roman" w:eastAsia="Times New Roman" w:hAnsi="Times New Roman" w:cs="Times New Roman"/>
          <w:color w:val="0079BF"/>
          <w:sz w:val="24"/>
          <w:szCs w:val="20"/>
          <w:u w:color="000000"/>
          <w:lang w:eastAsia="ru-RU"/>
        </w:rPr>
        <w:lastRenderedPageBreak/>
        <w:t xml:space="preserve">"Об утверждении административного регламента администрации района Санкт-Петербурга по предоставлению государственной услуги по оформлению и выдаче справок для назначения государственной социальной стипендии" </w:t>
      </w:r>
    </w:p>
    <w:p w14:paraId="5AF47989" w14:textId="77777777" w:rsidR="00E46E02" w:rsidRPr="00E46E02" w:rsidRDefault="00E46E02" w:rsidP="00E46E02">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  </w:t>
      </w:r>
    </w:p>
    <w:p w14:paraId="6FE7685D"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Установлено, что заявителями являются граждане Российской Федерации из числа студентов, имеющих место жительства или место пребывания в Санкт-Петербурге и являющихся получателями государственной социальной помощи в Санкт-Петербурге. </w:t>
      </w:r>
    </w:p>
    <w:p w14:paraId="1B9BB1B2"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Государственная услуга предоставляется администрацией района Санкт-Петербурга. </w:t>
      </w:r>
    </w:p>
    <w:p w14:paraId="3EFCC185"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Определены, в частности, результат и сроки ее предоставления, исчерпывающие перечни документов, подлежащих представлению заявителем в указанных целях, оснований для отказа в их приеме, состав, последовательность и сроки административных действий, требования к порядку выполнения, в том числе особенности их выполнения в электронной форме и в МФЦ. </w:t>
      </w:r>
    </w:p>
    <w:p w14:paraId="0198EC94"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Урегулированы вопросы контроля за исполнением регламента. </w:t>
      </w:r>
    </w:p>
    <w:p w14:paraId="62B89466"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Регламентирована процедура досудебного (внесудебного) обжалования решений и действий (бездействия) администрации района Санкт-Петербурга, ее должностного лица. </w:t>
      </w:r>
    </w:p>
    <w:p w14:paraId="5E21F475"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Взимание государственной пошлины или иной платы за предоставление услуги не предусмотрено. </w:t>
      </w:r>
    </w:p>
    <w:p w14:paraId="57AC04EB"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В приложениях приведены формы доверенности на получение услуги, справки для малоимущих семей (малоимущих одиноко проживающих граждан) из числа получателей государственной социальной помощи и другой используемой документации. </w:t>
      </w:r>
    </w:p>
    <w:p w14:paraId="7D459218" w14:textId="77777777" w:rsidR="00E46E02" w:rsidRPr="00E46E02" w:rsidRDefault="00E46E02" w:rsidP="00E46E02">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Признано утратившим силу распоряжение комитета по социальной политике Санкт-Петербурга от 21.04.2017 N 192-р, ранее утверждавшее аналогичный административный регламент. </w:t>
      </w:r>
    </w:p>
    <w:p w14:paraId="7102A40B" w14:textId="77777777" w:rsidR="00E46E02" w:rsidRPr="00E46E02" w:rsidRDefault="00E46E02" w:rsidP="00E46E02">
      <w:pPr>
        <w:spacing w:after="240" w:line="240" w:lineRule="auto"/>
        <w:jc w:val="both"/>
        <w:outlineLvl w:val="8"/>
        <w:rPr>
          <w:rFonts w:ascii="Times New Roman" w:eastAsia="Times New Roman" w:hAnsi="Times New Roman" w:cs="Times New Roman"/>
          <w:b/>
          <w:color w:val="000000"/>
          <w:sz w:val="24"/>
          <w:szCs w:val="20"/>
          <w:u w:color="000000"/>
          <w:lang w:eastAsia="ru-RU"/>
        </w:rPr>
      </w:pPr>
      <w:r w:rsidRPr="00E46E02">
        <w:rPr>
          <w:rFonts w:ascii="Times New Roman" w:eastAsia="Times New Roman" w:hAnsi="Times New Roman" w:cs="Times New Roman"/>
          <w:b/>
          <w:color w:val="000000"/>
          <w:sz w:val="24"/>
          <w:szCs w:val="20"/>
          <w:u w:color="000000"/>
          <w:lang w:eastAsia="ru-RU"/>
        </w:rPr>
        <w:t xml:space="preserve">Создана Комиссия по формированию сети государственных образовательных учреждений Санкт-Петербурга, приведен ее персональный состав. </w:t>
      </w:r>
    </w:p>
    <w:p w14:paraId="0D5C279F" w14:textId="77777777" w:rsidR="00E46E02" w:rsidRPr="00E46E02" w:rsidRDefault="00E46E02" w:rsidP="00E46E02">
      <w:pPr>
        <w:spacing w:after="240" w:line="240" w:lineRule="auto"/>
        <w:jc w:val="both"/>
        <w:outlineLvl w:val="8"/>
        <w:rPr>
          <w:rFonts w:ascii="Times New Roman" w:eastAsia="Times New Roman" w:hAnsi="Times New Roman" w:cs="Times New Roman"/>
          <w:color w:val="0079BF"/>
          <w:sz w:val="24"/>
          <w:szCs w:val="20"/>
          <w:u w:color="000000"/>
          <w:lang w:eastAsia="ru-RU"/>
        </w:rPr>
      </w:pPr>
      <w:hyperlink r:id="rId130" w:history="1">
        <w:r w:rsidRPr="00E46E02">
          <w:rPr>
            <w:rFonts w:ascii="Times New Roman" w:eastAsia="Times New Roman" w:hAnsi="Times New Roman" w:cs="Times New Roman"/>
            <w:color w:val="0079BF"/>
            <w:sz w:val="24"/>
            <w:szCs w:val="20"/>
            <w:u w:val="single" w:color="000000"/>
            <w:lang w:eastAsia="ru-RU"/>
          </w:rPr>
          <w:t>Распоряжение</w:t>
        </w:r>
      </w:hyperlink>
      <w:r w:rsidRPr="00E46E02">
        <w:rPr>
          <w:rFonts w:ascii="Times New Roman" w:eastAsia="Times New Roman" w:hAnsi="Times New Roman" w:cs="Times New Roman"/>
          <w:color w:val="0079BF"/>
          <w:sz w:val="24"/>
          <w:szCs w:val="20"/>
          <w:u w:color="000000"/>
          <w:lang w:eastAsia="ru-RU"/>
        </w:rPr>
        <w:t xml:space="preserve"> Комитета по образованию Правительства Санкт-Петербурга от 31.08.2022 N 1717-р "О Комиссии по формированию сети государственных образовательных учреждений Санкт-Петербурга" </w:t>
      </w:r>
    </w:p>
    <w:p w14:paraId="2368A859"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Утвержденным Положением о Комиссии предусмотрено, что она является постоянно действующим коллегиальным и совещательным органом при комитете по образованию, созданным в целях формирования сети государственных бюджетных и казенных образовательных учреждений Санкт-Петербурга, государственных бюджетных учреждений Санкт-Петербурга, осуществляющих деятельность по оказанию психолого-педагогической, медицинской и социальной помощи обучающимся, находящихся в ведении комитета по образованию или администраций районов Санкт-Петербурга, с учетом потребностей жителей Санкт-Петербурга в реализации образовательных программ. </w:t>
      </w:r>
    </w:p>
    <w:p w14:paraId="010F30E8"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К полномочиям Комиссии среди прочего отнесены: рассмотрение вопросов о создании, реорганизации, ликвидации, об изменении типа, целей и предмета государственных учреждений Санкт-Петербурга; оценка последствий принятия решения о реконструкции, модернизации, об изменении назначения или о ликвидации объектов социальной инфраструктуры для детей, являющихся государственной собственностью Санкт-Петербурга и закрепленных на вещном праве за государственными организациями Санкт-Петербурга, образующими социальную инфраструктуру для детей. </w:t>
      </w:r>
    </w:p>
    <w:p w14:paraId="3ED3EE34"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Урегулированы вопросы, связанные с формированием состава Комиссии. </w:t>
      </w:r>
    </w:p>
    <w:p w14:paraId="63660407"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Регламентирован порядок работы Комиссии при рассмотрении вопросов, относящихся к ее полномочиям. </w:t>
      </w:r>
    </w:p>
    <w:p w14:paraId="5BB55C41"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Утверждены значения критериев оценки последствий принятия решений о реконструкции, модернизации, об изменении назначения или о ликвидации объектов социальной инфраструктуры для детей, являющихся государственной собственностью Санкт-</w:t>
      </w:r>
      <w:r w:rsidRPr="00E46E02">
        <w:rPr>
          <w:rFonts w:ascii="Times New Roman" w:eastAsia="Times New Roman" w:hAnsi="Times New Roman" w:cs="Times New Roman"/>
          <w:color w:val="000000"/>
          <w:sz w:val="24"/>
          <w:szCs w:val="20"/>
          <w:u w:color="000000"/>
          <w:lang w:eastAsia="ru-RU"/>
        </w:rPr>
        <w:lastRenderedPageBreak/>
        <w:t xml:space="preserve">Петербурга и закрепленных на вещном праве за государственными организациями Санкт-Петербурга, образующими социальную инфраструктуру для детей, а также значения критериев оценки принятия решений о реорганизации или ликвидации государственных организаций Санкт-Петербурга, образующих социальную инфраструктуру для детей, государственных образовательных учреждений Санкт-Петербурга, находящихся в ведении Комитета по образованию, государственных образовательных учреждений, созданных в форме автономного учреждения, находящихся в ведении администраций районов Санкт-Петербурга. </w:t>
      </w:r>
    </w:p>
    <w:p w14:paraId="57A1100A"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Установлены формы сведений о возможных социально-экономических последствиях принятия указанных решений. </w:t>
      </w:r>
    </w:p>
    <w:p w14:paraId="58F13516" w14:textId="77777777" w:rsidR="00E46E02" w:rsidRPr="00E46E02" w:rsidRDefault="00E46E02" w:rsidP="00E46E02">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Признано утратившим силу распоряжение комитета по образованию Санкт-Петербурга от 16.09.2014 N 4019-р "О создании Комиссии по формированию сети государственных образовательных учреждений Санкт-Петербурга" (с внесенными изменениями).</w:t>
      </w:r>
    </w:p>
    <w:p w14:paraId="388E6496" w14:textId="77777777" w:rsidR="00E46E02" w:rsidRPr="00E46E02" w:rsidRDefault="00E46E02" w:rsidP="00E46E02">
      <w:pPr>
        <w:spacing w:after="240" w:line="240" w:lineRule="auto"/>
        <w:jc w:val="both"/>
        <w:outlineLvl w:val="8"/>
        <w:rPr>
          <w:rFonts w:ascii="Times New Roman" w:eastAsia="Times New Roman" w:hAnsi="Times New Roman" w:cs="Times New Roman"/>
          <w:b/>
          <w:color w:val="000000"/>
          <w:sz w:val="24"/>
          <w:szCs w:val="20"/>
          <w:u w:color="000000"/>
          <w:lang w:eastAsia="ru-RU"/>
        </w:rPr>
      </w:pPr>
      <w:r w:rsidRPr="00E46E02">
        <w:rPr>
          <w:rFonts w:ascii="Times New Roman" w:eastAsia="Times New Roman" w:hAnsi="Times New Roman" w:cs="Times New Roman"/>
          <w:b/>
          <w:color w:val="000000"/>
          <w:sz w:val="24"/>
          <w:szCs w:val="20"/>
          <w:u w:color="000000"/>
          <w:lang w:eastAsia="ru-RU"/>
        </w:rPr>
        <w:t>Утверждено положение о Комиссии по оценке последствий заключения государственными учреждениями, деятельность которых осуществляется в целях обеспечения образования, отдыха и оздоровления детей, находящимися в ведении Комитета по образованию, договоров аренды и договоров безвозмездного пользования в отношении закрепленных за ними объектов собственности</w:t>
      </w:r>
    </w:p>
    <w:p w14:paraId="49B58EEE" w14:textId="77777777" w:rsidR="00E46E02" w:rsidRPr="00E46E02" w:rsidRDefault="00E46E02" w:rsidP="00E46E02">
      <w:pPr>
        <w:spacing w:after="240" w:line="240" w:lineRule="auto"/>
        <w:jc w:val="both"/>
        <w:outlineLvl w:val="8"/>
        <w:rPr>
          <w:rFonts w:ascii="Times New Roman" w:eastAsia="Times New Roman" w:hAnsi="Times New Roman" w:cs="Times New Roman"/>
          <w:color w:val="0079BF"/>
          <w:sz w:val="24"/>
          <w:szCs w:val="20"/>
          <w:u w:color="000000"/>
          <w:lang w:eastAsia="ru-RU"/>
        </w:rPr>
      </w:pPr>
      <w:hyperlink r:id="rId131" w:history="1">
        <w:r w:rsidRPr="00E46E02">
          <w:rPr>
            <w:rFonts w:ascii="Times New Roman" w:eastAsia="Times New Roman" w:hAnsi="Times New Roman" w:cs="Times New Roman"/>
            <w:color w:val="0079BF"/>
            <w:sz w:val="24"/>
            <w:szCs w:val="20"/>
            <w:u w:val="single" w:color="000000"/>
            <w:lang w:eastAsia="ru-RU"/>
          </w:rPr>
          <w:t>Распоряжение</w:t>
        </w:r>
      </w:hyperlink>
      <w:r w:rsidRPr="00E46E02">
        <w:rPr>
          <w:rFonts w:ascii="Times New Roman" w:eastAsia="Times New Roman" w:hAnsi="Times New Roman" w:cs="Times New Roman"/>
          <w:color w:val="0079BF"/>
          <w:sz w:val="24"/>
          <w:szCs w:val="20"/>
          <w:u w:color="000000"/>
          <w:lang w:eastAsia="ru-RU"/>
        </w:rPr>
        <w:t xml:space="preserve"> Комитета по образованию Правительства Санкт-Петербурга от 31.08.2022 N 1715-р "О Комиссии по оценке последствий заключения государственными учреждениями, деятельность которых осуществляется в целях обеспечения образования, отдыха и оздоровления детей, находящимися в ведении Комитета по образованию, договоров аренды и договоров безвозмездного пользования в отношении закрепленных за ними объектов собственности" </w:t>
      </w:r>
    </w:p>
    <w:p w14:paraId="55392264"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Утвержденным Положением о Комиссии регламентировано, что она является постоянно действующим коллегиальным органом при Комитете по образованию. </w:t>
      </w:r>
    </w:p>
    <w:p w14:paraId="0BE93FAE"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Урегулированы вопросы, касающиеся порядка формирования Комиссии и организации ее работы. </w:t>
      </w:r>
    </w:p>
    <w:p w14:paraId="0E3CB887"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Предусмотрено, что Комиссия осуществляет проведение оценки договора аренды, договора безвозмездного пользования с оформлением заключения, содержащего положительную или отрицательную оценку последствий заключения государственным учреждением таких договоров в отношении закрепленных за ним объектов собственности, или принимает решение об отказе в проведении оценки договоров, оформленное протоколом заседания Комиссии. </w:t>
      </w:r>
    </w:p>
    <w:p w14:paraId="4A7FBD01"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Приведены значения критериев оценки. </w:t>
      </w:r>
    </w:p>
    <w:p w14:paraId="21829E6A"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Определен персональный состав Комиссии. </w:t>
      </w:r>
    </w:p>
    <w:p w14:paraId="2B041430" w14:textId="77777777" w:rsidR="00E46E02" w:rsidRPr="00E46E02" w:rsidRDefault="00E46E02" w:rsidP="00E46E02">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Признано утратившим силу распоряжение комитета по образованию Санкт-Петербурга от 12.08.2016 N 2243-р "О мерах по реализации постановления Правительства Санкт-Петербурга от 15.06.2016 N 494". </w:t>
      </w:r>
    </w:p>
    <w:p w14:paraId="56873A72" w14:textId="77777777" w:rsidR="00E46E02" w:rsidRPr="00E46E02" w:rsidRDefault="00E46E02" w:rsidP="00E46E02">
      <w:pPr>
        <w:spacing w:after="240" w:line="240" w:lineRule="auto"/>
        <w:jc w:val="both"/>
        <w:outlineLvl w:val="8"/>
        <w:rPr>
          <w:rFonts w:ascii="Times New Roman" w:eastAsia="Times New Roman" w:hAnsi="Times New Roman" w:cs="Times New Roman"/>
          <w:b/>
          <w:sz w:val="24"/>
          <w:szCs w:val="20"/>
          <w:u w:color="000000"/>
          <w:lang w:eastAsia="ru-RU"/>
        </w:rPr>
      </w:pPr>
      <w:r w:rsidRPr="00E46E02">
        <w:rPr>
          <w:rFonts w:ascii="Times New Roman" w:eastAsia="Times New Roman" w:hAnsi="Times New Roman" w:cs="Times New Roman"/>
          <w:b/>
          <w:sz w:val="24"/>
          <w:szCs w:val="20"/>
          <w:u w:color="000000"/>
          <w:lang w:eastAsia="ru-RU"/>
        </w:rPr>
        <w:t>Утверждены правила проведения независимой оценки качества дополнительных общеразвивающих программ, планируемых к реализации в рамках персонифицированного финансирования дополнительного образования детей в Санкт-Петербурге</w:t>
      </w:r>
    </w:p>
    <w:p w14:paraId="1CDA0C6B" w14:textId="77777777" w:rsidR="00E46E02" w:rsidRPr="00E46E02" w:rsidRDefault="00E46E02" w:rsidP="00E46E02">
      <w:pPr>
        <w:spacing w:after="240" w:line="240" w:lineRule="auto"/>
        <w:jc w:val="both"/>
        <w:outlineLvl w:val="8"/>
        <w:rPr>
          <w:rFonts w:ascii="Times New Roman" w:eastAsia="Times New Roman" w:hAnsi="Times New Roman" w:cs="Times New Roman"/>
          <w:color w:val="0079BF"/>
          <w:sz w:val="24"/>
          <w:szCs w:val="20"/>
          <w:u w:color="000000"/>
          <w:lang w:eastAsia="ru-RU"/>
        </w:rPr>
      </w:pPr>
      <w:hyperlink r:id="rId132" w:history="1">
        <w:r w:rsidRPr="00E46E02">
          <w:rPr>
            <w:rFonts w:ascii="Times New Roman" w:eastAsia="Times New Roman" w:hAnsi="Times New Roman" w:cs="Times New Roman"/>
            <w:color w:val="0079BF"/>
            <w:sz w:val="24"/>
            <w:szCs w:val="20"/>
            <w:u w:val="single" w:color="000000"/>
            <w:lang w:eastAsia="ru-RU"/>
          </w:rPr>
          <w:t>Распоряжение</w:t>
        </w:r>
      </w:hyperlink>
      <w:r w:rsidRPr="00E46E02">
        <w:rPr>
          <w:rFonts w:ascii="Times New Roman" w:eastAsia="Times New Roman" w:hAnsi="Times New Roman" w:cs="Times New Roman"/>
          <w:color w:val="0079BF"/>
          <w:sz w:val="24"/>
          <w:szCs w:val="20"/>
          <w:u w:color="000000"/>
          <w:lang w:eastAsia="ru-RU"/>
        </w:rPr>
        <w:t xml:space="preserve"> Комитета по образованию Правительства Санкт-Петербурга от 05.09.2022 N 1779-р "Об утверждении Правил проведения независимой оценки качества дополнительных общеразвивающих программ, планируемых к реализации в рамках персонифицированного финансирования дополнительного образования детей в Санкт-Петербурге" </w:t>
      </w:r>
    </w:p>
    <w:p w14:paraId="741B3903"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lastRenderedPageBreak/>
        <w:t xml:space="preserve">Установлено, что механизмом проведения независимой оценки качества дополнительных общеразвивающих программ является общественная экспертиза, непосредственная реализация которой осуществляется экспертным советом. </w:t>
      </w:r>
    </w:p>
    <w:p w14:paraId="5367279E"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Утверждено, в том числе, Положение о нем. </w:t>
      </w:r>
    </w:p>
    <w:p w14:paraId="3767B83C"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Ответственность за организацию оценки качества программ возложена на оператора - государственное бюджетное нетиповое образовательное учреждение "Санкт-Петербургский городской Дворец творчества юных". </w:t>
      </w:r>
    </w:p>
    <w:p w14:paraId="2113957D"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Определены, в частности, ее основания и цели, процедуры, выполняемые в рамках оценки, критерии оценки, методика и периодичность проведения общественной экспертизы, сроки и условия приема заявок, подаваемых в указанных целях, состав экспертного совета, функции, порядок формирования, полномочия его председателя, ответственного секретаря и членов. </w:t>
      </w:r>
    </w:p>
    <w:p w14:paraId="075A9F06"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К заявителям отнесены организации, осуществляющие образовательную деятельность, и индивидуальные предприниматели, имеющие соответствующие лицензии по виду образования "Дополнительное образование" (подвид "Дополнительное образование детей и взрослых"), ведущие данную деятельность на территории Санкт-Петербурга и планирующие программы к реализации по персонифицированному финансовому сертификату в следующем календарном году. </w:t>
      </w:r>
    </w:p>
    <w:p w14:paraId="3A936F03"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Урегулированы вопросы обработки и оформления результатов общественной экспертизы, утверждения и опубликования перечня программ, рекомендованных к реализации в рамках персонифицированного финансирования дополнительного образования детей в Санкт-Петербурге. </w:t>
      </w:r>
    </w:p>
    <w:p w14:paraId="4516AB05"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В приложениях приведены, в числе прочего, формы заявки и экспертного листа независимой оценки качества. </w:t>
      </w:r>
    </w:p>
    <w:p w14:paraId="11ABABFF" w14:textId="77777777" w:rsidR="00E46E02" w:rsidRPr="00E46E02" w:rsidRDefault="00E46E02" w:rsidP="00E46E02">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  </w:t>
      </w:r>
    </w:p>
    <w:p w14:paraId="01F20C90" w14:textId="77777777" w:rsidR="00E46E02" w:rsidRPr="00E46E02" w:rsidRDefault="00E46E02" w:rsidP="00E46E02">
      <w:pPr>
        <w:spacing w:after="240" w:line="240" w:lineRule="auto"/>
        <w:jc w:val="both"/>
        <w:outlineLvl w:val="8"/>
        <w:rPr>
          <w:rFonts w:ascii="Times New Roman" w:eastAsia="Times New Roman" w:hAnsi="Times New Roman" w:cs="Times New Roman"/>
          <w:b/>
          <w:color w:val="000000"/>
          <w:sz w:val="24"/>
          <w:szCs w:val="20"/>
          <w:u w:color="000000"/>
          <w:lang w:eastAsia="ru-RU"/>
        </w:rPr>
      </w:pPr>
      <w:r w:rsidRPr="00E46E02">
        <w:rPr>
          <w:rFonts w:ascii="Times New Roman" w:eastAsia="Times New Roman" w:hAnsi="Times New Roman" w:cs="Times New Roman"/>
          <w:b/>
          <w:color w:val="000000"/>
          <w:sz w:val="24"/>
          <w:szCs w:val="20"/>
          <w:u w:color="000000"/>
          <w:lang w:eastAsia="ru-RU"/>
        </w:rPr>
        <w:t xml:space="preserve">Утверждены Положение о деятельности городских учебно-методических объединений в системе дополнительного образования детей и их Перечень. </w:t>
      </w:r>
    </w:p>
    <w:p w14:paraId="3DD8A942" w14:textId="77777777" w:rsidR="00E46E02" w:rsidRPr="00E46E02" w:rsidRDefault="00E46E02" w:rsidP="00E46E02">
      <w:pPr>
        <w:spacing w:after="240" w:line="240" w:lineRule="auto"/>
        <w:jc w:val="both"/>
        <w:outlineLvl w:val="8"/>
        <w:rPr>
          <w:rFonts w:ascii="Times New Roman" w:eastAsia="Times New Roman" w:hAnsi="Times New Roman" w:cs="Times New Roman"/>
          <w:color w:val="0079BF"/>
          <w:sz w:val="24"/>
          <w:szCs w:val="20"/>
          <w:u w:color="000000"/>
          <w:lang w:eastAsia="ru-RU"/>
        </w:rPr>
      </w:pPr>
      <w:hyperlink r:id="rId133" w:history="1">
        <w:r w:rsidRPr="00E46E02">
          <w:rPr>
            <w:rFonts w:ascii="Times New Roman" w:eastAsia="Times New Roman" w:hAnsi="Times New Roman" w:cs="Times New Roman"/>
            <w:color w:val="0079BF"/>
            <w:sz w:val="24"/>
            <w:szCs w:val="20"/>
            <w:u w:val="single" w:color="000000"/>
            <w:lang w:eastAsia="ru-RU"/>
          </w:rPr>
          <w:t>Распоряжение</w:t>
        </w:r>
      </w:hyperlink>
      <w:r w:rsidRPr="00E46E02">
        <w:rPr>
          <w:rFonts w:ascii="Times New Roman" w:eastAsia="Times New Roman" w:hAnsi="Times New Roman" w:cs="Times New Roman"/>
          <w:color w:val="0079BF"/>
          <w:sz w:val="24"/>
          <w:szCs w:val="20"/>
          <w:u w:color="000000"/>
          <w:lang w:eastAsia="ru-RU"/>
        </w:rPr>
        <w:t xml:space="preserve"> Комитета по образованию Правительства Санкт-Петербурга от 01.09.2022 N 1729-р "О деятельности городских учебно-методических объединений в системе дополнительного образования детей Санкт-Петербурга" </w:t>
      </w:r>
    </w:p>
    <w:p w14:paraId="3BE2249E" w14:textId="77777777" w:rsidR="00E46E02" w:rsidRPr="00E46E02" w:rsidRDefault="00E46E02" w:rsidP="00E46E02">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w:t>
      </w:r>
      <w:r w:rsidRPr="00E46E02">
        <w:rPr>
          <w:rFonts w:ascii="Times New Roman" w:eastAsia="Times New Roman" w:hAnsi="Times New Roman" w:cs="Times New Roman"/>
          <w:color w:val="000000"/>
          <w:sz w:val="24"/>
          <w:szCs w:val="20"/>
          <w:u w:color="000000"/>
          <w:lang w:eastAsia="ru-RU"/>
        </w:rPr>
        <w:tab/>
        <w:t xml:space="preserve">Утверждены Положение о деятельности городских учебно-методических объединений в системе дополнительного образования детей и их Перечень. </w:t>
      </w:r>
    </w:p>
    <w:p w14:paraId="6DA3917F"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Установлено, что указанные объединения создаются в целях участия педагогических, научных работников, представителей работодателей в разработке примерных образовательных программ дополнительного образования, координации действий организаций названной сферы, обеспечения качества и развития содержания дополнительного образования. </w:t>
      </w:r>
    </w:p>
    <w:p w14:paraId="371195A5"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Регламентирован порядок организации и управления их деятельностью. </w:t>
      </w:r>
    </w:p>
    <w:p w14:paraId="38A6B2FC"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В указанных целях предусмотрено создание объединениями секций, рабочих групп отделений по уровням освоения программ дополнительного образования, по обеспечению деятельности районных учебно-методических объединений государственных образовательных организаций, реализующих соответствующие программы, в отдельных районах. </w:t>
      </w:r>
    </w:p>
    <w:p w14:paraId="6E2D316E"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Руководство осуществляется председателем в соответствии с правовым актом комитета по образованию Санкт-Петербурга. </w:t>
      </w:r>
    </w:p>
    <w:p w14:paraId="56CE3887"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Определены, в числе прочего, формы работы ГУМО, лица, имеющие право принимать участие в ней, полномочия объединений, основные направления деятельности, сроки и процедура формирования, представления и опубликования отчета (сводного отчета). </w:t>
      </w:r>
    </w:p>
    <w:p w14:paraId="405B7EB7" w14:textId="77777777" w:rsidR="00E46E02" w:rsidRPr="00E46E02" w:rsidRDefault="00E46E02" w:rsidP="00E46E02">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Распоряжение Комитета от 06.07.2015 N 3312-р, ранее регулирующее аналогичные вопросы, признано утратившим силу. </w:t>
      </w:r>
    </w:p>
    <w:p w14:paraId="11190CFF" w14:textId="77777777" w:rsidR="00E46E02" w:rsidRPr="00E46E02" w:rsidRDefault="00E46E02" w:rsidP="00E46E02">
      <w:pPr>
        <w:spacing w:after="240" w:line="240" w:lineRule="auto"/>
        <w:jc w:val="both"/>
        <w:outlineLvl w:val="8"/>
        <w:rPr>
          <w:rFonts w:ascii="Times New Roman" w:eastAsia="Times New Roman" w:hAnsi="Times New Roman" w:cs="Times New Roman"/>
          <w:b/>
          <w:color w:val="000000"/>
          <w:sz w:val="24"/>
          <w:szCs w:val="20"/>
          <w:u w:color="000000"/>
          <w:lang w:eastAsia="ru-RU"/>
        </w:rPr>
      </w:pPr>
      <w:r w:rsidRPr="00E46E02">
        <w:rPr>
          <w:rFonts w:ascii="Times New Roman" w:eastAsia="Times New Roman" w:hAnsi="Times New Roman" w:cs="Times New Roman"/>
          <w:b/>
          <w:color w:val="000000"/>
          <w:sz w:val="24"/>
          <w:szCs w:val="20"/>
          <w:u w:color="000000"/>
          <w:lang w:eastAsia="ru-RU"/>
        </w:rPr>
        <w:t xml:space="preserve">Утвержден Порядок проведения региональных диагностических работ в государственных образовательных организациях Санкт-Петербурга, находящихся в ведении Комитета по </w:t>
      </w:r>
      <w:r w:rsidRPr="00E46E02">
        <w:rPr>
          <w:rFonts w:ascii="Times New Roman" w:eastAsia="Times New Roman" w:hAnsi="Times New Roman" w:cs="Times New Roman"/>
          <w:b/>
          <w:color w:val="000000"/>
          <w:sz w:val="24"/>
          <w:szCs w:val="20"/>
          <w:u w:color="000000"/>
          <w:lang w:eastAsia="ru-RU"/>
        </w:rPr>
        <w:lastRenderedPageBreak/>
        <w:t>образованию и администраций районов Санкт-Петербурга, реализующих основные общеобразовательные программы</w:t>
      </w:r>
    </w:p>
    <w:p w14:paraId="0914564D" w14:textId="77777777" w:rsidR="00E46E02" w:rsidRPr="00E46E02" w:rsidRDefault="00E46E02" w:rsidP="00E46E02">
      <w:pPr>
        <w:spacing w:after="240" w:line="240" w:lineRule="auto"/>
        <w:jc w:val="both"/>
        <w:outlineLvl w:val="8"/>
        <w:rPr>
          <w:rFonts w:ascii="Times New Roman" w:eastAsia="Times New Roman" w:hAnsi="Times New Roman" w:cs="Times New Roman"/>
          <w:color w:val="0079BF"/>
          <w:sz w:val="24"/>
          <w:szCs w:val="20"/>
          <w:u w:color="000000"/>
          <w:lang w:eastAsia="ru-RU"/>
        </w:rPr>
      </w:pPr>
      <w:hyperlink r:id="rId134" w:history="1">
        <w:r w:rsidRPr="00E46E02">
          <w:rPr>
            <w:rFonts w:ascii="Times New Roman" w:eastAsia="Times New Roman" w:hAnsi="Times New Roman" w:cs="Times New Roman"/>
            <w:color w:val="0079BF"/>
            <w:sz w:val="24"/>
            <w:szCs w:val="20"/>
            <w:u w:val="single" w:color="000000"/>
            <w:lang w:eastAsia="ru-RU"/>
          </w:rPr>
          <w:t>Распоряжение</w:t>
        </w:r>
      </w:hyperlink>
      <w:r w:rsidRPr="00E46E02">
        <w:rPr>
          <w:rFonts w:ascii="Times New Roman" w:eastAsia="Times New Roman" w:hAnsi="Times New Roman" w:cs="Times New Roman"/>
          <w:color w:val="0079BF"/>
          <w:sz w:val="24"/>
          <w:szCs w:val="20"/>
          <w:u w:color="000000"/>
          <w:lang w:eastAsia="ru-RU"/>
        </w:rPr>
        <w:t xml:space="preserve"> Комитета по образованию Правительства Санкт-Петербурга от 20.09.2022 N 1878-р "Об утверждении Порядка проведения региональных диагностических работ в государственных образовательных организациях Санкт-Петербурга, находящихся в ведении Комитета по образованию и администраций районов Санкт-Петербурга, реализующих основные общеобразовательные программы" </w:t>
      </w:r>
    </w:p>
    <w:p w14:paraId="6C3F7C45"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Целью региональных диагностических работ в рамках функционирования региональной системы оценки качества образования названа диагностика уровня образовательных достижений обучающихся в государственных образовательных организациях Санкт-Петербурга и подготовка данных для принятия управленческих решений. </w:t>
      </w:r>
    </w:p>
    <w:p w14:paraId="5A8F5B06"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Участие в них является обязательным для всех вышеназванных организаций, реализующих основные общеобразовательные программы, находящихся в ведении комитета по образованию и администраций районов Санкт-Петербурга. </w:t>
      </w:r>
    </w:p>
    <w:p w14:paraId="48A3EE0A"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В указанных целях определены, в частности, задачи, этапы, формы проведения работ, требования к разработке контрольных измерительных материалов, функции Комитета и других уполномоченных участников. </w:t>
      </w:r>
    </w:p>
    <w:p w14:paraId="53EFCEF2" w14:textId="77777777" w:rsidR="00E46E02" w:rsidRPr="00E46E02" w:rsidRDefault="00E46E02" w:rsidP="00E46E02">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Регламентированы порядки технологического обеспечения региональных диагностических работ, осуществления анализа и использования их результатов. </w:t>
      </w:r>
    </w:p>
    <w:p w14:paraId="01F59FFE" w14:textId="74B0E54D" w:rsidR="00E46E02" w:rsidRPr="00E46E02" w:rsidRDefault="00E46E02" w:rsidP="00E46E02">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6E02">
        <w:rPr>
          <w:rFonts w:ascii="Times New Roman" w:eastAsia="Times New Roman" w:hAnsi="Times New Roman" w:cs="Times New Roman"/>
          <w:color w:val="000000"/>
          <w:sz w:val="24"/>
          <w:szCs w:val="20"/>
          <w:u w:color="000000"/>
          <w:lang w:eastAsia="ru-RU"/>
        </w:rPr>
        <w:t xml:space="preserve">Признано утратившим силу распоряжение Комитета от 08.09.2021 N 2527-р, ранее утверждавшее аналогичный Порядок. </w:t>
      </w:r>
    </w:p>
    <w:p w14:paraId="04A60902" w14:textId="592F853A" w:rsidR="0073379C" w:rsidRDefault="00354EA3" w:rsidP="00A66080">
      <w:pPr>
        <w:pStyle w:val="2"/>
        <w:spacing w:after="240" w:line="240" w:lineRule="auto"/>
        <w:jc w:val="both"/>
        <w:rPr>
          <w:rFonts w:ascii="Times New Roman" w:eastAsia="Times New Roman" w:hAnsi="Times New Roman" w:cs="Times New Roman"/>
          <w:color w:val="auto"/>
          <w:sz w:val="24"/>
          <w:szCs w:val="24"/>
        </w:rPr>
      </w:pPr>
      <w:bookmarkStart w:id="20" w:name="_Toc67910819"/>
      <w:bookmarkStart w:id="21" w:name="_Toc122002402"/>
      <w:r w:rsidRPr="00772D51">
        <w:rPr>
          <w:rFonts w:ascii="Times New Roman" w:eastAsia="Times New Roman" w:hAnsi="Times New Roman" w:cs="Times New Roman"/>
          <w:color w:val="auto"/>
          <w:sz w:val="24"/>
          <w:szCs w:val="24"/>
        </w:rPr>
        <w:t>Ленинградская область</w:t>
      </w:r>
      <w:bookmarkEnd w:id="20"/>
      <w:bookmarkEnd w:id="21"/>
    </w:p>
    <w:p w14:paraId="465D1F40" w14:textId="77777777" w:rsidR="00940C2A" w:rsidRPr="00940C2A" w:rsidRDefault="00940C2A" w:rsidP="00940C2A">
      <w:pPr>
        <w:spacing w:after="240" w:line="240" w:lineRule="auto"/>
        <w:jc w:val="both"/>
        <w:outlineLvl w:val="8"/>
        <w:rPr>
          <w:rFonts w:ascii="Times New Roman" w:eastAsia="Times New Roman" w:hAnsi="Times New Roman" w:cs="Times New Roman"/>
          <w:b/>
          <w:sz w:val="24"/>
          <w:szCs w:val="20"/>
          <w:u w:color="000000"/>
          <w:lang w:eastAsia="ru-RU"/>
        </w:rPr>
      </w:pPr>
      <w:r w:rsidRPr="00940C2A">
        <w:rPr>
          <w:rFonts w:ascii="Times New Roman" w:eastAsia="Times New Roman" w:hAnsi="Times New Roman" w:cs="Times New Roman"/>
          <w:b/>
          <w:sz w:val="24"/>
          <w:szCs w:val="20"/>
          <w:u w:color="000000"/>
          <w:lang w:eastAsia="ru-RU"/>
        </w:rPr>
        <w:t>Внесены изменения в отдельные постановления Правительства Ленинградской области</w:t>
      </w:r>
    </w:p>
    <w:p w14:paraId="7D84AE8A" w14:textId="77777777" w:rsidR="00940C2A" w:rsidRPr="00940C2A" w:rsidRDefault="00940C2A" w:rsidP="00940C2A">
      <w:pPr>
        <w:spacing w:line="240" w:lineRule="auto"/>
        <w:jc w:val="both"/>
        <w:outlineLvl w:val="8"/>
        <w:rPr>
          <w:rFonts w:ascii="Times New Roman" w:eastAsia="Times New Roman" w:hAnsi="Times New Roman" w:cs="Times New Roman"/>
          <w:color w:val="0079BF"/>
          <w:sz w:val="24"/>
          <w:szCs w:val="20"/>
          <w:u w:color="000000"/>
          <w:lang w:eastAsia="ru-RU"/>
        </w:rPr>
      </w:pPr>
      <w:hyperlink r:id="rId135" w:history="1">
        <w:r w:rsidRPr="00940C2A">
          <w:rPr>
            <w:rFonts w:ascii="Times New Roman" w:eastAsia="Times New Roman" w:hAnsi="Times New Roman" w:cs="Times New Roman"/>
            <w:color w:val="0079BF"/>
            <w:sz w:val="24"/>
            <w:szCs w:val="20"/>
            <w:u w:val="single" w:color="000000"/>
            <w:lang w:eastAsia="ru-RU"/>
          </w:rPr>
          <w:t>Постановление</w:t>
        </w:r>
      </w:hyperlink>
      <w:r w:rsidRPr="00940C2A">
        <w:rPr>
          <w:rFonts w:ascii="Times New Roman" w:eastAsia="Times New Roman" w:hAnsi="Times New Roman" w:cs="Times New Roman"/>
          <w:color w:val="0079BF"/>
          <w:sz w:val="24"/>
          <w:szCs w:val="20"/>
          <w:u w:color="000000"/>
          <w:lang w:eastAsia="ru-RU"/>
        </w:rPr>
        <w:t xml:space="preserve"> Правительства Ленинградской области от 02.09.2022 N 636 </w:t>
      </w:r>
    </w:p>
    <w:p w14:paraId="6628F198"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940C2A">
        <w:rPr>
          <w:rFonts w:ascii="Times New Roman" w:eastAsia="Times New Roman" w:hAnsi="Times New Roman" w:cs="Times New Roman"/>
          <w:color w:val="0079BF"/>
          <w:sz w:val="24"/>
          <w:szCs w:val="20"/>
          <w:u w:color="000000"/>
          <w:lang w:eastAsia="ru-RU"/>
        </w:rPr>
        <w:t xml:space="preserve">"О внесении изменений в отдельные постановления Правительства Ленинградской области" </w:t>
      </w:r>
    </w:p>
    <w:p w14:paraId="4BC95206"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Постановление Правительства Ленинградской области от 13.08.2020 N 573 "О мерах по предотвращению распространения новой коронавирусной инфекции (COVID-19) на территории Ленинградской области и признании утратившими силу отдельных постановлений Правительства Ленинградской области" дополнено рекомендацией по использованию средств индивидуальной защиты органов дыхания (гигиеническая маска, респиратор) в общественных местах, в местах скопления людей и в закрытых помещениях (по месту работы, учебы). </w:t>
      </w:r>
    </w:p>
    <w:p w14:paraId="055C890C" w14:textId="77777777" w:rsidR="00940C2A" w:rsidRPr="00940C2A" w:rsidRDefault="00940C2A" w:rsidP="00940C2A">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В соответствии с изменением, внесенным в постановление Правительства Ленинградской области от 14.07.2022 N 481 "О внесении изменений в постановление Правительства Ленинградской области от 13 августа 2020 года N 573 "О мерах по предотвращению распространения новой коронавирусной инфекции (COVID-19) на территории Ленинградской области и признании утратившими силу отдельных постановлений Правительства Ленинградской области", деятельность организаций (индивидуальных предпринимателей) в сфере транспорта, осуществляющих регулярные и заказные перевозки пассажиров, в том числе такси, снова предписано осуществлять с учетом рекомендации использования средств индивидуальной защиты органов дыхания (гигиеническая маска, респиратор). </w:t>
      </w:r>
    </w:p>
    <w:p w14:paraId="4A02552B" w14:textId="77777777" w:rsidR="00940C2A" w:rsidRPr="00940C2A" w:rsidRDefault="00940C2A" w:rsidP="00940C2A">
      <w:pPr>
        <w:spacing w:after="240" w:line="240" w:lineRule="auto"/>
        <w:jc w:val="both"/>
        <w:outlineLvl w:val="8"/>
        <w:rPr>
          <w:rFonts w:ascii="Times New Roman" w:eastAsia="Times New Roman" w:hAnsi="Times New Roman" w:cs="Times New Roman"/>
          <w:b/>
          <w:sz w:val="24"/>
          <w:szCs w:val="20"/>
          <w:u w:color="000000"/>
          <w:lang w:eastAsia="ru-RU"/>
        </w:rPr>
      </w:pPr>
      <w:r w:rsidRPr="00940C2A">
        <w:rPr>
          <w:rFonts w:ascii="Times New Roman" w:eastAsia="Times New Roman" w:hAnsi="Times New Roman" w:cs="Times New Roman"/>
          <w:b/>
          <w:sz w:val="24"/>
          <w:szCs w:val="20"/>
          <w:u w:color="000000"/>
          <w:lang w:eastAsia="ru-RU"/>
        </w:rPr>
        <w:t>Признаны утратившими силу постановления Правительства Ленинградской области от 16 апреля 2020 года N 204 "Об усилении мер по недопущению распространения новой коронавирусной инфекции (COVID-19) на территории Ленинградской области</w:t>
      </w:r>
    </w:p>
    <w:p w14:paraId="568A3B38" w14:textId="77777777" w:rsidR="00940C2A" w:rsidRPr="00940C2A" w:rsidRDefault="00940C2A" w:rsidP="00940C2A">
      <w:pPr>
        <w:spacing w:line="240" w:lineRule="auto"/>
        <w:jc w:val="both"/>
        <w:outlineLvl w:val="8"/>
        <w:rPr>
          <w:rFonts w:ascii="Times New Roman" w:eastAsia="Times New Roman" w:hAnsi="Times New Roman" w:cs="Times New Roman"/>
          <w:color w:val="0079BF"/>
          <w:sz w:val="24"/>
          <w:szCs w:val="20"/>
          <w:u w:color="000000"/>
          <w:lang w:eastAsia="ru-RU"/>
        </w:rPr>
      </w:pPr>
      <w:hyperlink r:id="rId136" w:history="1">
        <w:r w:rsidRPr="00940C2A">
          <w:rPr>
            <w:rFonts w:ascii="Times New Roman" w:eastAsia="Times New Roman" w:hAnsi="Times New Roman" w:cs="Times New Roman"/>
            <w:color w:val="0079BF"/>
            <w:sz w:val="24"/>
            <w:szCs w:val="20"/>
            <w:u w:val="single" w:color="000000"/>
            <w:lang w:eastAsia="ru-RU"/>
          </w:rPr>
          <w:t>Постановление</w:t>
        </w:r>
      </w:hyperlink>
      <w:r w:rsidRPr="00940C2A">
        <w:rPr>
          <w:rFonts w:ascii="Times New Roman" w:eastAsia="Times New Roman" w:hAnsi="Times New Roman" w:cs="Times New Roman"/>
          <w:color w:val="0079BF"/>
          <w:sz w:val="24"/>
          <w:szCs w:val="20"/>
          <w:u w:color="000000"/>
          <w:lang w:eastAsia="ru-RU"/>
        </w:rPr>
        <w:t xml:space="preserve"> Правительства Ленинградской области от 19.09.2022 N 669 </w:t>
      </w:r>
    </w:p>
    <w:p w14:paraId="100EC311"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940C2A">
        <w:rPr>
          <w:rFonts w:ascii="Times New Roman" w:eastAsia="Times New Roman" w:hAnsi="Times New Roman" w:cs="Times New Roman"/>
          <w:color w:val="0079BF"/>
          <w:sz w:val="24"/>
          <w:szCs w:val="20"/>
          <w:u w:color="000000"/>
          <w:lang w:eastAsia="ru-RU"/>
        </w:rPr>
        <w:lastRenderedPageBreak/>
        <w:t xml:space="preserve">"О признании утратившим силу постановления Правительства Ленинградской области от 16 апреля 2020 года N 204 "Об усилении мер по недопущению распространения новой коронавирусной инфекции (COVID-19) на территории Ленинградской области" </w:t>
      </w:r>
    </w:p>
    <w:p w14:paraId="0F16E940" w14:textId="13CB5497" w:rsidR="00940C2A" w:rsidRPr="00940C2A" w:rsidRDefault="00940C2A" w:rsidP="00940C2A">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Постановление Правительства Ленинградской области от 16.04.2020 N 204 "Об усилении мер по недопущению распространения новой коронавирусной инфекции (COVID-19) на территории Ленинградской области" признано утратившим силу. </w:t>
      </w:r>
    </w:p>
    <w:p w14:paraId="70B4511D" w14:textId="77777777" w:rsidR="00354EA3" w:rsidRPr="00772D51" w:rsidRDefault="00354EA3" w:rsidP="00354EA3">
      <w:pPr>
        <w:pStyle w:val="1"/>
        <w:spacing w:before="0" w:after="240" w:line="240" w:lineRule="auto"/>
        <w:rPr>
          <w:rFonts w:ascii="Times New Roman" w:eastAsia="Times New Roman" w:hAnsi="Times New Roman" w:cs="Times New Roman"/>
          <w:color w:val="auto"/>
          <w:sz w:val="24"/>
          <w:szCs w:val="24"/>
          <w:u w:val="single"/>
          <w:shd w:val="clear" w:color="auto" w:fill="FFFFFF"/>
        </w:rPr>
      </w:pPr>
      <w:bookmarkStart w:id="22" w:name="_Toc52349952"/>
      <w:bookmarkStart w:id="23" w:name="_Toc54793359"/>
      <w:bookmarkStart w:id="24" w:name="_Toc67910820"/>
      <w:bookmarkStart w:id="25" w:name="_Toc122002403"/>
      <w:r w:rsidRPr="00772D51">
        <w:rPr>
          <w:rFonts w:ascii="Times New Roman" w:eastAsia="Times New Roman" w:hAnsi="Times New Roman" w:cs="Times New Roman"/>
          <w:color w:val="auto"/>
          <w:sz w:val="24"/>
          <w:szCs w:val="24"/>
          <w:u w:val="single"/>
          <w:shd w:val="clear" w:color="auto" w:fill="FFFFFF"/>
        </w:rPr>
        <w:t>Судебная практика</w:t>
      </w:r>
      <w:bookmarkEnd w:id="22"/>
      <w:bookmarkEnd w:id="23"/>
      <w:bookmarkEnd w:id="24"/>
      <w:bookmarkEnd w:id="25"/>
    </w:p>
    <w:p w14:paraId="5098B900" w14:textId="10A67E6F" w:rsidR="00354EA3" w:rsidRDefault="004E30A8" w:rsidP="00354EA3">
      <w:pPr>
        <w:pStyle w:val="1"/>
        <w:spacing w:before="0" w:after="240" w:line="240" w:lineRule="auto"/>
        <w:jc w:val="both"/>
        <w:rPr>
          <w:rFonts w:ascii="Times New Roman" w:eastAsia="Times New Roman" w:hAnsi="Times New Roman" w:cs="Times New Roman"/>
          <w:color w:val="auto"/>
          <w:sz w:val="24"/>
          <w:szCs w:val="24"/>
          <w:lang w:eastAsia="ru-RU"/>
        </w:rPr>
      </w:pPr>
      <w:bookmarkStart w:id="26" w:name="_Toc67910821"/>
      <w:bookmarkStart w:id="27" w:name="_Toc122002404"/>
      <w:r w:rsidRPr="00772D51">
        <w:rPr>
          <w:rFonts w:ascii="Times New Roman" w:eastAsia="Times New Roman" w:hAnsi="Times New Roman" w:cs="Times New Roman"/>
          <w:color w:val="auto"/>
          <w:sz w:val="24"/>
          <w:szCs w:val="24"/>
          <w:lang w:eastAsia="ru-RU"/>
        </w:rPr>
        <w:t>Июль</w:t>
      </w:r>
      <w:r w:rsidR="00354EA3" w:rsidRPr="00772D51">
        <w:rPr>
          <w:rFonts w:ascii="Times New Roman" w:eastAsia="Times New Roman" w:hAnsi="Times New Roman" w:cs="Times New Roman"/>
          <w:color w:val="auto"/>
          <w:sz w:val="24"/>
          <w:szCs w:val="24"/>
          <w:lang w:eastAsia="ru-RU"/>
        </w:rPr>
        <w:t xml:space="preserve"> 202</w:t>
      </w:r>
      <w:bookmarkEnd w:id="26"/>
      <w:r w:rsidR="002072CF" w:rsidRPr="00772D51">
        <w:rPr>
          <w:rFonts w:ascii="Times New Roman" w:eastAsia="Times New Roman" w:hAnsi="Times New Roman" w:cs="Times New Roman"/>
          <w:color w:val="auto"/>
          <w:sz w:val="24"/>
          <w:szCs w:val="24"/>
          <w:lang w:eastAsia="ru-RU"/>
        </w:rPr>
        <w:t>2</w:t>
      </w:r>
      <w:bookmarkEnd w:id="27"/>
    </w:p>
    <w:p w14:paraId="1D35CECF" w14:textId="77777777"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b/>
          <w:bCs/>
          <w:color w:val="000000"/>
          <w:sz w:val="24"/>
          <w:szCs w:val="20"/>
          <w:u w:color="000000"/>
          <w:lang w:eastAsia="ru-RU"/>
        </w:rPr>
        <w:t>Суды не согласились с наказанием работника, который не поехал в командировку из-за болезни сестры</w:t>
      </w:r>
      <w:r w:rsidRPr="00E435F4">
        <w:rPr>
          <w:rFonts w:ascii="Times New Roman" w:eastAsia="Times New Roman" w:hAnsi="Times New Roman" w:cs="Times New Roman"/>
          <w:color w:val="000000"/>
          <w:sz w:val="24"/>
          <w:szCs w:val="20"/>
          <w:u w:color="000000"/>
          <w:lang w:eastAsia="ru-RU"/>
        </w:rPr>
        <w:t xml:space="preserve"> </w:t>
      </w:r>
    </w:p>
    <w:p w14:paraId="344B9C9D"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Работник отказался от командировки. Ему вынесли замечание и лишили его премии. Действия организации сотрудник </w:t>
      </w:r>
      <w:hyperlink r:id="rId137" w:history="1">
        <w:r w:rsidRPr="00E435F4">
          <w:rPr>
            <w:rFonts w:ascii="Times New Roman" w:eastAsia="Times New Roman" w:hAnsi="Times New Roman" w:cs="Times New Roman"/>
            <w:color w:val="000000"/>
            <w:sz w:val="24"/>
            <w:szCs w:val="20"/>
            <w:u w:val="single" w:color="000000"/>
            <w:lang w:eastAsia="ru-RU"/>
          </w:rPr>
          <w:t>оспорил</w:t>
        </w:r>
      </w:hyperlink>
      <w:r w:rsidRPr="00E435F4">
        <w:rPr>
          <w:rFonts w:ascii="Times New Roman" w:eastAsia="Times New Roman" w:hAnsi="Times New Roman" w:cs="Times New Roman"/>
          <w:color w:val="000000"/>
          <w:sz w:val="24"/>
          <w:szCs w:val="20"/>
          <w:u w:color="000000"/>
          <w:lang w:eastAsia="ru-RU"/>
        </w:rPr>
        <w:t xml:space="preserve">, так как не мог на время командировки оставить без ухода сестру-инвалида и мать. </w:t>
      </w:r>
    </w:p>
    <w:p w14:paraId="53C3FC77"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Первая инстанция сочла, что права работника не нарушили. </w:t>
      </w:r>
    </w:p>
    <w:p w14:paraId="20B93B5F"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Апелляция и кассация </w:t>
      </w:r>
      <w:hyperlink r:id="rId138" w:history="1">
        <w:r w:rsidRPr="00E435F4">
          <w:rPr>
            <w:rFonts w:ascii="Times New Roman" w:eastAsia="Times New Roman" w:hAnsi="Times New Roman" w:cs="Times New Roman"/>
            <w:color w:val="000000"/>
            <w:sz w:val="24"/>
            <w:szCs w:val="20"/>
            <w:u w:val="single" w:color="000000"/>
            <w:lang w:eastAsia="ru-RU"/>
          </w:rPr>
          <w:t>признали</w:t>
        </w:r>
      </w:hyperlink>
      <w:r w:rsidRPr="00E435F4">
        <w:rPr>
          <w:rFonts w:ascii="Times New Roman" w:eastAsia="Times New Roman" w:hAnsi="Times New Roman" w:cs="Times New Roman"/>
          <w:color w:val="000000"/>
          <w:sz w:val="24"/>
          <w:szCs w:val="20"/>
          <w:u w:color="000000"/>
          <w:lang w:eastAsia="ru-RU"/>
        </w:rPr>
        <w:t xml:space="preserve"> наказание незаконным. Сотрудник проживал с сестрой - инвалидом II группы, за которой нужен постоянный уход. Такого работника </w:t>
      </w:r>
      <w:hyperlink r:id="rId139" w:history="1">
        <w:r w:rsidRPr="00E435F4">
          <w:rPr>
            <w:rFonts w:ascii="Times New Roman" w:eastAsia="Times New Roman" w:hAnsi="Times New Roman" w:cs="Times New Roman"/>
            <w:color w:val="000000"/>
            <w:sz w:val="24"/>
            <w:szCs w:val="20"/>
            <w:u w:val="single" w:color="000000"/>
            <w:lang w:eastAsia="ru-RU"/>
          </w:rPr>
          <w:t>можно командировать</w:t>
        </w:r>
      </w:hyperlink>
      <w:r w:rsidRPr="00E435F4">
        <w:rPr>
          <w:rFonts w:ascii="Times New Roman" w:eastAsia="Times New Roman" w:hAnsi="Times New Roman" w:cs="Times New Roman"/>
          <w:color w:val="000000"/>
          <w:sz w:val="24"/>
          <w:szCs w:val="20"/>
          <w:u w:color="000000"/>
          <w:lang w:eastAsia="ru-RU"/>
        </w:rPr>
        <w:t xml:space="preserve"> только с его письменного согласия. Он не обязан выполнять подобное распоряжение руководства, а значит, наказать его нельзя. </w:t>
      </w:r>
    </w:p>
    <w:p w14:paraId="7D2772B1"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Кроме того, апелляция </w:t>
      </w:r>
      <w:hyperlink r:id="rId140" w:history="1">
        <w:r w:rsidRPr="00E435F4">
          <w:rPr>
            <w:rFonts w:ascii="Times New Roman" w:eastAsia="Times New Roman" w:hAnsi="Times New Roman" w:cs="Times New Roman"/>
            <w:color w:val="000000"/>
            <w:sz w:val="24"/>
            <w:szCs w:val="20"/>
            <w:u w:val="single" w:color="000000"/>
            <w:lang w:eastAsia="ru-RU"/>
          </w:rPr>
          <w:t>отметила</w:t>
        </w:r>
      </w:hyperlink>
      <w:r w:rsidRPr="00E435F4">
        <w:rPr>
          <w:rFonts w:ascii="Times New Roman" w:eastAsia="Times New Roman" w:hAnsi="Times New Roman" w:cs="Times New Roman"/>
          <w:color w:val="000000"/>
          <w:sz w:val="24"/>
          <w:szCs w:val="20"/>
          <w:u w:color="000000"/>
          <w:lang w:eastAsia="ru-RU"/>
        </w:rPr>
        <w:t xml:space="preserve">: тот факт, что сотрудник и его сестра зарегистрированы по разным адресам, значения не имеет. </w:t>
      </w:r>
    </w:p>
    <w:p w14:paraId="6D67DF91" w14:textId="77777777"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E435F4">
        <w:rPr>
          <w:rFonts w:ascii="Times New Roman" w:eastAsia="Times New Roman" w:hAnsi="Times New Roman" w:cs="Times New Roman"/>
          <w:color w:val="005180"/>
          <w:sz w:val="24"/>
          <w:szCs w:val="20"/>
          <w:u w:color="000000"/>
          <w:lang w:eastAsia="ru-RU"/>
        </w:rPr>
        <w:t xml:space="preserve">Документ: </w:t>
      </w:r>
      <w:hyperlink r:id="rId141" w:history="1">
        <w:r w:rsidRPr="00E435F4">
          <w:rPr>
            <w:rFonts w:ascii="Times New Roman" w:eastAsia="Times New Roman" w:hAnsi="Times New Roman" w:cs="Times New Roman"/>
            <w:color w:val="005180"/>
            <w:sz w:val="24"/>
            <w:szCs w:val="20"/>
            <w:u w:val="single" w:color="000000"/>
            <w:lang w:eastAsia="ru-RU"/>
          </w:rPr>
          <w:t>Определение</w:t>
        </w:r>
      </w:hyperlink>
      <w:r w:rsidRPr="00E435F4">
        <w:rPr>
          <w:rFonts w:ascii="Times New Roman" w:eastAsia="Times New Roman" w:hAnsi="Times New Roman" w:cs="Times New Roman"/>
          <w:color w:val="005180"/>
          <w:sz w:val="24"/>
          <w:szCs w:val="20"/>
          <w:u w:color="000000"/>
          <w:lang w:eastAsia="ru-RU"/>
        </w:rPr>
        <w:t xml:space="preserve"> 1-го КСОЮ от 24.05.2022 N 88-12870/2022 </w:t>
      </w:r>
    </w:p>
    <w:p w14:paraId="44F8B3D6" w14:textId="77777777"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b/>
          <w:bCs/>
          <w:color w:val="000000"/>
          <w:sz w:val="24"/>
          <w:szCs w:val="20"/>
          <w:u w:color="000000"/>
          <w:lang w:eastAsia="ru-RU"/>
        </w:rPr>
        <w:t>Совместителя уведомили об увольнении с опозданием на 1 день - суды поддержали работодателя</w:t>
      </w:r>
      <w:r w:rsidRPr="00E435F4">
        <w:rPr>
          <w:rFonts w:ascii="Times New Roman" w:eastAsia="Times New Roman" w:hAnsi="Times New Roman" w:cs="Times New Roman"/>
          <w:color w:val="000000"/>
          <w:sz w:val="24"/>
          <w:szCs w:val="20"/>
          <w:u w:color="000000"/>
          <w:lang w:eastAsia="ru-RU"/>
        </w:rPr>
        <w:t xml:space="preserve"> </w:t>
      </w:r>
    </w:p>
    <w:p w14:paraId="141803D1"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Из-за приема основного работника трудовой договор с совместителем расторгли. Он </w:t>
      </w:r>
      <w:hyperlink r:id="rId142" w:history="1">
        <w:r w:rsidRPr="00E435F4">
          <w:rPr>
            <w:rFonts w:ascii="Times New Roman" w:eastAsia="Times New Roman" w:hAnsi="Times New Roman" w:cs="Times New Roman"/>
            <w:color w:val="000000"/>
            <w:sz w:val="24"/>
            <w:szCs w:val="20"/>
            <w:u w:val="single" w:color="000000"/>
            <w:lang w:eastAsia="ru-RU"/>
          </w:rPr>
          <w:t>оспорил</w:t>
        </w:r>
      </w:hyperlink>
      <w:r w:rsidRPr="00E435F4">
        <w:rPr>
          <w:rFonts w:ascii="Times New Roman" w:eastAsia="Times New Roman" w:hAnsi="Times New Roman" w:cs="Times New Roman"/>
          <w:color w:val="000000"/>
          <w:sz w:val="24"/>
          <w:szCs w:val="20"/>
          <w:u w:color="000000"/>
          <w:lang w:eastAsia="ru-RU"/>
        </w:rPr>
        <w:t xml:space="preserve"> увольнение, поскольку его уведомили о нем за 13 дней, а не за </w:t>
      </w:r>
      <w:hyperlink r:id="rId143" w:history="1">
        <w:r w:rsidRPr="00E435F4">
          <w:rPr>
            <w:rFonts w:ascii="Times New Roman" w:eastAsia="Times New Roman" w:hAnsi="Times New Roman" w:cs="Times New Roman"/>
            <w:color w:val="000000"/>
            <w:sz w:val="24"/>
            <w:szCs w:val="20"/>
            <w:u w:val="single" w:color="000000"/>
            <w:lang w:eastAsia="ru-RU"/>
          </w:rPr>
          <w:t>2 недели</w:t>
        </w:r>
      </w:hyperlink>
      <w:r w:rsidRPr="00E435F4">
        <w:rPr>
          <w:rFonts w:ascii="Times New Roman" w:eastAsia="Times New Roman" w:hAnsi="Times New Roman" w:cs="Times New Roman"/>
          <w:color w:val="000000"/>
          <w:sz w:val="24"/>
          <w:szCs w:val="20"/>
          <w:u w:color="000000"/>
          <w:lang w:eastAsia="ru-RU"/>
        </w:rPr>
        <w:t xml:space="preserve">. </w:t>
      </w:r>
    </w:p>
    <w:p w14:paraId="7857320D"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Три инстанции </w:t>
      </w:r>
      <w:hyperlink r:id="rId144" w:history="1">
        <w:r w:rsidRPr="00E435F4">
          <w:rPr>
            <w:rFonts w:ascii="Times New Roman" w:eastAsia="Times New Roman" w:hAnsi="Times New Roman" w:cs="Times New Roman"/>
            <w:color w:val="000000"/>
            <w:sz w:val="24"/>
            <w:szCs w:val="20"/>
            <w:u w:val="single" w:color="000000"/>
            <w:lang w:eastAsia="ru-RU"/>
          </w:rPr>
          <w:t>поддержали</w:t>
        </w:r>
      </w:hyperlink>
      <w:r w:rsidRPr="00E435F4">
        <w:rPr>
          <w:rFonts w:ascii="Times New Roman" w:eastAsia="Times New Roman" w:hAnsi="Times New Roman" w:cs="Times New Roman"/>
          <w:color w:val="000000"/>
          <w:sz w:val="24"/>
          <w:szCs w:val="20"/>
          <w:u w:color="000000"/>
          <w:lang w:eastAsia="ru-RU"/>
        </w:rPr>
        <w:t xml:space="preserve"> работодателя. Он отступил от срока всего на 1 день, поэтому нарушение несущественно. Оно не влечет отмену увольнения. Трудовой договор расторгли на законных основаниях, а дату ухода работник </w:t>
      </w:r>
      <w:hyperlink r:id="rId145" w:history="1">
        <w:r w:rsidRPr="00E435F4">
          <w:rPr>
            <w:rFonts w:ascii="Times New Roman" w:eastAsia="Times New Roman" w:hAnsi="Times New Roman" w:cs="Times New Roman"/>
            <w:color w:val="000000"/>
            <w:sz w:val="24"/>
            <w:szCs w:val="20"/>
            <w:u w:val="single" w:color="000000"/>
            <w:lang w:eastAsia="ru-RU"/>
          </w:rPr>
          <w:t>не просил</w:t>
        </w:r>
      </w:hyperlink>
      <w:r w:rsidRPr="00E435F4">
        <w:rPr>
          <w:rFonts w:ascii="Times New Roman" w:eastAsia="Times New Roman" w:hAnsi="Times New Roman" w:cs="Times New Roman"/>
          <w:color w:val="000000"/>
          <w:sz w:val="24"/>
          <w:szCs w:val="20"/>
          <w:u w:color="000000"/>
          <w:lang w:eastAsia="ru-RU"/>
        </w:rPr>
        <w:t xml:space="preserve"> изменить. </w:t>
      </w:r>
    </w:p>
    <w:p w14:paraId="442827B7" w14:textId="77777777"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E435F4">
        <w:rPr>
          <w:rFonts w:ascii="Times New Roman" w:eastAsia="Times New Roman" w:hAnsi="Times New Roman" w:cs="Times New Roman"/>
          <w:color w:val="005180"/>
          <w:sz w:val="24"/>
          <w:szCs w:val="20"/>
          <w:u w:color="000000"/>
          <w:lang w:eastAsia="ru-RU"/>
        </w:rPr>
        <w:t xml:space="preserve">Документ: </w:t>
      </w:r>
      <w:hyperlink r:id="rId146" w:history="1">
        <w:r w:rsidRPr="00E435F4">
          <w:rPr>
            <w:rFonts w:ascii="Times New Roman" w:eastAsia="Times New Roman" w:hAnsi="Times New Roman" w:cs="Times New Roman"/>
            <w:color w:val="005180"/>
            <w:sz w:val="24"/>
            <w:szCs w:val="20"/>
            <w:u w:val="single" w:color="000000"/>
            <w:lang w:eastAsia="ru-RU"/>
          </w:rPr>
          <w:t>Определение</w:t>
        </w:r>
      </w:hyperlink>
      <w:r w:rsidRPr="00E435F4">
        <w:rPr>
          <w:rFonts w:ascii="Times New Roman" w:eastAsia="Times New Roman" w:hAnsi="Times New Roman" w:cs="Times New Roman"/>
          <w:color w:val="005180"/>
          <w:sz w:val="24"/>
          <w:szCs w:val="20"/>
          <w:u w:color="000000"/>
          <w:lang w:eastAsia="ru-RU"/>
        </w:rPr>
        <w:t xml:space="preserve"> 8-го КСОЮ от 26.04.2022 N 88-6638/2022 </w:t>
      </w:r>
    </w:p>
    <w:p w14:paraId="53886F38" w14:textId="77777777"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b/>
          <w:bCs/>
          <w:color w:val="000000"/>
          <w:sz w:val="24"/>
          <w:szCs w:val="20"/>
          <w:u w:color="000000"/>
          <w:lang w:eastAsia="ru-RU"/>
        </w:rPr>
        <w:t>Суды не признали прогулом неявку сотрудника из-за отключенного отопления на рабочем месте</w:t>
      </w:r>
      <w:r w:rsidRPr="00E435F4">
        <w:rPr>
          <w:rFonts w:ascii="Times New Roman" w:eastAsia="Times New Roman" w:hAnsi="Times New Roman" w:cs="Times New Roman"/>
          <w:color w:val="000000"/>
          <w:sz w:val="24"/>
          <w:szCs w:val="20"/>
          <w:u w:color="000000"/>
          <w:lang w:eastAsia="ru-RU"/>
        </w:rPr>
        <w:t xml:space="preserve"> </w:t>
      </w:r>
    </w:p>
    <w:p w14:paraId="341FAC15"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В помещении организации отключили отопление. Никаких мер не предприняли: обогреватель не установили, сменное дежурство не ввели. Из-за холода сотрудник не вышел на работу. Его уволили за прогул, и он обратился в суд. </w:t>
      </w:r>
    </w:p>
    <w:p w14:paraId="3E197B52"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Две инстанции поддержали работника. Ему не обеспечили безопасные условия труда, поэтому он не мог соблюсти дисциплину и отсутствовал по уважительной причине. Увольнение незаконно. </w:t>
      </w:r>
    </w:p>
    <w:p w14:paraId="729CBC85" w14:textId="77777777"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E435F4">
        <w:rPr>
          <w:rFonts w:ascii="Times New Roman" w:eastAsia="Times New Roman" w:hAnsi="Times New Roman" w:cs="Times New Roman"/>
          <w:color w:val="005180"/>
          <w:sz w:val="24"/>
          <w:szCs w:val="20"/>
          <w:u w:color="000000"/>
          <w:lang w:eastAsia="ru-RU"/>
        </w:rPr>
        <w:t xml:space="preserve">Документ: Апелляционное определение Московского городского суда от 12.05.2022 N 33-12520/2022 </w:t>
      </w:r>
    </w:p>
    <w:p w14:paraId="01F94251" w14:textId="77777777"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b/>
          <w:bCs/>
          <w:color w:val="000000"/>
          <w:sz w:val="24"/>
          <w:szCs w:val="20"/>
          <w:u w:color="000000"/>
          <w:lang w:eastAsia="ru-RU"/>
        </w:rPr>
        <w:t>Суды не признали дискриминацией разные оклады на одинаковых должностях</w:t>
      </w:r>
      <w:r w:rsidRPr="00E435F4">
        <w:rPr>
          <w:rFonts w:ascii="Times New Roman" w:eastAsia="Times New Roman" w:hAnsi="Times New Roman" w:cs="Times New Roman"/>
          <w:color w:val="000000"/>
          <w:sz w:val="24"/>
          <w:szCs w:val="20"/>
          <w:u w:color="000000"/>
          <w:lang w:eastAsia="ru-RU"/>
        </w:rPr>
        <w:t xml:space="preserve"> </w:t>
      </w:r>
    </w:p>
    <w:p w14:paraId="5271C49D"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Территориальный менеджер по продажам </w:t>
      </w:r>
      <w:hyperlink r:id="rId147" w:history="1">
        <w:r w:rsidRPr="00E435F4">
          <w:rPr>
            <w:rFonts w:ascii="Times New Roman" w:eastAsia="Times New Roman" w:hAnsi="Times New Roman" w:cs="Times New Roman"/>
            <w:color w:val="000000"/>
            <w:sz w:val="24"/>
            <w:szCs w:val="20"/>
            <w:u w:val="single" w:color="000000"/>
            <w:lang w:eastAsia="ru-RU"/>
          </w:rPr>
          <w:t>узнал</w:t>
        </w:r>
      </w:hyperlink>
      <w:r w:rsidRPr="00E435F4">
        <w:rPr>
          <w:rFonts w:ascii="Times New Roman" w:eastAsia="Times New Roman" w:hAnsi="Times New Roman" w:cs="Times New Roman"/>
          <w:color w:val="000000"/>
          <w:sz w:val="24"/>
          <w:szCs w:val="20"/>
          <w:u w:color="000000"/>
          <w:lang w:eastAsia="ru-RU"/>
        </w:rPr>
        <w:t xml:space="preserve">, что у его коллег на одноименных должностях оклады выше. Сотрудник </w:t>
      </w:r>
      <w:hyperlink r:id="rId148" w:history="1">
        <w:r w:rsidRPr="00E435F4">
          <w:rPr>
            <w:rFonts w:ascii="Times New Roman" w:eastAsia="Times New Roman" w:hAnsi="Times New Roman" w:cs="Times New Roman"/>
            <w:color w:val="000000"/>
            <w:sz w:val="24"/>
            <w:szCs w:val="20"/>
            <w:u w:val="single" w:color="000000"/>
            <w:lang w:eastAsia="ru-RU"/>
          </w:rPr>
          <w:t>потребовал</w:t>
        </w:r>
      </w:hyperlink>
      <w:r w:rsidRPr="00E435F4">
        <w:rPr>
          <w:rFonts w:ascii="Times New Roman" w:eastAsia="Times New Roman" w:hAnsi="Times New Roman" w:cs="Times New Roman"/>
          <w:color w:val="000000"/>
          <w:sz w:val="24"/>
          <w:szCs w:val="20"/>
          <w:u w:color="000000"/>
          <w:lang w:eastAsia="ru-RU"/>
        </w:rPr>
        <w:t xml:space="preserve"> через суд взыскать разницу в оплате и назначить новый оклад. </w:t>
      </w:r>
    </w:p>
    <w:p w14:paraId="719094CD"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lastRenderedPageBreak/>
        <w:t xml:space="preserve">Три инстанции </w:t>
      </w:r>
      <w:hyperlink r:id="rId149" w:history="1">
        <w:r w:rsidRPr="00E435F4">
          <w:rPr>
            <w:rFonts w:ascii="Times New Roman" w:eastAsia="Times New Roman" w:hAnsi="Times New Roman" w:cs="Times New Roman"/>
            <w:color w:val="000000"/>
            <w:sz w:val="24"/>
            <w:szCs w:val="20"/>
            <w:u w:val="single" w:color="000000"/>
            <w:lang w:eastAsia="ru-RU"/>
          </w:rPr>
          <w:t>поддержали</w:t>
        </w:r>
      </w:hyperlink>
      <w:r w:rsidRPr="00E435F4">
        <w:rPr>
          <w:rFonts w:ascii="Times New Roman" w:eastAsia="Times New Roman" w:hAnsi="Times New Roman" w:cs="Times New Roman"/>
          <w:color w:val="000000"/>
          <w:sz w:val="24"/>
          <w:szCs w:val="20"/>
          <w:u w:color="000000"/>
          <w:lang w:eastAsia="ru-RU"/>
        </w:rPr>
        <w:t xml:space="preserve"> работодателя. У территориальных менеджеров одинаковые должностные инструкции, но разные зоны продаж. Они отличались количеством регионов, дистрибьюторов, торговых точек и др. Разница в окладах </w:t>
      </w:r>
      <w:hyperlink r:id="rId150" w:history="1">
        <w:r w:rsidRPr="00E435F4">
          <w:rPr>
            <w:rFonts w:ascii="Times New Roman" w:eastAsia="Times New Roman" w:hAnsi="Times New Roman" w:cs="Times New Roman"/>
            <w:color w:val="000000"/>
            <w:sz w:val="24"/>
            <w:szCs w:val="20"/>
            <w:u w:val="single" w:color="000000"/>
            <w:lang w:eastAsia="ru-RU"/>
          </w:rPr>
          <w:t>не связана</w:t>
        </w:r>
      </w:hyperlink>
      <w:r w:rsidRPr="00E435F4">
        <w:rPr>
          <w:rFonts w:ascii="Times New Roman" w:eastAsia="Times New Roman" w:hAnsi="Times New Roman" w:cs="Times New Roman"/>
          <w:color w:val="000000"/>
          <w:sz w:val="24"/>
          <w:szCs w:val="20"/>
          <w:u w:color="000000"/>
          <w:lang w:eastAsia="ru-RU"/>
        </w:rPr>
        <w:t xml:space="preserve"> с предпочтениями работодателя, а обусловлена характером, объемом и сложностью труда. </w:t>
      </w:r>
    </w:p>
    <w:p w14:paraId="52A95E2E"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В подобных ситуациях суды, например </w:t>
      </w:r>
      <w:hyperlink r:id="rId151" w:history="1">
        <w:r w:rsidRPr="00E435F4">
          <w:rPr>
            <w:rFonts w:ascii="Times New Roman" w:eastAsia="Times New Roman" w:hAnsi="Times New Roman" w:cs="Times New Roman"/>
            <w:color w:val="000000"/>
            <w:sz w:val="24"/>
            <w:szCs w:val="20"/>
            <w:u w:val="single" w:color="000000"/>
            <w:lang w:eastAsia="ru-RU"/>
          </w:rPr>
          <w:t>2-й КСОЮ</w:t>
        </w:r>
      </w:hyperlink>
      <w:r w:rsidRPr="00E435F4">
        <w:rPr>
          <w:rFonts w:ascii="Times New Roman" w:eastAsia="Times New Roman" w:hAnsi="Times New Roman" w:cs="Times New Roman"/>
          <w:color w:val="000000"/>
          <w:sz w:val="24"/>
          <w:szCs w:val="20"/>
          <w:u w:color="000000"/>
          <w:lang w:eastAsia="ru-RU"/>
        </w:rPr>
        <w:t xml:space="preserve"> и </w:t>
      </w:r>
      <w:hyperlink r:id="rId152" w:history="1">
        <w:r w:rsidRPr="00E435F4">
          <w:rPr>
            <w:rFonts w:ascii="Times New Roman" w:eastAsia="Times New Roman" w:hAnsi="Times New Roman" w:cs="Times New Roman"/>
            <w:color w:val="000000"/>
            <w:sz w:val="24"/>
            <w:szCs w:val="20"/>
            <w:u w:val="single" w:color="000000"/>
            <w:lang w:eastAsia="ru-RU"/>
          </w:rPr>
          <w:t>8-й КСОЮ</w:t>
        </w:r>
      </w:hyperlink>
      <w:r w:rsidRPr="00E435F4">
        <w:rPr>
          <w:rFonts w:ascii="Times New Roman" w:eastAsia="Times New Roman" w:hAnsi="Times New Roman" w:cs="Times New Roman"/>
          <w:color w:val="000000"/>
          <w:sz w:val="24"/>
          <w:szCs w:val="20"/>
          <w:u w:color="000000"/>
          <w:lang w:eastAsia="ru-RU"/>
        </w:rPr>
        <w:t xml:space="preserve">, поддерживали работодателей и ранее. </w:t>
      </w:r>
    </w:p>
    <w:p w14:paraId="468EDF28" w14:textId="77777777"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Документ: </w:t>
      </w:r>
      <w:hyperlink r:id="rId153" w:history="1">
        <w:r w:rsidRPr="00E435F4">
          <w:rPr>
            <w:rFonts w:ascii="Times New Roman" w:eastAsia="Times New Roman" w:hAnsi="Times New Roman" w:cs="Times New Roman"/>
            <w:color w:val="000000"/>
            <w:sz w:val="24"/>
            <w:szCs w:val="20"/>
            <w:u w:val="single" w:color="000000"/>
            <w:lang w:eastAsia="ru-RU"/>
          </w:rPr>
          <w:t>Определение</w:t>
        </w:r>
      </w:hyperlink>
      <w:r w:rsidRPr="00E435F4">
        <w:rPr>
          <w:rFonts w:ascii="Times New Roman" w:eastAsia="Times New Roman" w:hAnsi="Times New Roman" w:cs="Times New Roman"/>
          <w:color w:val="000000"/>
          <w:sz w:val="24"/>
          <w:szCs w:val="20"/>
          <w:u w:color="000000"/>
          <w:lang w:eastAsia="ru-RU"/>
        </w:rPr>
        <w:t xml:space="preserve"> 6-го КСОЮ от 09.06.2022 N 88-10180/2022</w:t>
      </w:r>
    </w:p>
    <w:p w14:paraId="7213D034" w14:textId="77777777"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b/>
          <w:bCs/>
          <w:color w:val="000000"/>
          <w:sz w:val="24"/>
          <w:szCs w:val="20"/>
          <w:u w:color="000000"/>
          <w:lang w:eastAsia="ru-RU"/>
        </w:rPr>
        <w:t>На сайте вакансий указали не все требования к кандидатам - суды поддержали отказ в приеме на работу</w:t>
      </w:r>
      <w:r w:rsidRPr="00E435F4">
        <w:rPr>
          <w:rFonts w:ascii="Times New Roman" w:eastAsia="Times New Roman" w:hAnsi="Times New Roman" w:cs="Times New Roman"/>
          <w:color w:val="000000"/>
          <w:sz w:val="24"/>
          <w:szCs w:val="20"/>
          <w:u w:color="000000"/>
          <w:lang w:eastAsia="ru-RU"/>
        </w:rPr>
        <w:t xml:space="preserve"> </w:t>
      </w:r>
    </w:p>
    <w:p w14:paraId="7D275073"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Объявление о поиске сотрудника разместили на сайте вакансий, но из-за технического сбоя требования к стажу работы не отражались. Кандидат </w:t>
      </w:r>
      <w:hyperlink r:id="rId154" w:history="1">
        <w:r w:rsidRPr="00E435F4">
          <w:rPr>
            <w:rFonts w:ascii="Times New Roman" w:eastAsia="Times New Roman" w:hAnsi="Times New Roman" w:cs="Times New Roman"/>
            <w:color w:val="000000"/>
            <w:sz w:val="24"/>
            <w:szCs w:val="20"/>
            <w:u w:val="single" w:color="000000"/>
            <w:lang w:eastAsia="ru-RU"/>
          </w:rPr>
          <w:t>откликнулся</w:t>
        </w:r>
      </w:hyperlink>
      <w:r w:rsidRPr="00E435F4">
        <w:rPr>
          <w:rFonts w:ascii="Times New Roman" w:eastAsia="Times New Roman" w:hAnsi="Times New Roman" w:cs="Times New Roman"/>
          <w:color w:val="000000"/>
          <w:sz w:val="24"/>
          <w:szCs w:val="20"/>
          <w:u w:color="000000"/>
          <w:lang w:eastAsia="ru-RU"/>
        </w:rPr>
        <w:t xml:space="preserve"> на предложение. Уже после собеседования соискателю отказали в приеме на работу из-за того, что нет нужного опыта в профессии. Он оспорил действия организации, так как подходил под все требования в объявлении. </w:t>
      </w:r>
    </w:p>
    <w:p w14:paraId="68464BD4"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Три инстанции </w:t>
      </w:r>
      <w:hyperlink r:id="rId155" w:history="1">
        <w:r w:rsidRPr="00E435F4">
          <w:rPr>
            <w:rFonts w:ascii="Times New Roman" w:eastAsia="Times New Roman" w:hAnsi="Times New Roman" w:cs="Times New Roman"/>
            <w:color w:val="000000"/>
            <w:sz w:val="24"/>
            <w:szCs w:val="20"/>
            <w:u w:val="single" w:color="000000"/>
            <w:lang w:eastAsia="ru-RU"/>
          </w:rPr>
          <w:t>признали</w:t>
        </w:r>
      </w:hyperlink>
      <w:r w:rsidRPr="00E435F4">
        <w:rPr>
          <w:rFonts w:ascii="Times New Roman" w:eastAsia="Times New Roman" w:hAnsi="Times New Roman" w:cs="Times New Roman"/>
          <w:color w:val="000000"/>
          <w:sz w:val="24"/>
          <w:szCs w:val="20"/>
          <w:u w:color="000000"/>
          <w:lang w:eastAsia="ru-RU"/>
        </w:rPr>
        <w:t xml:space="preserve"> правомерным отказ в трудоустройстве. Работодатель вправе предъявлять к кандидатам требования, которые связаны со спецификой труда. Опыт работы предусмотрен </w:t>
      </w:r>
      <w:proofErr w:type="spellStart"/>
      <w:r w:rsidRPr="00E435F4">
        <w:rPr>
          <w:rFonts w:ascii="Times New Roman" w:eastAsia="Times New Roman" w:hAnsi="Times New Roman" w:cs="Times New Roman"/>
          <w:color w:val="000000"/>
          <w:sz w:val="24"/>
          <w:szCs w:val="20"/>
          <w:u w:color="000000"/>
          <w:lang w:eastAsia="ru-RU"/>
        </w:rPr>
        <w:t>профстандартом</w:t>
      </w:r>
      <w:proofErr w:type="spellEnd"/>
      <w:r w:rsidRPr="00E435F4">
        <w:rPr>
          <w:rFonts w:ascii="Times New Roman" w:eastAsia="Times New Roman" w:hAnsi="Times New Roman" w:cs="Times New Roman"/>
          <w:color w:val="000000"/>
          <w:sz w:val="24"/>
          <w:szCs w:val="20"/>
          <w:u w:color="000000"/>
          <w:lang w:eastAsia="ru-RU"/>
        </w:rPr>
        <w:t xml:space="preserve"> по должности. </w:t>
      </w:r>
    </w:p>
    <w:p w14:paraId="6BD7EE30" w14:textId="77777777"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E435F4">
        <w:rPr>
          <w:rFonts w:ascii="Times New Roman" w:eastAsia="Times New Roman" w:hAnsi="Times New Roman" w:cs="Times New Roman"/>
          <w:color w:val="005180"/>
          <w:sz w:val="24"/>
          <w:szCs w:val="20"/>
          <w:u w:color="000000"/>
          <w:lang w:eastAsia="ru-RU"/>
        </w:rPr>
        <w:t xml:space="preserve">Документ: </w:t>
      </w:r>
      <w:hyperlink r:id="rId156" w:history="1">
        <w:r w:rsidRPr="00E435F4">
          <w:rPr>
            <w:rFonts w:ascii="Times New Roman" w:eastAsia="Times New Roman" w:hAnsi="Times New Roman" w:cs="Times New Roman"/>
            <w:color w:val="005180"/>
            <w:sz w:val="24"/>
            <w:szCs w:val="20"/>
            <w:u w:val="single" w:color="000000"/>
            <w:lang w:eastAsia="ru-RU"/>
          </w:rPr>
          <w:t>Определение</w:t>
        </w:r>
      </w:hyperlink>
      <w:r w:rsidRPr="00E435F4">
        <w:rPr>
          <w:rFonts w:ascii="Times New Roman" w:eastAsia="Times New Roman" w:hAnsi="Times New Roman" w:cs="Times New Roman"/>
          <w:color w:val="005180"/>
          <w:sz w:val="24"/>
          <w:szCs w:val="20"/>
          <w:u w:color="000000"/>
          <w:lang w:eastAsia="ru-RU"/>
        </w:rPr>
        <w:t xml:space="preserve"> 1-го КСОЮ от 06.06.2022 N 88-15011/2022 </w:t>
      </w:r>
    </w:p>
    <w:p w14:paraId="55D99009" w14:textId="77777777"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b/>
          <w:bCs/>
          <w:color w:val="000000"/>
          <w:sz w:val="24"/>
          <w:szCs w:val="20"/>
          <w:u w:color="000000"/>
          <w:lang w:eastAsia="ru-RU"/>
        </w:rPr>
        <w:t>Суды не взыскали расходы на обучение с работника, который ушел по соглашению сторон</w:t>
      </w:r>
      <w:r w:rsidRPr="00E435F4">
        <w:rPr>
          <w:rFonts w:ascii="Times New Roman" w:eastAsia="Times New Roman" w:hAnsi="Times New Roman" w:cs="Times New Roman"/>
          <w:color w:val="000000"/>
          <w:sz w:val="24"/>
          <w:szCs w:val="20"/>
          <w:u w:color="000000"/>
          <w:lang w:eastAsia="ru-RU"/>
        </w:rPr>
        <w:t xml:space="preserve"> </w:t>
      </w:r>
    </w:p>
    <w:p w14:paraId="167798FE"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С сотрудником </w:t>
      </w:r>
      <w:hyperlink r:id="rId157" w:history="1">
        <w:r w:rsidRPr="00E435F4">
          <w:rPr>
            <w:rFonts w:ascii="Times New Roman" w:eastAsia="Times New Roman" w:hAnsi="Times New Roman" w:cs="Times New Roman"/>
            <w:color w:val="000000"/>
            <w:sz w:val="24"/>
            <w:szCs w:val="20"/>
            <w:u w:val="single" w:color="000000"/>
            <w:lang w:eastAsia="ru-RU"/>
          </w:rPr>
          <w:t>заключили</w:t>
        </w:r>
      </w:hyperlink>
      <w:r w:rsidRPr="00E435F4">
        <w:rPr>
          <w:rFonts w:ascii="Times New Roman" w:eastAsia="Times New Roman" w:hAnsi="Times New Roman" w:cs="Times New Roman"/>
          <w:color w:val="000000"/>
          <w:sz w:val="24"/>
          <w:szCs w:val="20"/>
          <w:u w:color="000000"/>
          <w:lang w:eastAsia="ru-RU"/>
        </w:rPr>
        <w:t xml:space="preserve"> договор, по которому он должен пройти обучение, а после отработать в организации не меньше 3 лет. Предусмотрели, что если работника увольняет организация либо он уходит сам раньше этого времени, то он компенсирует расходы. Однако трудовой договор расторгли досрочно по соглашению сторон. Платить работник отказался, и организация обратилась в суд. </w:t>
      </w:r>
    </w:p>
    <w:p w14:paraId="0534F516"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Три инстанции </w:t>
      </w:r>
      <w:hyperlink r:id="rId158" w:history="1">
        <w:r w:rsidRPr="00E435F4">
          <w:rPr>
            <w:rFonts w:ascii="Times New Roman" w:eastAsia="Times New Roman" w:hAnsi="Times New Roman" w:cs="Times New Roman"/>
            <w:color w:val="000000"/>
            <w:sz w:val="24"/>
            <w:szCs w:val="20"/>
            <w:u w:val="single" w:color="000000"/>
            <w:lang w:eastAsia="ru-RU"/>
          </w:rPr>
          <w:t>поддержали</w:t>
        </w:r>
      </w:hyperlink>
      <w:r w:rsidRPr="00E435F4">
        <w:rPr>
          <w:rFonts w:ascii="Times New Roman" w:eastAsia="Times New Roman" w:hAnsi="Times New Roman" w:cs="Times New Roman"/>
          <w:color w:val="000000"/>
          <w:sz w:val="24"/>
          <w:szCs w:val="20"/>
          <w:u w:color="000000"/>
          <w:lang w:eastAsia="ru-RU"/>
        </w:rPr>
        <w:t xml:space="preserve"> сотрудника. Он не должен компенсировать затраты на обучение, поскольку такого условия нет ни в ученическом договоре, ни в соглашении об увольнении. </w:t>
      </w:r>
    </w:p>
    <w:p w14:paraId="5BAAF1EE"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В подобных случаях суды, например </w:t>
      </w:r>
      <w:hyperlink r:id="rId159" w:history="1">
        <w:r w:rsidRPr="00E435F4">
          <w:rPr>
            <w:rFonts w:ascii="Times New Roman" w:eastAsia="Times New Roman" w:hAnsi="Times New Roman" w:cs="Times New Roman"/>
            <w:color w:val="000000"/>
            <w:sz w:val="24"/>
            <w:szCs w:val="20"/>
            <w:u w:val="single" w:color="000000"/>
            <w:lang w:eastAsia="ru-RU"/>
          </w:rPr>
          <w:t>9-й КСОЮ</w:t>
        </w:r>
      </w:hyperlink>
      <w:r w:rsidRPr="00E435F4">
        <w:rPr>
          <w:rFonts w:ascii="Times New Roman" w:eastAsia="Times New Roman" w:hAnsi="Times New Roman" w:cs="Times New Roman"/>
          <w:color w:val="000000"/>
          <w:sz w:val="24"/>
          <w:szCs w:val="20"/>
          <w:u w:color="000000"/>
          <w:lang w:eastAsia="ru-RU"/>
        </w:rPr>
        <w:t xml:space="preserve">, отказывали в возмещении расходов и ранее. </w:t>
      </w:r>
    </w:p>
    <w:p w14:paraId="4810265B"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Отметим, если в соглашении об увольнении указать, что сотрудник должен заплатить за учебу, то суд может взыскать компенсацию в пользу организации. Так это сделал, например, </w:t>
      </w:r>
      <w:hyperlink r:id="rId160" w:history="1">
        <w:r w:rsidRPr="00E435F4">
          <w:rPr>
            <w:rFonts w:ascii="Times New Roman" w:eastAsia="Times New Roman" w:hAnsi="Times New Roman" w:cs="Times New Roman"/>
            <w:color w:val="000000"/>
            <w:sz w:val="24"/>
            <w:szCs w:val="20"/>
            <w:u w:val="single" w:color="000000"/>
            <w:lang w:eastAsia="ru-RU"/>
          </w:rPr>
          <w:t>7-й КСОЮ</w:t>
        </w:r>
      </w:hyperlink>
      <w:r w:rsidRPr="00E435F4">
        <w:rPr>
          <w:rFonts w:ascii="Times New Roman" w:eastAsia="Times New Roman" w:hAnsi="Times New Roman" w:cs="Times New Roman"/>
          <w:color w:val="000000"/>
          <w:sz w:val="24"/>
          <w:szCs w:val="20"/>
          <w:u w:color="000000"/>
          <w:lang w:eastAsia="ru-RU"/>
        </w:rPr>
        <w:t xml:space="preserve">. </w:t>
      </w:r>
    </w:p>
    <w:p w14:paraId="2E9C444E" w14:textId="77777777"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E435F4">
        <w:rPr>
          <w:rFonts w:ascii="Times New Roman" w:eastAsia="Times New Roman" w:hAnsi="Times New Roman" w:cs="Times New Roman"/>
          <w:color w:val="005180"/>
          <w:sz w:val="24"/>
          <w:szCs w:val="20"/>
          <w:u w:color="000000"/>
          <w:lang w:eastAsia="ru-RU"/>
        </w:rPr>
        <w:t xml:space="preserve">Документы: </w:t>
      </w:r>
      <w:hyperlink r:id="rId161" w:history="1">
        <w:r w:rsidRPr="00E435F4">
          <w:rPr>
            <w:rFonts w:ascii="Times New Roman" w:eastAsia="Times New Roman" w:hAnsi="Times New Roman" w:cs="Times New Roman"/>
            <w:color w:val="005180"/>
            <w:sz w:val="24"/>
            <w:szCs w:val="20"/>
            <w:u w:val="single" w:color="000000"/>
            <w:lang w:eastAsia="ru-RU"/>
          </w:rPr>
          <w:t>Определение</w:t>
        </w:r>
      </w:hyperlink>
      <w:r w:rsidRPr="00E435F4">
        <w:rPr>
          <w:rFonts w:ascii="Times New Roman" w:eastAsia="Times New Roman" w:hAnsi="Times New Roman" w:cs="Times New Roman"/>
          <w:color w:val="005180"/>
          <w:sz w:val="24"/>
          <w:szCs w:val="20"/>
          <w:u w:color="000000"/>
          <w:lang w:eastAsia="ru-RU"/>
        </w:rPr>
        <w:t xml:space="preserve"> 3-го КСОЮ от 04.05.2022 N 88-7002/2022 </w:t>
      </w:r>
    </w:p>
    <w:p w14:paraId="3BF5369C" w14:textId="77777777"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b/>
          <w:bCs/>
          <w:color w:val="000000"/>
          <w:sz w:val="24"/>
          <w:szCs w:val="20"/>
          <w:u w:color="000000"/>
          <w:lang w:eastAsia="ru-RU"/>
        </w:rPr>
        <w:t>Сотрудника сократили, но его работу стал выполнять новый сотрудник - суд поддержал увольнение</w:t>
      </w:r>
      <w:r w:rsidRPr="00E435F4">
        <w:rPr>
          <w:rFonts w:ascii="Times New Roman" w:eastAsia="Times New Roman" w:hAnsi="Times New Roman" w:cs="Times New Roman"/>
          <w:color w:val="000000"/>
          <w:sz w:val="24"/>
          <w:szCs w:val="20"/>
          <w:u w:color="000000"/>
          <w:lang w:eastAsia="ru-RU"/>
        </w:rPr>
        <w:t xml:space="preserve"> </w:t>
      </w:r>
    </w:p>
    <w:p w14:paraId="493CC315"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Директор по продажам филиала </w:t>
      </w:r>
      <w:hyperlink r:id="rId162" w:history="1">
        <w:r w:rsidRPr="00E435F4">
          <w:rPr>
            <w:rFonts w:ascii="Times New Roman" w:eastAsia="Times New Roman" w:hAnsi="Times New Roman" w:cs="Times New Roman"/>
            <w:color w:val="000000"/>
            <w:sz w:val="24"/>
            <w:szCs w:val="20"/>
            <w:u w:val="single" w:color="000000"/>
            <w:lang w:eastAsia="ru-RU"/>
          </w:rPr>
          <w:t>оспорил</w:t>
        </w:r>
      </w:hyperlink>
      <w:r w:rsidRPr="00E435F4">
        <w:rPr>
          <w:rFonts w:ascii="Times New Roman" w:eastAsia="Times New Roman" w:hAnsi="Times New Roman" w:cs="Times New Roman"/>
          <w:color w:val="000000"/>
          <w:sz w:val="24"/>
          <w:szCs w:val="20"/>
          <w:u w:color="000000"/>
          <w:lang w:eastAsia="ru-RU"/>
        </w:rPr>
        <w:t xml:space="preserve"> увольнение. Он счел, что сокращения фактически не произошло: работодатель передал его функции сотруднику на новой должности в другом городе. </w:t>
      </w:r>
    </w:p>
    <w:p w14:paraId="3B14D040"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Первая инстанция </w:t>
      </w:r>
      <w:hyperlink r:id="rId163" w:history="1">
        <w:r w:rsidRPr="00E435F4">
          <w:rPr>
            <w:rFonts w:ascii="Times New Roman" w:eastAsia="Times New Roman" w:hAnsi="Times New Roman" w:cs="Times New Roman"/>
            <w:color w:val="000000"/>
            <w:sz w:val="24"/>
            <w:szCs w:val="20"/>
            <w:u w:val="single" w:color="000000"/>
            <w:lang w:eastAsia="ru-RU"/>
          </w:rPr>
          <w:t>поддержала</w:t>
        </w:r>
      </w:hyperlink>
      <w:r w:rsidRPr="00E435F4">
        <w:rPr>
          <w:rFonts w:ascii="Times New Roman" w:eastAsia="Times New Roman" w:hAnsi="Times New Roman" w:cs="Times New Roman"/>
          <w:color w:val="000000"/>
          <w:sz w:val="24"/>
          <w:szCs w:val="20"/>
          <w:u w:color="000000"/>
          <w:lang w:eastAsia="ru-RU"/>
        </w:rPr>
        <w:t xml:space="preserve"> сотрудника. Потребность в выполнении обязанностей регионального директора по продажам не исчезла. Так как уволенный работал в нескольких субъектах РФ, следовало предложить ему должность, которую ввели в другом филиале. </w:t>
      </w:r>
    </w:p>
    <w:p w14:paraId="2885F600"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Апелляция и кассация </w:t>
      </w:r>
      <w:hyperlink r:id="rId164" w:history="1">
        <w:r w:rsidRPr="00E435F4">
          <w:rPr>
            <w:rFonts w:ascii="Times New Roman" w:eastAsia="Times New Roman" w:hAnsi="Times New Roman" w:cs="Times New Roman"/>
            <w:color w:val="000000"/>
            <w:sz w:val="24"/>
            <w:szCs w:val="20"/>
            <w:u w:val="single" w:color="000000"/>
            <w:lang w:eastAsia="ru-RU"/>
          </w:rPr>
          <w:t>не согласились</w:t>
        </w:r>
      </w:hyperlink>
      <w:r w:rsidRPr="00E435F4">
        <w:rPr>
          <w:rFonts w:ascii="Times New Roman" w:eastAsia="Times New Roman" w:hAnsi="Times New Roman" w:cs="Times New Roman"/>
          <w:color w:val="000000"/>
          <w:sz w:val="24"/>
          <w:szCs w:val="20"/>
          <w:u w:color="000000"/>
          <w:lang w:eastAsia="ru-RU"/>
        </w:rPr>
        <w:t xml:space="preserve">. Сокращенная должность не аналогична введенной. Структурные подразделения, к которым они относятся, расположены в разных местностях. Также отличаются функции работников, новая ставка предполагает больше обязанностей. </w:t>
      </w:r>
    </w:p>
    <w:p w14:paraId="363B342B"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Кроме того, место работы сокращенного определено в пределах города, без разъездного труда. Работодатель </w:t>
      </w:r>
      <w:hyperlink r:id="rId165" w:history="1">
        <w:r w:rsidRPr="00E435F4">
          <w:rPr>
            <w:rFonts w:ascii="Times New Roman" w:eastAsia="Times New Roman" w:hAnsi="Times New Roman" w:cs="Times New Roman"/>
            <w:color w:val="000000"/>
            <w:sz w:val="24"/>
            <w:szCs w:val="20"/>
            <w:u w:val="single" w:color="000000"/>
            <w:lang w:eastAsia="ru-RU"/>
          </w:rPr>
          <w:t>мог не предлагать</w:t>
        </w:r>
      </w:hyperlink>
      <w:r w:rsidRPr="00E435F4">
        <w:rPr>
          <w:rFonts w:ascii="Times New Roman" w:eastAsia="Times New Roman" w:hAnsi="Times New Roman" w:cs="Times New Roman"/>
          <w:color w:val="000000"/>
          <w:sz w:val="24"/>
          <w:szCs w:val="20"/>
          <w:u w:color="000000"/>
          <w:lang w:eastAsia="ru-RU"/>
        </w:rPr>
        <w:t xml:space="preserve"> вакансии в других местностях. </w:t>
      </w:r>
    </w:p>
    <w:p w14:paraId="184D2B1E" w14:textId="77777777"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E435F4">
        <w:rPr>
          <w:rFonts w:ascii="Times New Roman" w:eastAsia="Times New Roman" w:hAnsi="Times New Roman" w:cs="Times New Roman"/>
          <w:color w:val="005180"/>
          <w:sz w:val="24"/>
          <w:szCs w:val="20"/>
          <w:u w:color="000000"/>
          <w:lang w:eastAsia="ru-RU"/>
        </w:rPr>
        <w:lastRenderedPageBreak/>
        <w:t xml:space="preserve">Документ: </w:t>
      </w:r>
      <w:hyperlink r:id="rId166" w:history="1">
        <w:r w:rsidRPr="00E435F4">
          <w:rPr>
            <w:rFonts w:ascii="Times New Roman" w:eastAsia="Times New Roman" w:hAnsi="Times New Roman" w:cs="Times New Roman"/>
            <w:color w:val="005180"/>
            <w:sz w:val="24"/>
            <w:szCs w:val="20"/>
            <w:u w:val="single" w:color="000000"/>
            <w:lang w:eastAsia="ru-RU"/>
          </w:rPr>
          <w:t>Определение</w:t>
        </w:r>
      </w:hyperlink>
      <w:r w:rsidRPr="00E435F4">
        <w:rPr>
          <w:rFonts w:ascii="Times New Roman" w:eastAsia="Times New Roman" w:hAnsi="Times New Roman" w:cs="Times New Roman"/>
          <w:color w:val="005180"/>
          <w:sz w:val="24"/>
          <w:szCs w:val="20"/>
          <w:u w:color="000000"/>
          <w:lang w:eastAsia="ru-RU"/>
        </w:rPr>
        <w:t xml:space="preserve"> 4-го КСОЮ от 12.04.2022 N 88-11577/2022 </w:t>
      </w:r>
    </w:p>
    <w:p w14:paraId="637BDB0A" w14:textId="77777777"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b/>
          <w:bCs/>
          <w:color w:val="000000"/>
          <w:sz w:val="24"/>
          <w:szCs w:val="20"/>
          <w:u w:color="000000"/>
          <w:lang w:eastAsia="ru-RU"/>
        </w:rPr>
        <w:t>Суд: сотрудник не вышел на дежурство по уважительной причине, но в объяснениях указал другую</w:t>
      </w:r>
      <w:r w:rsidRPr="00E435F4">
        <w:rPr>
          <w:rFonts w:ascii="Times New Roman" w:eastAsia="Times New Roman" w:hAnsi="Times New Roman" w:cs="Times New Roman"/>
          <w:color w:val="000000"/>
          <w:sz w:val="24"/>
          <w:szCs w:val="20"/>
          <w:u w:color="000000"/>
          <w:lang w:eastAsia="ru-RU"/>
        </w:rPr>
        <w:t xml:space="preserve"> </w:t>
      </w:r>
    </w:p>
    <w:p w14:paraId="218EF0DE"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Сотрудник </w:t>
      </w:r>
      <w:hyperlink r:id="rId167" w:history="1">
        <w:r w:rsidRPr="00E435F4">
          <w:rPr>
            <w:rFonts w:ascii="Times New Roman" w:eastAsia="Times New Roman" w:hAnsi="Times New Roman" w:cs="Times New Roman"/>
            <w:color w:val="000000"/>
            <w:sz w:val="24"/>
            <w:szCs w:val="20"/>
            <w:u w:val="single" w:color="000000"/>
            <w:lang w:eastAsia="ru-RU"/>
          </w:rPr>
          <w:t>указал</w:t>
        </w:r>
      </w:hyperlink>
      <w:r w:rsidRPr="00E435F4">
        <w:rPr>
          <w:rFonts w:ascii="Times New Roman" w:eastAsia="Times New Roman" w:hAnsi="Times New Roman" w:cs="Times New Roman"/>
          <w:color w:val="000000"/>
          <w:sz w:val="24"/>
          <w:szCs w:val="20"/>
          <w:u w:color="000000"/>
          <w:lang w:eastAsia="ru-RU"/>
        </w:rPr>
        <w:t xml:space="preserve"> в объяснительной записке, что не вышел на работу в ночь, так как участвовал в следственных действиях. Правоохранительные органы данный факт не подтвердили, поэтому организация уволила работника за прогул. </w:t>
      </w:r>
    </w:p>
    <w:p w14:paraId="03BB2D26"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Три инстанции </w:t>
      </w:r>
      <w:hyperlink r:id="rId168" w:history="1">
        <w:r w:rsidRPr="00E435F4">
          <w:rPr>
            <w:rFonts w:ascii="Times New Roman" w:eastAsia="Times New Roman" w:hAnsi="Times New Roman" w:cs="Times New Roman"/>
            <w:color w:val="000000"/>
            <w:sz w:val="24"/>
            <w:szCs w:val="20"/>
            <w:u w:val="single" w:color="000000"/>
            <w:lang w:eastAsia="ru-RU"/>
          </w:rPr>
          <w:t>поддержали</w:t>
        </w:r>
      </w:hyperlink>
      <w:r w:rsidRPr="00E435F4">
        <w:rPr>
          <w:rFonts w:ascii="Times New Roman" w:eastAsia="Times New Roman" w:hAnsi="Times New Roman" w:cs="Times New Roman"/>
          <w:color w:val="000000"/>
          <w:sz w:val="24"/>
          <w:szCs w:val="20"/>
          <w:u w:color="000000"/>
          <w:lang w:eastAsia="ru-RU"/>
        </w:rPr>
        <w:t xml:space="preserve"> сотрудника. Он не вышел на дежурство по уважительной причине - из-за болезни дочери. О том, что он не может дежурить ночью и воспитывает несовершеннолетнего ребенка один, сотрудник ранее сообщал работодателю. </w:t>
      </w:r>
    </w:p>
    <w:p w14:paraId="3EBFBCA2" w14:textId="77777777"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E435F4">
        <w:rPr>
          <w:rFonts w:ascii="Times New Roman" w:eastAsia="Times New Roman" w:hAnsi="Times New Roman" w:cs="Times New Roman"/>
          <w:color w:val="005180"/>
          <w:sz w:val="24"/>
          <w:szCs w:val="20"/>
          <w:u w:color="000000"/>
          <w:lang w:eastAsia="ru-RU"/>
        </w:rPr>
        <w:t xml:space="preserve">Документ: </w:t>
      </w:r>
      <w:hyperlink r:id="rId169" w:history="1">
        <w:r w:rsidRPr="00E435F4">
          <w:rPr>
            <w:rFonts w:ascii="Times New Roman" w:eastAsia="Times New Roman" w:hAnsi="Times New Roman" w:cs="Times New Roman"/>
            <w:color w:val="005180"/>
            <w:sz w:val="24"/>
            <w:szCs w:val="20"/>
            <w:u w:val="single" w:color="000000"/>
            <w:lang w:eastAsia="ru-RU"/>
          </w:rPr>
          <w:t>Определение</w:t>
        </w:r>
      </w:hyperlink>
      <w:r w:rsidRPr="00E435F4">
        <w:rPr>
          <w:rFonts w:ascii="Times New Roman" w:eastAsia="Times New Roman" w:hAnsi="Times New Roman" w:cs="Times New Roman"/>
          <w:color w:val="005180"/>
          <w:sz w:val="24"/>
          <w:szCs w:val="20"/>
          <w:u w:color="000000"/>
          <w:lang w:eastAsia="ru-RU"/>
        </w:rPr>
        <w:t xml:space="preserve"> 1-го КСОЮ от 06.06.2022 N 88-12066/2022 </w:t>
      </w:r>
    </w:p>
    <w:p w14:paraId="5CB464AC" w14:textId="77777777"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b/>
          <w:bCs/>
          <w:color w:val="000000"/>
          <w:sz w:val="24"/>
          <w:szCs w:val="20"/>
          <w:u w:color="000000"/>
          <w:lang w:eastAsia="ru-RU"/>
        </w:rPr>
        <w:t>Отказ от работы в офисе открытого типа - суды сочли правомерным увольнение за прогул</w:t>
      </w:r>
      <w:r w:rsidRPr="00E435F4">
        <w:rPr>
          <w:rFonts w:ascii="Times New Roman" w:eastAsia="Times New Roman" w:hAnsi="Times New Roman" w:cs="Times New Roman"/>
          <w:color w:val="000000"/>
          <w:sz w:val="24"/>
          <w:szCs w:val="20"/>
          <w:u w:color="000000"/>
          <w:lang w:eastAsia="ru-RU"/>
        </w:rPr>
        <w:t xml:space="preserve"> </w:t>
      </w:r>
    </w:p>
    <w:p w14:paraId="0F8701D0"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После восстановления в должности сотруднику предоставили рабочее место в помещении формата </w:t>
      </w:r>
      <w:proofErr w:type="spellStart"/>
      <w:r w:rsidRPr="00E435F4">
        <w:rPr>
          <w:rFonts w:ascii="Times New Roman" w:eastAsia="Times New Roman" w:hAnsi="Times New Roman" w:cs="Times New Roman"/>
          <w:color w:val="000000"/>
          <w:sz w:val="24"/>
          <w:szCs w:val="20"/>
          <w:u w:color="000000"/>
          <w:lang w:eastAsia="ru-RU"/>
        </w:rPr>
        <w:t>open</w:t>
      </w:r>
      <w:proofErr w:type="spellEnd"/>
      <w:r w:rsidRPr="00E435F4">
        <w:rPr>
          <w:rFonts w:ascii="Times New Roman" w:eastAsia="Times New Roman" w:hAnsi="Times New Roman" w:cs="Times New Roman"/>
          <w:color w:val="000000"/>
          <w:sz w:val="24"/>
          <w:szCs w:val="20"/>
          <w:u w:color="000000"/>
          <w:lang w:eastAsia="ru-RU"/>
        </w:rPr>
        <w:t xml:space="preserve"> </w:t>
      </w:r>
      <w:proofErr w:type="spellStart"/>
      <w:r w:rsidRPr="00E435F4">
        <w:rPr>
          <w:rFonts w:ascii="Times New Roman" w:eastAsia="Times New Roman" w:hAnsi="Times New Roman" w:cs="Times New Roman"/>
          <w:color w:val="000000"/>
          <w:sz w:val="24"/>
          <w:szCs w:val="20"/>
          <w:u w:color="000000"/>
          <w:lang w:eastAsia="ru-RU"/>
        </w:rPr>
        <w:t>space</w:t>
      </w:r>
      <w:proofErr w:type="spellEnd"/>
      <w:r w:rsidRPr="00E435F4">
        <w:rPr>
          <w:rFonts w:ascii="Times New Roman" w:eastAsia="Times New Roman" w:hAnsi="Times New Roman" w:cs="Times New Roman"/>
          <w:color w:val="000000"/>
          <w:sz w:val="24"/>
          <w:szCs w:val="20"/>
          <w:u w:color="000000"/>
          <w:lang w:eastAsia="ru-RU"/>
        </w:rPr>
        <w:t xml:space="preserve">. Он заявил, что его не устраивают такие условия. Поскольку сотрудник долго не выходил на работу, его уволили за прогул. Действия организации он оспорил. </w:t>
      </w:r>
    </w:p>
    <w:p w14:paraId="495D4E8C"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Первая инстанция </w:t>
      </w:r>
      <w:hyperlink r:id="rId170" w:history="1">
        <w:r w:rsidRPr="00E435F4">
          <w:rPr>
            <w:rFonts w:ascii="Times New Roman" w:eastAsia="Times New Roman" w:hAnsi="Times New Roman" w:cs="Times New Roman"/>
            <w:color w:val="000000"/>
            <w:sz w:val="24"/>
            <w:szCs w:val="20"/>
            <w:u w:val="single" w:color="000000"/>
            <w:lang w:eastAsia="ru-RU"/>
          </w:rPr>
          <w:t>решила</w:t>
        </w:r>
      </w:hyperlink>
      <w:r w:rsidRPr="00E435F4">
        <w:rPr>
          <w:rFonts w:ascii="Times New Roman" w:eastAsia="Times New Roman" w:hAnsi="Times New Roman" w:cs="Times New Roman"/>
          <w:color w:val="000000"/>
          <w:sz w:val="24"/>
          <w:szCs w:val="20"/>
          <w:u w:color="000000"/>
          <w:lang w:eastAsia="ru-RU"/>
        </w:rPr>
        <w:t xml:space="preserve">, что права работника не нарушили. В трудовом договоре нет условий о конкретном рабочем месте и об особых требованиях к нему. Оно аттестовано, по результатам СОУТ позволяло выполнять обязанности. Сотрудник совершил прогул, за который его могли наказать. </w:t>
      </w:r>
    </w:p>
    <w:p w14:paraId="1B9B1D5D"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Мосгорсуд с выводом </w:t>
      </w:r>
      <w:hyperlink r:id="rId171" w:history="1">
        <w:r w:rsidRPr="00E435F4">
          <w:rPr>
            <w:rFonts w:ascii="Times New Roman" w:eastAsia="Times New Roman" w:hAnsi="Times New Roman" w:cs="Times New Roman"/>
            <w:color w:val="000000"/>
            <w:sz w:val="24"/>
            <w:szCs w:val="20"/>
            <w:u w:val="single" w:color="000000"/>
            <w:lang w:eastAsia="ru-RU"/>
          </w:rPr>
          <w:t>согласился</w:t>
        </w:r>
      </w:hyperlink>
      <w:r w:rsidRPr="00E435F4">
        <w:rPr>
          <w:rFonts w:ascii="Times New Roman" w:eastAsia="Times New Roman" w:hAnsi="Times New Roman" w:cs="Times New Roman"/>
          <w:color w:val="000000"/>
          <w:sz w:val="24"/>
          <w:szCs w:val="20"/>
          <w:u w:color="000000"/>
          <w:lang w:eastAsia="ru-RU"/>
        </w:rPr>
        <w:t xml:space="preserve">. </w:t>
      </w:r>
    </w:p>
    <w:p w14:paraId="5E4D2ED5" w14:textId="673F06AE"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E435F4">
        <w:rPr>
          <w:rFonts w:ascii="Times New Roman" w:eastAsia="Times New Roman" w:hAnsi="Times New Roman" w:cs="Times New Roman"/>
          <w:color w:val="005180"/>
          <w:sz w:val="24"/>
          <w:szCs w:val="20"/>
          <w:u w:color="000000"/>
          <w:lang w:eastAsia="ru-RU"/>
        </w:rPr>
        <w:t xml:space="preserve">Документ: Апелляционное </w:t>
      </w:r>
      <w:hyperlink r:id="rId172" w:history="1">
        <w:r w:rsidRPr="00E435F4">
          <w:rPr>
            <w:rFonts w:ascii="Times New Roman" w:eastAsia="Times New Roman" w:hAnsi="Times New Roman" w:cs="Times New Roman"/>
            <w:color w:val="005180"/>
            <w:sz w:val="24"/>
            <w:szCs w:val="20"/>
            <w:u w:val="single" w:color="000000"/>
            <w:lang w:eastAsia="ru-RU"/>
          </w:rPr>
          <w:t>определение</w:t>
        </w:r>
      </w:hyperlink>
      <w:r w:rsidRPr="00E435F4">
        <w:rPr>
          <w:rFonts w:ascii="Times New Roman" w:eastAsia="Times New Roman" w:hAnsi="Times New Roman" w:cs="Times New Roman"/>
          <w:color w:val="005180"/>
          <w:sz w:val="24"/>
          <w:szCs w:val="20"/>
          <w:u w:color="000000"/>
          <w:lang w:eastAsia="ru-RU"/>
        </w:rPr>
        <w:t xml:space="preserve"> Московского городского суда от 05.05.2022 N 33-11047/2022 </w:t>
      </w:r>
    </w:p>
    <w:p w14:paraId="27F83FBA" w14:textId="6E9D2B0B" w:rsidR="00354EA3" w:rsidRDefault="004E30A8" w:rsidP="00354EA3">
      <w:pPr>
        <w:pStyle w:val="1"/>
        <w:spacing w:before="0" w:after="240" w:line="240" w:lineRule="auto"/>
        <w:jc w:val="both"/>
        <w:rPr>
          <w:rFonts w:ascii="Times New Roman" w:eastAsia="Times New Roman" w:hAnsi="Times New Roman" w:cs="Times New Roman"/>
          <w:color w:val="auto"/>
          <w:sz w:val="24"/>
          <w:szCs w:val="24"/>
          <w:lang w:eastAsia="ru-RU"/>
        </w:rPr>
      </w:pPr>
      <w:bookmarkStart w:id="28" w:name="_Toc67910822"/>
      <w:bookmarkStart w:id="29" w:name="_Toc122002405"/>
      <w:r w:rsidRPr="00772D51">
        <w:rPr>
          <w:rFonts w:ascii="Times New Roman" w:eastAsia="Times New Roman" w:hAnsi="Times New Roman" w:cs="Times New Roman"/>
          <w:color w:val="auto"/>
          <w:sz w:val="24"/>
          <w:szCs w:val="24"/>
          <w:lang w:eastAsia="ru-RU"/>
        </w:rPr>
        <w:t>Август</w:t>
      </w:r>
      <w:r w:rsidR="00354EA3" w:rsidRPr="00772D51">
        <w:rPr>
          <w:rFonts w:ascii="Times New Roman" w:eastAsia="Times New Roman" w:hAnsi="Times New Roman" w:cs="Times New Roman"/>
          <w:color w:val="auto"/>
          <w:sz w:val="24"/>
          <w:szCs w:val="24"/>
          <w:lang w:eastAsia="ru-RU"/>
        </w:rPr>
        <w:t xml:space="preserve"> 202</w:t>
      </w:r>
      <w:bookmarkEnd w:id="28"/>
      <w:r w:rsidR="002072CF" w:rsidRPr="00772D51">
        <w:rPr>
          <w:rFonts w:ascii="Times New Roman" w:eastAsia="Times New Roman" w:hAnsi="Times New Roman" w:cs="Times New Roman"/>
          <w:color w:val="auto"/>
          <w:sz w:val="24"/>
          <w:szCs w:val="24"/>
          <w:lang w:eastAsia="ru-RU"/>
        </w:rPr>
        <w:t>2</w:t>
      </w:r>
      <w:bookmarkEnd w:id="29"/>
    </w:p>
    <w:p w14:paraId="16A67B01" w14:textId="77777777" w:rsidR="00C9536D" w:rsidRPr="00C9536D" w:rsidRDefault="00C9536D" w:rsidP="00C9536D">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b/>
          <w:bCs/>
          <w:color w:val="000000"/>
          <w:sz w:val="24"/>
          <w:szCs w:val="20"/>
          <w:u w:color="000000"/>
          <w:lang w:eastAsia="ru-RU"/>
        </w:rPr>
        <w:t>Суды поддержали увольнение работника, который прогуливал учебу</w:t>
      </w:r>
      <w:r w:rsidRPr="00C9536D">
        <w:rPr>
          <w:rFonts w:ascii="Times New Roman" w:eastAsia="Times New Roman" w:hAnsi="Times New Roman" w:cs="Times New Roman"/>
          <w:color w:val="000000"/>
          <w:sz w:val="24"/>
          <w:szCs w:val="20"/>
          <w:u w:color="000000"/>
          <w:lang w:eastAsia="ru-RU"/>
        </w:rPr>
        <w:t xml:space="preserve"> </w:t>
      </w:r>
    </w:p>
    <w:p w14:paraId="0BC99A13"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Для повышения квалификации сотрудника откомандировали на 5 дней. Он был только на 1 из занятий и не пришел на итоговый экзамен. После отчисления из института работника уволили за прогул. Он это </w:t>
      </w:r>
      <w:hyperlink r:id="rId173" w:history="1">
        <w:r w:rsidRPr="00C9536D">
          <w:rPr>
            <w:rFonts w:ascii="Times New Roman" w:eastAsia="Times New Roman" w:hAnsi="Times New Roman" w:cs="Times New Roman"/>
            <w:color w:val="000000"/>
            <w:sz w:val="24"/>
            <w:szCs w:val="20"/>
            <w:u w:val="single" w:color="000000"/>
            <w:lang w:eastAsia="ru-RU"/>
          </w:rPr>
          <w:t>оспорил</w:t>
        </w:r>
      </w:hyperlink>
      <w:r w:rsidRPr="00C9536D">
        <w:rPr>
          <w:rFonts w:ascii="Times New Roman" w:eastAsia="Times New Roman" w:hAnsi="Times New Roman" w:cs="Times New Roman"/>
          <w:color w:val="000000"/>
          <w:sz w:val="24"/>
          <w:szCs w:val="20"/>
          <w:u w:color="000000"/>
          <w:lang w:eastAsia="ru-RU"/>
        </w:rPr>
        <w:t xml:space="preserve">, сослался, что командировочные перечислили только на второй день обучения. </w:t>
      </w:r>
    </w:p>
    <w:p w14:paraId="50289408"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Три инстанции </w:t>
      </w:r>
      <w:hyperlink r:id="rId174" w:history="1">
        <w:r w:rsidRPr="00C9536D">
          <w:rPr>
            <w:rFonts w:ascii="Times New Roman" w:eastAsia="Times New Roman" w:hAnsi="Times New Roman" w:cs="Times New Roman"/>
            <w:color w:val="000000"/>
            <w:sz w:val="24"/>
            <w:szCs w:val="20"/>
            <w:u w:val="single" w:color="000000"/>
            <w:lang w:eastAsia="ru-RU"/>
          </w:rPr>
          <w:t>поддержали</w:t>
        </w:r>
      </w:hyperlink>
      <w:r w:rsidRPr="00C9536D">
        <w:rPr>
          <w:rFonts w:ascii="Times New Roman" w:eastAsia="Times New Roman" w:hAnsi="Times New Roman" w:cs="Times New Roman"/>
          <w:color w:val="000000"/>
          <w:sz w:val="24"/>
          <w:szCs w:val="20"/>
          <w:u w:color="000000"/>
          <w:lang w:eastAsia="ru-RU"/>
        </w:rPr>
        <w:t xml:space="preserve"> работодателя. Сотрудник не посещал занятия, а значит, отсутствовал на рабочем месте. Уважительных причин не ходить на учебу у него не было, поэтому увольнение за прогул правомерно. </w:t>
      </w:r>
    </w:p>
    <w:p w14:paraId="3FC3DB89"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Подобную позицию суды занимали и </w:t>
      </w:r>
      <w:hyperlink r:id="rId175" w:history="1">
        <w:r w:rsidRPr="00C9536D">
          <w:rPr>
            <w:rFonts w:ascii="Times New Roman" w:eastAsia="Times New Roman" w:hAnsi="Times New Roman" w:cs="Times New Roman"/>
            <w:color w:val="000000"/>
            <w:sz w:val="24"/>
            <w:szCs w:val="20"/>
            <w:u w:val="single" w:color="000000"/>
            <w:lang w:eastAsia="ru-RU"/>
          </w:rPr>
          <w:t>ранее</w:t>
        </w:r>
      </w:hyperlink>
      <w:r w:rsidRPr="00C9536D">
        <w:rPr>
          <w:rFonts w:ascii="Times New Roman" w:eastAsia="Times New Roman" w:hAnsi="Times New Roman" w:cs="Times New Roman"/>
          <w:color w:val="000000"/>
          <w:sz w:val="24"/>
          <w:szCs w:val="20"/>
          <w:u w:color="000000"/>
          <w:lang w:eastAsia="ru-RU"/>
        </w:rPr>
        <w:t xml:space="preserve">. </w:t>
      </w:r>
    </w:p>
    <w:p w14:paraId="57C9EE6F" w14:textId="77777777" w:rsidR="00C9536D" w:rsidRPr="00C9536D" w:rsidRDefault="00C9536D" w:rsidP="00C9536D">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C9536D">
        <w:rPr>
          <w:rFonts w:ascii="Times New Roman" w:eastAsia="Times New Roman" w:hAnsi="Times New Roman" w:cs="Times New Roman"/>
          <w:color w:val="005180"/>
          <w:sz w:val="24"/>
          <w:szCs w:val="20"/>
          <w:u w:color="000000"/>
          <w:lang w:eastAsia="ru-RU"/>
        </w:rPr>
        <w:t xml:space="preserve">Документ: </w:t>
      </w:r>
      <w:hyperlink r:id="rId176" w:history="1">
        <w:r w:rsidRPr="00C9536D">
          <w:rPr>
            <w:rFonts w:ascii="Times New Roman" w:eastAsia="Times New Roman" w:hAnsi="Times New Roman" w:cs="Times New Roman"/>
            <w:color w:val="005180"/>
            <w:sz w:val="24"/>
            <w:szCs w:val="20"/>
            <w:u w:val="single" w:color="000000"/>
            <w:lang w:eastAsia="ru-RU"/>
          </w:rPr>
          <w:t>Определение</w:t>
        </w:r>
      </w:hyperlink>
      <w:r w:rsidRPr="00C9536D">
        <w:rPr>
          <w:rFonts w:ascii="Times New Roman" w:eastAsia="Times New Roman" w:hAnsi="Times New Roman" w:cs="Times New Roman"/>
          <w:color w:val="005180"/>
          <w:sz w:val="24"/>
          <w:szCs w:val="20"/>
          <w:u w:color="000000"/>
          <w:lang w:eastAsia="ru-RU"/>
        </w:rPr>
        <w:t xml:space="preserve"> 5-го КСОЮ от 31.05.2022 N 88-5074/2022 </w:t>
      </w:r>
    </w:p>
    <w:p w14:paraId="78CD0617" w14:textId="77777777" w:rsidR="00C9536D" w:rsidRPr="00C9536D" w:rsidRDefault="00C9536D" w:rsidP="00C9536D">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b/>
          <w:bCs/>
          <w:color w:val="000000"/>
          <w:sz w:val="24"/>
          <w:szCs w:val="20"/>
          <w:u w:color="000000"/>
          <w:lang w:eastAsia="ru-RU"/>
        </w:rPr>
        <w:t>Приказ о сокращении издали в день отгула - суд не увидел нарушения</w:t>
      </w:r>
      <w:r w:rsidRPr="00C9536D">
        <w:rPr>
          <w:rFonts w:ascii="Times New Roman" w:eastAsia="Times New Roman" w:hAnsi="Times New Roman" w:cs="Times New Roman"/>
          <w:color w:val="000000"/>
          <w:sz w:val="24"/>
          <w:szCs w:val="20"/>
          <w:u w:color="000000"/>
          <w:lang w:eastAsia="ru-RU"/>
        </w:rPr>
        <w:t xml:space="preserve"> </w:t>
      </w:r>
    </w:p>
    <w:p w14:paraId="6C6FA487"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Работник оспорил сокращение в суде. Приказ издали, когда он находился в отгуле. Поэтому сотрудник узнал о сокращении позднее. Он полагал, что так от него скрыли вакансию, которая имелась на дату издания приказа. </w:t>
      </w:r>
    </w:p>
    <w:p w14:paraId="1207B8C5"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Три инстанции </w:t>
      </w:r>
      <w:hyperlink r:id="rId177" w:history="1">
        <w:r w:rsidRPr="00C9536D">
          <w:rPr>
            <w:rFonts w:ascii="Times New Roman" w:eastAsia="Times New Roman" w:hAnsi="Times New Roman" w:cs="Times New Roman"/>
            <w:color w:val="000000"/>
            <w:sz w:val="24"/>
            <w:szCs w:val="20"/>
            <w:u w:val="single" w:color="000000"/>
            <w:lang w:eastAsia="ru-RU"/>
          </w:rPr>
          <w:t>поддержали</w:t>
        </w:r>
      </w:hyperlink>
      <w:r w:rsidRPr="00C9536D">
        <w:rPr>
          <w:rFonts w:ascii="Times New Roman" w:eastAsia="Times New Roman" w:hAnsi="Times New Roman" w:cs="Times New Roman"/>
          <w:color w:val="000000"/>
          <w:sz w:val="24"/>
          <w:szCs w:val="20"/>
          <w:u w:color="000000"/>
          <w:lang w:eastAsia="ru-RU"/>
        </w:rPr>
        <w:t xml:space="preserve"> работодателя. Он </w:t>
      </w:r>
      <w:hyperlink r:id="rId178" w:history="1">
        <w:r w:rsidRPr="00C9536D">
          <w:rPr>
            <w:rFonts w:ascii="Times New Roman" w:eastAsia="Times New Roman" w:hAnsi="Times New Roman" w:cs="Times New Roman"/>
            <w:color w:val="000000"/>
            <w:sz w:val="24"/>
            <w:szCs w:val="20"/>
            <w:u w:val="single" w:color="000000"/>
            <w:lang w:eastAsia="ru-RU"/>
          </w:rPr>
          <w:t>вправе издать</w:t>
        </w:r>
      </w:hyperlink>
      <w:r w:rsidRPr="00C9536D">
        <w:rPr>
          <w:rFonts w:ascii="Times New Roman" w:eastAsia="Times New Roman" w:hAnsi="Times New Roman" w:cs="Times New Roman"/>
          <w:color w:val="000000"/>
          <w:sz w:val="24"/>
          <w:szCs w:val="20"/>
          <w:u w:color="000000"/>
          <w:lang w:eastAsia="ru-RU"/>
        </w:rPr>
        <w:t xml:space="preserve"> приказ о сокращении независимо от того, находится сотрудник на работе или нет. Срок </w:t>
      </w:r>
      <w:hyperlink r:id="rId179" w:history="1">
        <w:r w:rsidRPr="00C9536D">
          <w:rPr>
            <w:rFonts w:ascii="Times New Roman" w:eastAsia="Times New Roman" w:hAnsi="Times New Roman" w:cs="Times New Roman"/>
            <w:color w:val="000000"/>
            <w:sz w:val="24"/>
            <w:szCs w:val="20"/>
            <w:u w:val="single" w:color="000000"/>
            <w:lang w:eastAsia="ru-RU"/>
          </w:rPr>
          <w:t>уведомления</w:t>
        </w:r>
      </w:hyperlink>
      <w:r w:rsidRPr="00C9536D">
        <w:rPr>
          <w:rFonts w:ascii="Times New Roman" w:eastAsia="Times New Roman" w:hAnsi="Times New Roman" w:cs="Times New Roman"/>
          <w:color w:val="000000"/>
          <w:sz w:val="24"/>
          <w:szCs w:val="20"/>
          <w:u w:color="000000"/>
          <w:lang w:eastAsia="ru-RU"/>
        </w:rPr>
        <w:t xml:space="preserve"> работника не нарушили. Увольнение признали законным. </w:t>
      </w:r>
    </w:p>
    <w:p w14:paraId="4D481C6E" w14:textId="77777777" w:rsidR="00C9536D" w:rsidRPr="00C9536D" w:rsidRDefault="00C9536D" w:rsidP="00C9536D">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C9536D">
        <w:rPr>
          <w:rFonts w:ascii="Times New Roman" w:eastAsia="Times New Roman" w:hAnsi="Times New Roman" w:cs="Times New Roman"/>
          <w:color w:val="005180"/>
          <w:sz w:val="24"/>
          <w:szCs w:val="20"/>
          <w:u w:color="000000"/>
          <w:lang w:eastAsia="ru-RU"/>
        </w:rPr>
        <w:t xml:space="preserve">Документ: </w:t>
      </w:r>
      <w:hyperlink r:id="rId180" w:history="1">
        <w:r w:rsidRPr="00C9536D">
          <w:rPr>
            <w:rFonts w:ascii="Times New Roman" w:eastAsia="Times New Roman" w:hAnsi="Times New Roman" w:cs="Times New Roman"/>
            <w:color w:val="005180"/>
            <w:sz w:val="24"/>
            <w:szCs w:val="20"/>
            <w:u w:val="single" w:color="000000"/>
            <w:lang w:eastAsia="ru-RU"/>
          </w:rPr>
          <w:t>Определение</w:t>
        </w:r>
      </w:hyperlink>
      <w:r w:rsidRPr="00C9536D">
        <w:rPr>
          <w:rFonts w:ascii="Times New Roman" w:eastAsia="Times New Roman" w:hAnsi="Times New Roman" w:cs="Times New Roman"/>
          <w:color w:val="005180"/>
          <w:sz w:val="24"/>
          <w:szCs w:val="20"/>
          <w:u w:color="000000"/>
          <w:lang w:eastAsia="ru-RU"/>
        </w:rPr>
        <w:t xml:space="preserve"> 8-го КСОЮ от 07.07.2022 N 88-10873/2022 </w:t>
      </w:r>
    </w:p>
    <w:p w14:paraId="62779102" w14:textId="77777777" w:rsidR="00C9536D" w:rsidRPr="00C9536D" w:rsidRDefault="00C9536D" w:rsidP="00C9536D">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b/>
          <w:bCs/>
          <w:color w:val="000000"/>
          <w:sz w:val="24"/>
          <w:szCs w:val="20"/>
          <w:u w:color="000000"/>
          <w:lang w:eastAsia="ru-RU"/>
        </w:rPr>
        <w:t>Суды напомнили: работница может расторгнуть соглашение об уходе, если узнала о беременности</w:t>
      </w:r>
      <w:r w:rsidRPr="00C9536D">
        <w:rPr>
          <w:rFonts w:ascii="Times New Roman" w:eastAsia="Times New Roman" w:hAnsi="Times New Roman" w:cs="Times New Roman"/>
          <w:color w:val="000000"/>
          <w:sz w:val="24"/>
          <w:szCs w:val="20"/>
          <w:u w:color="000000"/>
          <w:lang w:eastAsia="ru-RU"/>
        </w:rPr>
        <w:t xml:space="preserve"> </w:t>
      </w:r>
    </w:p>
    <w:p w14:paraId="2002ECE5"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lastRenderedPageBreak/>
        <w:t xml:space="preserve">С сотрудницей </w:t>
      </w:r>
      <w:hyperlink r:id="rId181" w:history="1">
        <w:r w:rsidRPr="00C9536D">
          <w:rPr>
            <w:rFonts w:ascii="Times New Roman" w:eastAsia="Times New Roman" w:hAnsi="Times New Roman" w:cs="Times New Roman"/>
            <w:color w:val="000000"/>
            <w:sz w:val="24"/>
            <w:szCs w:val="20"/>
            <w:u w:val="single" w:color="000000"/>
            <w:lang w:eastAsia="ru-RU"/>
          </w:rPr>
          <w:t>расторгли</w:t>
        </w:r>
      </w:hyperlink>
      <w:r w:rsidRPr="00C9536D">
        <w:rPr>
          <w:rFonts w:ascii="Times New Roman" w:eastAsia="Times New Roman" w:hAnsi="Times New Roman" w:cs="Times New Roman"/>
          <w:color w:val="000000"/>
          <w:sz w:val="24"/>
          <w:szCs w:val="20"/>
          <w:u w:color="000000"/>
          <w:lang w:eastAsia="ru-RU"/>
        </w:rPr>
        <w:t xml:space="preserve"> трудовой договор по соглашению сторон, выплатили компенсацию. После ухода она узнала о беременности. Работница </w:t>
      </w:r>
      <w:hyperlink r:id="rId182" w:history="1">
        <w:r w:rsidRPr="00C9536D">
          <w:rPr>
            <w:rFonts w:ascii="Times New Roman" w:eastAsia="Times New Roman" w:hAnsi="Times New Roman" w:cs="Times New Roman"/>
            <w:color w:val="000000"/>
            <w:sz w:val="24"/>
            <w:szCs w:val="20"/>
            <w:u w:val="single" w:color="000000"/>
            <w:lang w:eastAsia="ru-RU"/>
          </w:rPr>
          <w:t>хотела</w:t>
        </w:r>
      </w:hyperlink>
      <w:r w:rsidRPr="00C9536D">
        <w:rPr>
          <w:rFonts w:ascii="Times New Roman" w:eastAsia="Times New Roman" w:hAnsi="Times New Roman" w:cs="Times New Roman"/>
          <w:color w:val="000000"/>
          <w:sz w:val="24"/>
          <w:szCs w:val="20"/>
          <w:u w:color="000000"/>
          <w:lang w:eastAsia="ru-RU"/>
        </w:rPr>
        <w:t xml:space="preserve"> аннулировать соглашение, но ей отказали. </w:t>
      </w:r>
    </w:p>
    <w:p w14:paraId="2B46C7A3"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Три инстанции </w:t>
      </w:r>
      <w:hyperlink r:id="rId183" w:history="1">
        <w:r w:rsidRPr="00C9536D">
          <w:rPr>
            <w:rFonts w:ascii="Times New Roman" w:eastAsia="Times New Roman" w:hAnsi="Times New Roman" w:cs="Times New Roman"/>
            <w:color w:val="000000"/>
            <w:sz w:val="24"/>
            <w:szCs w:val="20"/>
            <w:u w:val="single" w:color="000000"/>
            <w:lang w:eastAsia="ru-RU"/>
          </w:rPr>
          <w:t>поддержали</w:t>
        </w:r>
      </w:hyperlink>
      <w:r w:rsidRPr="00C9536D">
        <w:rPr>
          <w:rFonts w:ascii="Times New Roman" w:eastAsia="Times New Roman" w:hAnsi="Times New Roman" w:cs="Times New Roman"/>
          <w:color w:val="000000"/>
          <w:sz w:val="24"/>
          <w:szCs w:val="20"/>
          <w:u w:color="000000"/>
          <w:lang w:eastAsia="ru-RU"/>
        </w:rPr>
        <w:t xml:space="preserve"> работницу. Она отказалась уходить, поскольку узнала о своем положении. Если нет волеизъявления сотрудницы, то фактически ее </w:t>
      </w:r>
      <w:hyperlink r:id="rId184" w:history="1">
        <w:r w:rsidRPr="00C9536D">
          <w:rPr>
            <w:rFonts w:ascii="Times New Roman" w:eastAsia="Times New Roman" w:hAnsi="Times New Roman" w:cs="Times New Roman"/>
            <w:color w:val="000000"/>
            <w:sz w:val="24"/>
            <w:szCs w:val="20"/>
            <w:u w:val="single" w:color="000000"/>
            <w:lang w:eastAsia="ru-RU"/>
          </w:rPr>
          <w:t>уволили</w:t>
        </w:r>
      </w:hyperlink>
      <w:r w:rsidRPr="00C9536D">
        <w:rPr>
          <w:rFonts w:ascii="Times New Roman" w:eastAsia="Times New Roman" w:hAnsi="Times New Roman" w:cs="Times New Roman"/>
          <w:color w:val="000000"/>
          <w:sz w:val="24"/>
          <w:szCs w:val="20"/>
          <w:u w:color="000000"/>
          <w:lang w:eastAsia="ru-RU"/>
        </w:rPr>
        <w:t xml:space="preserve"> по инициативе работодателя, что нарушает </w:t>
      </w:r>
      <w:hyperlink r:id="rId185" w:history="1">
        <w:r w:rsidRPr="00C9536D">
          <w:rPr>
            <w:rFonts w:ascii="Times New Roman" w:eastAsia="Times New Roman" w:hAnsi="Times New Roman" w:cs="Times New Roman"/>
            <w:color w:val="000000"/>
            <w:sz w:val="24"/>
            <w:szCs w:val="20"/>
            <w:u w:val="single" w:color="000000"/>
            <w:lang w:eastAsia="ru-RU"/>
          </w:rPr>
          <w:t>запрет</w:t>
        </w:r>
      </w:hyperlink>
      <w:r w:rsidRPr="00C9536D">
        <w:rPr>
          <w:rFonts w:ascii="Times New Roman" w:eastAsia="Times New Roman" w:hAnsi="Times New Roman" w:cs="Times New Roman"/>
          <w:color w:val="000000"/>
          <w:sz w:val="24"/>
          <w:szCs w:val="20"/>
          <w:u w:color="000000"/>
          <w:lang w:eastAsia="ru-RU"/>
        </w:rPr>
        <w:t xml:space="preserve">. Работницу восстановили, а сумму компенсации </w:t>
      </w:r>
      <w:hyperlink r:id="rId186" w:history="1">
        <w:r w:rsidRPr="00C9536D">
          <w:rPr>
            <w:rFonts w:ascii="Times New Roman" w:eastAsia="Times New Roman" w:hAnsi="Times New Roman" w:cs="Times New Roman"/>
            <w:color w:val="000000"/>
            <w:sz w:val="24"/>
            <w:szCs w:val="20"/>
            <w:u w:val="single" w:color="000000"/>
            <w:lang w:eastAsia="ru-RU"/>
          </w:rPr>
          <w:t>не взыскали</w:t>
        </w:r>
      </w:hyperlink>
      <w:r w:rsidRPr="00C9536D">
        <w:rPr>
          <w:rFonts w:ascii="Times New Roman" w:eastAsia="Times New Roman" w:hAnsi="Times New Roman" w:cs="Times New Roman"/>
          <w:color w:val="000000"/>
          <w:sz w:val="24"/>
          <w:szCs w:val="20"/>
          <w:u w:color="000000"/>
          <w:lang w:eastAsia="ru-RU"/>
        </w:rPr>
        <w:t xml:space="preserve">. </w:t>
      </w:r>
    </w:p>
    <w:p w14:paraId="556585C4"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В сходных ситуациях вслед за </w:t>
      </w:r>
      <w:hyperlink r:id="rId187" w:history="1">
        <w:r w:rsidRPr="00C9536D">
          <w:rPr>
            <w:rFonts w:ascii="Times New Roman" w:eastAsia="Times New Roman" w:hAnsi="Times New Roman" w:cs="Times New Roman"/>
            <w:color w:val="000000"/>
            <w:sz w:val="24"/>
            <w:szCs w:val="20"/>
            <w:u w:val="single" w:color="000000"/>
            <w:lang w:eastAsia="ru-RU"/>
          </w:rPr>
          <w:t>ВС РФ</w:t>
        </w:r>
      </w:hyperlink>
      <w:r w:rsidRPr="00C9536D">
        <w:rPr>
          <w:rFonts w:ascii="Times New Roman" w:eastAsia="Times New Roman" w:hAnsi="Times New Roman" w:cs="Times New Roman"/>
          <w:color w:val="000000"/>
          <w:sz w:val="24"/>
          <w:szCs w:val="20"/>
          <w:u w:color="000000"/>
          <w:lang w:eastAsia="ru-RU"/>
        </w:rPr>
        <w:t xml:space="preserve"> беременных поддерживали, например, </w:t>
      </w:r>
      <w:hyperlink r:id="rId188" w:history="1">
        <w:r w:rsidRPr="00C9536D">
          <w:rPr>
            <w:rFonts w:ascii="Times New Roman" w:eastAsia="Times New Roman" w:hAnsi="Times New Roman" w:cs="Times New Roman"/>
            <w:color w:val="000000"/>
            <w:sz w:val="24"/>
            <w:szCs w:val="20"/>
            <w:u w:val="single" w:color="000000"/>
            <w:lang w:eastAsia="ru-RU"/>
          </w:rPr>
          <w:t>1-й КСОЮ</w:t>
        </w:r>
      </w:hyperlink>
      <w:r w:rsidRPr="00C9536D">
        <w:rPr>
          <w:rFonts w:ascii="Times New Roman" w:eastAsia="Times New Roman" w:hAnsi="Times New Roman" w:cs="Times New Roman"/>
          <w:color w:val="000000"/>
          <w:sz w:val="24"/>
          <w:szCs w:val="20"/>
          <w:u w:color="000000"/>
          <w:lang w:eastAsia="ru-RU"/>
        </w:rPr>
        <w:t xml:space="preserve"> и </w:t>
      </w:r>
      <w:hyperlink r:id="rId189" w:history="1">
        <w:r w:rsidRPr="00C9536D">
          <w:rPr>
            <w:rFonts w:ascii="Times New Roman" w:eastAsia="Times New Roman" w:hAnsi="Times New Roman" w:cs="Times New Roman"/>
            <w:color w:val="000000"/>
            <w:sz w:val="24"/>
            <w:szCs w:val="20"/>
            <w:u w:val="single" w:color="000000"/>
            <w:lang w:eastAsia="ru-RU"/>
          </w:rPr>
          <w:t>2-й КСОЮ</w:t>
        </w:r>
      </w:hyperlink>
      <w:r w:rsidRPr="00C9536D">
        <w:rPr>
          <w:rFonts w:ascii="Times New Roman" w:eastAsia="Times New Roman" w:hAnsi="Times New Roman" w:cs="Times New Roman"/>
          <w:color w:val="000000"/>
          <w:sz w:val="24"/>
          <w:szCs w:val="20"/>
          <w:u w:color="000000"/>
          <w:lang w:eastAsia="ru-RU"/>
        </w:rPr>
        <w:t xml:space="preserve">. </w:t>
      </w:r>
    </w:p>
    <w:p w14:paraId="32C989F8" w14:textId="77777777" w:rsidR="00C9536D" w:rsidRPr="00C9536D" w:rsidRDefault="00C9536D" w:rsidP="00C9536D">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C9536D">
        <w:rPr>
          <w:rFonts w:ascii="Times New Roman" w:eastAsia="Times New Roman" w:hAnsi="Times New Roman" w:cs="Times New Roman"/>
          <w:color w:val="005180"/>
          <w:sz w:val="24"/>
          <w:szCs w:val="20"/>
          <w:u w:color="000000"/>
          <w:lang w:eastAsia="ru-RU"/>
        </w:rPr>
        <w:t xml:space="preserve">Документ: </w:t>
      </w:r>
      <w:hyperlink r:id="rId190" w:history="1">
        <w:r w:rsidRPr="00C9536D">
          <w:rPr>
            <w:rFonts w:ascii="Times New Roman" w:eastAsia="Times New Roman" w:hAnsi="Times New Roman" w:cs="Times New Roman"/>
            <w:color w:val="005180"/>
            <w:sz w:val="24"/>
            <w:szCs w:val="20"/>
            <w:u w:val="single" w:color="000000"/>
            <w:lang w:eastAsia="ru-RU"/>
          </w:rPr>
          <w:t>Определение</w:t>
        </w:r>
      </w:hyperlink>
      <w:r w:rsidRPr="00C9536D">
        <w:rPr>
          <w:rFonts w:ascii="Times New Roman" w:eastAsia="Times New Roman" w:hAnsi="Times New Roman" w:cs="Times New Roman"/>
          <w:color w:val="005180"/>
          <w:sz w:val="24"/>
          <w:szCs w:val="20"/>
          <w:u w:color="000000"/>
          <w:lang w:eastAsia="ru-RU"/>
        </w:rPr>
        <w:t xml:space="preserve"> 3-го КСОЮ от 22.06.2022 N 88-9320/2022 </w:t>
      </w:r>
    </w:p>
    <w:p w14:paraId="78BEB9CB" w14:textId="77777777" w:rsidR="00C9536D" w:rsidRPr="00C9536D" w:rsidRDefault="00C9536D" w:rsidP="00C9536D">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b/>
          <w:bCs/>
          <w:color w:val="000000"/>
          <w:sz w:val="24"/>
          <w:szCs w:val="20"/>
          <w:u w:color="000000"/>
          <w:lang w:eastAsia="ru-RU"/>
        </w:rPr>
        <w:t>Суд указал, когда нельзя увольнять за отказ от перевода в новый отдел</w:t>
      </w:r>
      <w:r w:rsidRPr="00C9536D">
        <w:rPr>
          <w:rFonts w:ascii="Times New Roman" w:eastAsia="Times New Roman" w:hAnsi="Times New Roman" w:cs="Times New Roman"/>
          <w:color w:val="000000"/>
          <w:sz w:val="24"/>
          <w:szCs w:val="20"/>
          <w:u w:color="000000"/>
          <w:lang w:eastAsia="ru-RU"/>
        </w:rPr>
        <w:t xml:space="preserve"> </w:t>
      </w:r>
    </w:p>
    <w:p w14:paraId="47EAA49F"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Подразделение сотрудника </w:t>
      </w:r>
      <w:hyperlink r:id="rId191" w:history="1">
        <w:r w:rsidRPr="00C9536D">
          <w:rPr>
            <w:rFonts w:ascii="Times New Roman" w:eastAsia="Times New Roman" w:hAnsi="Times New Roman" w:cs="Times New Roman"/>
            <w:color w:val="000000"/>
            <w:sz w:val="24"/>
            <w:szCs w:val="20"/>
            <w:u w:val="single" w:color="000000"/>
            <w:lang w:eastAsia="ru-RU"/>
          </w:rPr>
          <w:t>реорганизовали</w:t>
        </w:r>
      </w:hyperlink>
      <w:r w:rsidRPr="00C9536D">
        <w:rPr>
          <w:rFonts w:ascii="Times New Roman" w:eastAsia="Times New Roman" w:hAnsi="Times New Roman" w:cs="Times New Roman"/>
          <w:color w:val="000000"/>
          <w:sz w:val="24"/>
          <w:szCs w:val="20"/>
          <w:u w:color="000000"/>
          <w:lang w:eastAsia="ru-RU"/>
        </w:rPr>
        <w:t xml:space="preserve"> в 2 других. Изменили в том числе количество руководителей, норму управляемости. Работника </w:t>
      </w:r>
      <w:hyperlink r:id="rId192" w:history="1">
        <w:r w:rsidRPr="00C9536D">
          <w:rPr>
            <w:rFonts w:ascii="Times New Roman" w:eastAsia="Times New Roman" w:hAnsi="Times New Roman" w:cs="Times New Roman"/>
            <w:color w:val="000000"/>
            <w:sz w:val="24"/>
            <w:szCs w:val="20"/>
            <w:u w:val="single" w:color="000000"/>
            <w:lang w:eastAsia="ru-RU"/>
          </w:rPr>
          <w:t>уведомили</w:t>
        </w:r>
      </w:hyperlink>
      <w:r w:rsidRPr="00C9536D">
        <w:rPr>
          <w:rFonts w:ascii="Times New Roman" w:eastAsia="Times New Roman" w:hAnsi="Times New Roman" w:cs="Times New Roman"/>
          <w:color w:val="000000"/>
          <w:sz w:val="24"/>
          <w:szCs w:val="20"/>
          <w:u w:color="000000"/>
          <w:lang w:eastAsia="ru-RU"/>
        </w:rPr>
        <w:t xml:space="preserve"> о переводе в созданный отдел. Поскольку он не подписал </w:t>
      </w:r>
      <w:proofErr w:type="spellStart"/>
      <w:r w:rsidRPr="00C9536D">
        <w:rPr>
          <w:rFonts w:ascii="Times New Roman" w:eastAsia="Times New Roman" w:hAnsi="Times New Roman" w:cs="Times New Roman"/>
          <w:color w:val="000000"/>
          <w:sz w:val="24"/>
          <w:szCs w:val="20"/>
          <w:u w:color="000000"/>
          <w:lang w:eastAsia="ru-RU"/>
        </w:rPr>
        <w:t>допсоглашение</w:t>
      </w:r>
      <w:proofErr w:type="spellEnd"/>
      <w:r w:rsidRPr="00C9536D">
        <w:rPr>
          <w:rFonts w:ascii="Times New Roman" w:eastAsia="Times New Roman" w:hAnsi="Times New Roman" w:cs="Times New Roman"/>
          <w:color w:val="000000"/>
          <w:sz w:val="24"/>
          <w:szCs w:val="20"/>
          <w:u w:color="000000"/>
          <w:lang w:eastAsia="ru-RU"/>
        </w:rPr>
        <w:t xml:space="preserve"> к трудовому договору, его </w:t>
      </w:r>
      <w:hyperlink r:id="rId193" w:history="1">
        <w:r w:rsidRPr="00C9536D">
          <w:rPr>
            <w:rFonts w:ascii="Times New Roman" w:eastAsia="Times New Roman" w:hAnsi="Times New Roman" w:cs="Times New Roman"/>
            <w:color w:val="000000"/>
            <w:sz w:val="24"/>
            <w:szCs w:val="20"/>
            <w:u w:val="single" w:color="000000"/>
            <w:lang w:eastAsia="ru-RU"/>
          </w:rPr>
          <w:t>уволили</w:t>
        </w:r>
      </w:hyperlink>
      <w:r w:rsidRPr="00C9536D">
        <w:rPr>
          <w:rFonts w:ascii="Times New Roman" w:eastAsia="Times New Roman" w:hAnsi="Times New Roman" w:cs="Times New Roman"/>
          <w:color w:val="000000"/>
          <w:sz w:val="24"/>
          <w:szCs w:val="20"/>
          <w:u w:color="000000"/>
          <w:lang w:eastAsia="ru-RU"/>
        </w:rPr>
        <w:t xml:space="preserve"> за отказ от работы в новых условиях. Сотрудник обратился в суд. </w:t>
      </w:r>
    </w:p>
    <w:p w14:paraId="0FBA359E"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Первая инстанция </w:t>
      </w:r>
      <w:hyperlink r:id="rId194" w:history="1">
        <w:r w:rsidRPr="00C9536D">
          <w:rPr>
            <w:rFonts w:ascii="Times New Roman" w:eastAsia="Times New Roman" w:hAnsi="Times New Roman" w:cs="Times New Roman"/>
            <w:color w:val="000000"/>
            <w:sz w:val="24"/>
            <w:szCs w:val="20"/>
            <w:u w:val="single" w:color="000000"/>
            <w:lang w:eastAsia="ru-RU"/>
          </w:rPr>
          <w:t>не увидела</w:t>
        </w:r>
      </w:hyperlink>
      <w:r w:rsidRPr="00C9536D">
        <w:rPr>
          <w:rFonts w:ascii="Times New Roman" w:eastAsia="Times New Roman" w:hAnsi="Times New Roman" w:cs="Times New Roman"/>
          <w:color w:val="000000"/>
          <w:sz w:val="24"/>
          <w:szCs w:val="20"/>
          <w:u w:color="000000"/>
          <w:lang w:eastAsia="ru-RU"/>
        </w:rPr>
        <w:t xml:space="preserve"> нарушений в действиях организации. </w:t>
      </w:r>
    </w:p>
    <w:p w14:paraId="75A7974E"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Апелляция и кассация </w:t>
      </w:r>
      <w:hyperlink r:id="rId195" w:history="1">
        <w:r w:rsidRPr="00C9536D">
          <w:rPr>
            <w:rFonts w:ascii="Times New Roman" w:eastAsia="Times New Roman" w:hAnsi="Times New Roman" w:cs="Times New Roman"/>
            <w:color w:val="000000"/>
            <w:sz w:val="24"/>
            <w:szCs w:val="20"/>
            <w:u w:val="single" w:color="000000"/>
            <w:lang w:eastAsia="ru-RU"/>
          </w:rPr>
          <w:t>признали</w:t>
        </w:r>
      </w:hyperlink>
      <w:r w:rsidRPr="00C9536D">
        <w:rPr>
          <w:rFonts w:ascii="Times New Roman" w:eastAsia="Times New Roman" w:hAnsi="Times New Roman" w:cs="Times New Roman"/>
          <w:color w:val="000000"/>
          <w:sz w:val="24"/>
          <w:szCs w:val="20"/>
          <w:u w:color="000000"/>
          <w:lang w:eastAsia="ru-RU"/>
        </w:rPr>
        <w:t xml:space="preserve"> увольнение незаконным. Фактически отдел переименовали без изменений организационной структуры предприятия. Существенные условия трудового договора работника остались прежними, в частности его должность, зарплата и обязанности. </w:t>
      </w:r>
    </w:p>
    <w:p w14:paraId="39649248"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Сотрудника восстановили на прежнем месте. </w:t>
      </w:r>
    </w:p>
    <w:p w14:paraId="624CB33D" w14:textId="77777777" w:rsidR="00C9536D" w:rsidRPr="00C9536D" w:rsidRDefault="00C9536D" w:rsidP="00C9536D">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C9536D">
        <w:rPr>
          <w:rFonts w:ascii="Times New Roman" w:eastAsia="Times New Roman" w:hAnsi="Times New Roman" w:cs="Times New Roman"/>
          <w:color w:val="005180"/>
          <w:sz w:val="24"/>
          <w:szCs w:val="20"/>
          <w:u w:color="000000"/>
          <w:lang w:eastAsia="ru-RU"/>
        </w:rPr>
        <w:t xml:space="preserve">Документ: </w:t>
      </w:r>
      <w:hyperlink r:id="rId196" w:history="1">
        <w:r w:rsidRPr="00C9536D">
          <w:rPr>
            <w:rFonts w:ascii="Times New Roman" w:eastAsia="Times New Roman" w:hAnsi="Times New Roman" w:cs="Times New Roman"/>
            <w:color w:val="005180"/>
            <w:sz w:val="24"/>
            <w:szCs w:val="20"/>
            <w:u w:val="single" w:color="000000"/>
            <w:lang w:eastAsia="ru-RU"/>
          </w:rPr>
          <w:t>Определение</w:t>
        </w:r>
      </w:hyperlink>
      <w:r w:rsidRPr="00C9536D">
        <w:rPr>
          <w:rFonts w:ascii="Times New Roman" w:eastAsia="Times New Roman" w:hAnsi="Times New Roman" w:cs="Times New Roman"/>
          <w:color w:val="005180"/>
          <w:sz w:val="24"/>
          <w:szCs w:val="20"/>
          <w:u w:color="000000"/>
          <w:lang w:eastAsia="ru-RU"/>
        </w:rPr>
        <w:t xml:space="preserve"> 1-го КСОЮ от 05.07.2022 N 88-15979/2022 </w:t>
      </w:r>
    </w:p>
    <w:p w14:paraId="33851842" w14:textId="77777777" w:rsidR="00C9536D" w:rsidRPr="00C9536D" w:rsidRDefault="00C9536D" w:rsidP="00C9536D">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b/>
          <w:bCs/>
          <w:color w:val="000000"/>
          <w:sz w:val="24"/>
          <w:szCs w:val="20"/>
          <w:u w:color="000000"/>
          <w:lang w:eastAsia="ru-RU"/>
        </w:rPr>
        <w:t>При сокращении сравнили категории ТС в водительских правах - суды сочли, что этого мало</w:t>
      </w:r>
      <w:r w:rsidRPr="00C9536D">
        <w:rPr>
          <w:rFonts w:ascii="Times New Roman" w:eastAsia="Times New Roman" w:hAnsi="Times New Roman" w:cs="Times New Roman"/>
          <w:color w:val="000000"/>
          <w:sz w:val="24"/>
          <w:szCs w:val="20"/>
          <w:u w:color="000000"/>
          <w:lang w:eastAsia="ru-RU"/>
        </w:rPr>
        <w:t xml:space="preserve"> </w:t>
      </w:r>
    </w:p>
    <w:p w14:paraId="14006170"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В организации сократили водителя с более низкой квалификацией. У него среднее образование и меньше категорий ТС, которыми он </w:t>
      </w:r>
      <w:hyperlink r:id="rId197" w:history="1">
        <w:r w:rsidRPr="00C9536D">
          <w:rPr>
            <w:rFonts w:ascii="Times New Roman" w:eastAsia="Times New Roman" w:hAnsi="Times New Roman" w:cs="Times New Roman"/>
            <w:color w:val="000000"/>
            <w:sz w:val="24"/>
            <w:szCs w:val="20"/>
            <w:u w:val="single" w:color="000000"/>
            <w:lang w:eastAsia="ru-RU"/>
          </w:rPr>
          <w:t>может управлять</w:t>
        </w:r>
      </w:hyperlink>
      <w:r w:rsidRPr="00C9536D">
        <w:rPr>
          <w:rFonts w:ascii="Times New Roman" w:eastAsia="Times New Roman" w:hAnsi="Times New Roman" w:cs="Times New Roman"/>
          <w:color w:val="000000"/>
          <w:sz w:val="24"/>
          <w:szCs w:val="20"/>
          <w:u w:color="000000"/>
          <w:lang w:eastAsia="ru-RU"/>
        </w:rPr>
        <w:t xml:space="preserve"> (только B и B1). Действия организации сотрудник оспорил. </w:t>
      </w:r>
    </w:p>
    <w:p w14:paraId="6DA6C7C6"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Первая инстанция </w:t>
      </w:r>
      <w:hyperlink r:id="rId198" w:history="1">
        <w:r w:rsidRPr="00C9536D">
          <w:rPr>
            <w:rFonts w:ascii="Times New Roman" w:eastAsia="Times New Roman" w:hAnsi="Times New Roman" w:cs="Times New Roman"/>
            <w:color w:val="000000"/>
            <w:sz w:val="24"/>
            <w:szCs w:val="20"/>
            <w:u w:val="single" w:color="000000"/>
            <w:lang w:eastAsia="ru-RU"/>
          </w:rPr>
          <w:t>не увидела</w:t>
        </w:r>
      </w:hyperlink>
      <w:r w:rsidRPr="00C9536D">
        <w:rPr>
          <w:rFonts w:ascii="Times New Roman" w:eastAsia="Times New Roman" w:hAnsi="Times New Roman" w:cs="Times New Roman"/>
          <w:color w:val="000000"/>
          <w:sz w:val="24"/>
          <w:szCs w:val="20"/>
          <w:u w:color="000000"/>
          <w:lang w:eastAsia="ru-RU"/>
        </w:rPr>
        <w:t xml:space="preserve"> нарушений в оценке преимущественного права при сокращении. </w:t>
      </w:r>
    </w:p>
    <w:p w14:paraId="324AD8B6"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Апелляция и кассация </w:t>
      </w:r>
      <w:hyperlink r:id="rId199" w:history="1">
        <w:r w:rsidRPr="00C9536D">
          <w:rPr>
            <w:rFonts w:ascii="Times New Roman" w:eastAsia="Times New Roman" w:hAnsi="Times New Roman" w:cs="Times New Roman"/>
            <w:color w:val="000000"/>
            <w:sz w:val="24"/>
            <w:szCs w:val="20"/>
            <w:u w:val="single" w:color="000000"/>
            <w:lang w:eastAsia="ru-RU"/>
          </w:rPr>
          <w:t>признали</w:t>
        </w:r>
      </w:hyperlink>
      <w:r w:rsidRPr="00C9536D">
        <w:rPr>
          <w:rFonts w:ascii="Times New Roman" w:eastAsia="Times New Roman" w:hAnsi="Times New Roman" w:cs="Times New Roman"/>
          <w:color w:val="000000"/>
          <w:sz w:val="24"/>
          <w:szCs w:val="20"/>
          <w:u w:color="000000"/>
          <w:lang w:eastAsia="ru-RU"/>
        </w:rPr>
        <w:t xml:space="preserve"> увольнение незаконным. Сравнили квалификацию водителей, но не оценили их стаж работы и производительность труда. Для данной должности достаточно водительских прав категории В. То, что остальные работники могут управлять и другими ТС, не означает, что их квалификация выше. </w:t>
      </w:r>
    </w:p>
    <w:p w14:paraId="7C68999A" w14:textId="77777777" w:rsidR="00C9536D" w:rsidRPr="00C9536D" w:rsidRDefault="00C9536D" w:rsidP="00C9536D">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C9536D">
        <w:rPr>
          <w:rFonts w:ascii="Times New Roman" w:eastAsia="Times New Roman" w:hAnsi="Times New Roman" w:cs="Times New Roman"/>
          <w:color w:val="005180"/>
          <w:sz w:val="24"/>
          <w:szCs w:val="20"/>
          <w:u w:color="000000"/>
          <w:lang w:eastAsia="ru-RU"/>
        </w:rPr>
        <w:t xml:space="preserve">Документ: </w:t>
      </w:r>
      <w:hyperlink r:id="rId200" w:history="1">
        <w:r w:rsidRPr="00C9536D">
          <w:rPr>
            <w:rFonts w:ascii="Times New Roman" w:eastAsia="Times New Roman" w:hAnsi="Times New Roman" w:cs="Times New Roman"/>
            <w:color w:val="005180"/>
            <w:sz w:val="24"/>
            <w:szCs w:val="20"/>
            <w:u w:val="single" w:color="000000"/>
            <w:lang w:eastAsia="ru-RU"/>
          </w:rPr>
          <w:t>Определение</w:t>
        </w:r>
      </w:hyperlink>
      <w:r w:rsidRPr="00C9536D">
        <w:rPr>
          <w:rFonts w:ascii="Times New Roman" w:eastAsia="Times New Roman" w:hAnsi="Times New Roman" w:cs="Times New Roman"/>
          <w:color w:val="005180"/>
          <w:sz w:val="24"/>
          <w:szCs w:val="20"/>
          <w:u w:color="000000"/>
          <w:lang w:eastAsia="ru-RU"/>
        </w:rPr>
        <w:t xml:space="preserve"> 2-го КСОЮ от 21.07.2022 N 88-13042/2022 </w:t>
      </w:r>
    </w:p>
    <w:p w14:paraId="53D9A0D4"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b/>
          <w:bCs/>
          <w:color w:val="000000"/>
          <w:sz w:val="24"/>
          <w:szCs w:val="20"/>
          <w:u w:color="000000"/>
          <w:lang w:eastAsia="ru-RU"/>
        </w:rPr>
        <w:t>Уволенному по соглашению сторон не выплатили компенсацию - суды не увидели нарушения</w:t>
      </w:r>
      <w:r w:rsidRPr="00C9536D">
        <w:rPr>
          <w:rFonts w:ascii="Times New Roman" w:eastAsia="Times New Roman" w:hAnsi="Times New Roman" w:cs="Times New Roman"/>
          <w:color w:val="000000"/>
          <w:sz w:val="24"/>
          <w:szCs w:val="20"/>
          <w:u w:color="000000"/>
          <w:lang w:eastAsia="ru-RU"/>
        </w:rPr>
        <w:t xml:space="preserve"> </w:t>
      </w:r>
    </w:p>
    <w:p w14:paraId="5EFBD6D5"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С работником подписали соглашение о расторжении трудового договора с условием о компенсации 3 зарплат. Сотрудник данную сумму не получил и обратился в суд. Он счел неправомерными действия организации, поскольку не ушел бы без компенсации. </w:t>
      </w:r>
    </w:p>
    <w:p w14:paraId="7E6D7FD8"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Две инстанции не увидели нарушений и не взыскали деньги с работодателя. Условие соглашения о выплате компенсации противоречит </w:t>
      </w:r>
      <w:hyperlink r:id="rId201" w:history="1">
        <w:r w:rsidRPr="00C9536D">
          <w:rPr>
            <w:rFonts w:ascii="Times New Roman" w:eastAsia="Times New Roman" w:hAnsi="Times New Roman" w:cs="Times New Roman"/>
            <w:color w:val="000000"/>
            <w:sz w:val="24"/>
            <w:szCs w:val="20"/>
            <w:u w:val="single" w:color="000000"/>
            <w:lang w:eastAsia="ru-RU"/>
          </w:rPr>
          <w:t>ТК</w:t>
        </w:r>
      </w:hyperlink>
      <w:r w:rsidRPr="00C9536D">
        <w:rPr>
          <w:rFonts w:ascii="Times New Roman" w:eastAsia="Times New Roman" w:hAnsi="Times New Roman" w:cs="Times New Roman"/>
          <w:color w:val="000000"/>
          <w:sz w:val="24"/>
          <w:szCs w:val="20"/>
          <w:u w:color="000000"/>
          <w:lang w:eastAsia="ru-RU"/>
        </w:rPr>
        <w:t xml:space="preserve"> РФ и не соответствует системе оплаты труда в организации. Сумма произвольная и не возмещает затраты работника в связи с выполнением обязанностей. </w:t>
      </w:r>
    </w:p>
    <w:p w14:paraId="49CE72D6"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Отметим, в сходных ситуациях суды часто поддерживают работодателей, например </w:t>
      </w:r>
      <w:hyperlink r:id="rId202" w:history="1">
        <w:r w:rsidRPr="00C9536D">
          <w:rPr>
            <w:rFonts w:ascii="Times New Roman" w:eastAsia="Times New Roman" w:hAnsi="Times New Roman" w:cs="Times New Roman"/>
            <w:color w:val="000000"/>
            <w:sz w:val="24"/>
            <w:szCs w:val="20"/>
            <w:u w:val="single" w:color="000000"/>
            <w:lang w:eastAsia="ru-RU"/>
          </w:rPr>
          <w:t>1-й КСОЮ</w:t>
        </w:r>
      </w:hyperlink>
      <w:r w:rsidRPr="00C9536D">
        <w:rPr>
          <w:rFonts w:ascii="Times New Roman" w:eastAsia="Times New Roman" w:hAnsi="Times New Roman" w:cs="Times New Roman"/>
          <w:color w:val="000000"/>
          <w:sz w:val="24"/>
          <w:szCs w:val="20"/>
          <w:u w:color="000000"/>
          <w:lang w:eastAsia="ru-RU"/>
        </w:rPr>
        <w:t xml:space="preserve"> и </w:t>
      </w:r>
      <w:hyperlink r:id="rId203" w:history="1">
        <w:r w:rsidRPr="00C9536D">
          <w:rPr>
            <w:rFonts w:ascii="Times New Roman" w:eastAsia="Times New Roman" w:hAnsi="Times New Roman" w:cs="Times New Roman"/>
            <w:color w:val="000000"/>
            <w:sz w:val="24"/>
            <w:szCs w:val="20"/>
            <w:u w:val="single" w:color="000000"/>
            <w:lang w:eastAsia="ru-RU"/>
          </w:rPr>
          <w:t>3-й КСОЮ</w:t>
        </w:r>
      </w:hyperlink>
      <w:r w:rsidRPr="00C9536D">
        <w:rPr>
          <w:rFonts w:ascii="Times New Roman" w:eastAsia="Times New Roman" w:hAnsi="Times New Roman" w:cs="Times New Roman"/>
          <w:color w:val="000000"/>
          <w:sz w:val="24"/>
          <w:szCs w:val="20"/>
          <w:u w:color="000000"/>
          <w:lang w:eastAsia="ru-RU"/>
        </w:rPr>
        <w:t xml:space="preserve">. Однако если компенсацию уже выплатили, то организация ее может и не вернуть. В частности, </w:t>
      </w:r>
      <w:hyperlink r:id="rId204" w:history="1">
        <w:r w:rsidRPr="00C9536D">
          <w:rPr>
            <w:rFonts w:ascii="Times New Roman" w:eastAsia="Times New Roman" w:hAnsi="Times New Roman" w:cs="Times New Roman"/>
            <w:color w:val="000000"/>
            <w:sz w:val="24"/>
            <w:szCs w:val="20"/>
            <w:u w:val="single" w:color="000000"/>
            <w:lang w:eastAsia="ru-RU"/>
          </w:rPr>
          <w:t>2-й КСОЮ</w:t>
        </w:r>
      </w:hyperlink>
      <w:r w:rsidRPr="00C9536D">
        <w:rPr>
          <w:rFonts w:ascii="Times New Roman" w:eastAsia="Times New Roman" w:hAnsi="Times New Roman" w:cs="Times New Roman"/>
          <w:color w:val="000000"/>
          <w:sz w:val="24"/>
          <w:szCs w:val="20"/>
          <w:u w:color="000000"/>
          <w:lang w:eastAsia="ru-RU"/>
        </w:rPr>
        <w:t xml:space="preserve"> в таком случае не взыскал перечисленные сотруднику средства. </w:t>
      </w:r>
    </w:p>
    <w:p w14:paraId="10184ED7" w14:textId="77777777" w:rsidR="00C9536D" w:rsidRPr="00C9536D" w:rsidRDefault="00C9536D" w:rsidP="00C9536D">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C9536D">
        <w:rPr>
          <w:rFonts w:ascii="Times New Roman" w:eastAsia="Times New Roman" w:hAnsi="Times New Roman" w:cs="Times New Roman"/>
          <w:color w:val="005180"/>
          <w:sz w:val="24"/>
          <w:szCs w:val="20"/>
          <w:u w:color="000000"/>
          <w:lang w:eastAsia="ru-RU"/>
        </w:rPr>
        <w:lastRenderedPageBreak/>
        <w:t xml:space="preserve">Документы: Апелляционное определение Московского городского суда от 30.05.2022 N 33-15489/2022 </w:t>
      </w:r>
    </w:p>
    <w:p w14:paraId="0F955271"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b/>
          <w:bCs/>
          <w:color w:val="000000"/>
          <w:sz w:val="24"/>
          <w:szCs w:val="20"/>
          <w:u w:color="000000"/>
          <w:lang w:eastAsia="ru-RU"/>
        </w:rPr>
        <w:t>Суд счел незаконным увольнение без консультаций с профсоюзом, которые не организовал работодатель</w:t>
      </w:r>
      <w:r w:rsidRPr="00C9536D">
        <w:rPr>
          <w:rFonts w:ascii="Times New Roman" w:eastAsia="Times New Roman" w:hAnsi="Times New Roman" w:cs="Times New Roman"/>
          <w:color w:val="000000"/>
          <w:sz w:val="24"/>
          <w:szCs w:val="20"/>
          <w:u w:color="000000"/>
          <w:lang w:eastAsia="ru-RU"/>
        </w:rPr>
        <w:t xml:space="preserve"> </w:t>
      </w:r>
    </w:p>
    <w:p w14:paraId="6E8885B3"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Под сокращение попал член первичной профсоюзной организации. Та не согласилась с увольнением, но в течение 3 дней не провела </w:t>
      </w:r>
      <w:hyperlink r:id="rId205" w:history="1">
        <w:r w:rsidRPr="00C9536D">
          <w:rPr>
            <w:rFonts w:ascii="Times New Roman" w:eastAsia="Times New Roman" w:hAnsi="Times New Roman" w:cs="Times New Roman"/>
            <w:color w:val="000000"/>
            <w:sz w:val="24"/>
            <w:szCs w:val="20"/>
            <w:u w:val="single" w:color="000000"/>
            <w:lang w:eastAsia="ru-RU"/>
          </w:rPr>
          <w:t>дополнительные консультации</w:t>
        </w:r>
      </w:hyperlink>
      <w:r w:rsidRPr="00C9536D">
        <w:rPr>
          <w:rFonts w:ascii="Times New Roman" w:eastAsia="Times New Roman" w:hAnsi="Times New Roman" w:cs="Times New Roman"/>
          <w:color w:val="000000"/>
          <w:sz w:val="24"/>
          <w:szCs w:val="20"/>
          <w:u w:color="000000"/>
          <w:lang w:eastAsia="ru-RU"/>
        </w:rPr>
        <w:t xml:space="preserve"> с работодателем. Почти через месяц сотрудника сократили, и он </w:t>
      </w:r>
      <w:hyperlink r:id="rId206" w:history="1">
        <w:r w:rsidRPr="00C9536D">
          <w:rPr>
            <w:rFonts w:ascii="Times New Roman" w:eastAsia="Times New Roman" w:hAnsi="Times New Roman" w:cs="Times New Roman"/>
            <w:color w:val="000000"/>
            <w:sz w:val="24"/>
            <w:szCs w:val="20"/>
            <w:u w:val="single" w:color="000000"/>
            <w:lang w:eastAsia="ru-RU"/>
          </w:rPr>
          <w:t>обратился</w:t>
        </w:r>
      </w:hyperlink>
      <w:r w:rsidRPr="00C9536D">
        <w:rPr>
          <w:rFonts w:ascii="Times New Roman" w:eastAsia="Times New Roman" w:hAnsi="Times New Roman" w:cs="Times New Roman"/>
          <w:color w:val="000000"/>
          <w:sz w:val="24"/>
          <w:szCs w:val="20"/>
          <w:u w:color="000000"/>
          <w:lang w:eastAsia="ru-RU"/>
        </w:rPr>
        <w:t xml:space="preserve"> в суд. </w:t>
      </w:r>
    </w:p>
    <w:p w14:paraId="067E1D44"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Первая инстанция </w:t>
      </w:r>
      <w:hyperlink r:id="rId207" w:history="1">
        <w:r w:rsidRPr="00C9536D">
          <w:rPr>
            <w:rFonts w:ascii="Times New Roman" w:eastAsia="Times New Roman" w:hAnsi="Times New Roman" w:cs="Times New Roman"/>
            <w:color w:val="000000"/>
            <w:sz w:val="24"/>
            <w:szCs w:val="20"/>
            <w:u w:val="single" w:color="000000"/>
            <w:lang w:eastAsia="ru-RU"/>
          </w:rPr>
          <w:t>не увидела</w:t>
        </w:r>
      </w:hyperlink>
      <w:r w:rsidRPr="00C9536D">
        <w:rPr>
          <w:rFonts w:ascii="Times New Roman" w:eastAsia="Times New Roman" w:hAnsi="Times New Roman" w:cs="Times New Roman"/>
          <w:color w:val="000000"/>
          <w:sz w:val="24"/>
          <w:szCs w:val="20"/>
          <w:u w:color="000000"/>
          <w:lang w:eastAsia="ru-RU"/>
        </w:rPr>
        <w:t xml:space="preserve"> нарушений в действиях работодателя. </w:t>
      </w:r>
    </w:p>
    <w:p w14:paraId="2F356949"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Апелляция и кассация </w:t>
      </w:r>
      <w:hyperlink r:id="rId208" w:history="1">
        <w:r w:rsidRPr="00C9536D">
          <w:rPr>
            <w:rFonts w:ascii="Times New Roman" w:eastAsia="Times New Roman" w:hAnsi="Times New Roman" w:cs="Times New Roman"/>
            <w:color w:val="000000"/>
            <w:sz w:val="24"/>
            <w:szCs w:val="20"/>
            <w:u w:val="single" w:color="000000"/>
            <w:lang w:eastAsia="ru-RU"/>
          </w:rPr>
          <w:t>признали</w:t>
        </w:r>
      </w:hyperlink>
      <w:r w:rsidRPr="00C9536D">
        <w:rPr>
          <w:rFonts w:ascii="Times New Roman" w:eastAsia="Times New Roman" w:hAnsi="Times New Roman" w:cs="Times New Roman"/>
          <w:color w:val="000000"/>
          <w:sz w:val="24"/>
          <w:szCs w:val="20"/>
          <w:u w:color="000000"/>
          <w:lang w:eastAsia="ru-RU"/>
        </w:rPr>
        <w:t xml:space="preserve"> увольнение незаконным. Именно работодатель </w:t>
      </w:r>
      <w:hyperlink r:id="rId209" w:history="1">
        <w:r w:rsidRPr="00C9536D">
          <w:rPr>
            <w:rFonts w:ascii="Times New Roman" w:eastAsia="Times New Roman" w:hAnsi="Times New Roman" w:cs="Times New Roman"/>
            <w:color w:val="000000"/>
            <w:sz w:val="24"/>
            <w:szCs w:val="20"/>
            <w:u w:val="single" w:color="000000"/>
            <w:lang w:eastAsia="ru-RU"/>
          </w:rPr>
          <w:t>должен</w:t>
        </w:r>
      </w:hyperlink>
      <w:r w:rsidRPr="00C9536D">
        <w:rPr>
          <w:rFonts w:ascii="Times New Roman" w:eastAsia="Times New Roman" w:hAnsi="Times New Roman" w:cs="Times New Roman"/>
          <w:color w:val="000000"/>
          <w:sz w:val="24"/>
          <w:szCs w:val="20"/>
          <w:u w:color="000000"/>
          <w:lang w:eastAsia="ru-RU"/>
        </w:rPr>
        <w:t xml:space="preserve"> провести дополнительные консультации с профсоюзом и доказать, что выполнил обязательство. Так как он этого не сделал, сотрудника восстановили. </w:t>
      </w:r>
    </w:p>
    <w:p w14:paraId="2F14D61C" w14:textId="77777777" w:rsidR="00C9536D" w:rsidRPr="00C9536D" w:rsidRDefault="00C9536D" w:rsidP="00C9536D">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C9536D">
        <w:rPr>
          <w:rFonts w:ascii="Times New Roman" w:eastAsia="Times New Roman" w:hAnsi="Times New Roman" w:cs="Times New Roman"/>
          <w:color w:val="005180"/>
          <w:sz w:val="24"/>
          <w:szCs w:val="20"/>
          <w:u w:color="000000"/>
          <w:lang w:eastAsia="ru-RU"/>
        </w:rPr>
        <w:t xml:space="preserve">Документ: </w:t>
      </w:r>
      <w:hyperlink r:id="rId210" w:history="1">
        <w:r w:rsidRPr="00C9536D">
          <w:rPr>
            <w:rFonts w:ascii="Times New Roman" w:eastAsia="Times New Roman" w:hAnsi="Times New Roman" w:cs="Times New Roman"/>
            <w:color w:val="005180"/>
            <w:sz w:val="24"/>
            <w:szCs w:val="20"/>
            <w:u w:val="single" w:color="000000"/>
            <w:lang w:eastAsia="ru-RU"/>
          </w:rPr>
          <w:t>Определение</w:t>
        </w:r>
      </w:hyperlink>
      <w:r w:rsidRPr="00C9536D">
        <w:rPr>
          <w:rFonts w:ascii="Times New Roman" w:eastAsia="Times New Roman" w:hAnsi="Times New Roman" w:cs="Times New Roman"/>
          <w:color w:val="005180"/>
          <w:sz w:val="24"/>
          <w:szCs w:val="20"/>
          <w:u w:color="000000"/>
          <w:lang w:eastAsia="ru-RU"/>
        </w:rPr>
        <w:t xml:space="preserve"> 7-го КСОЮ от 28.06.2022 N 88-9893/2022 </w:t>
      </w:r>
    </w:p>
    <w:p w14:paraId="4D66B9AD"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b/>
          <w:bCs/>
          <w:color w:val="000000"/>
          <w:sz w:val="24"/>
          <w:szCs w:val="20"/>
          <w:u w:color="000000"/>
          <w:lang w:eastAsia="ru-RU"/>
        </w:rPr>
        <w:t>Суд восстановил работника, которому дали мало времени на объяснение прогула</w:t>
      </w:r>
      <w:r w:rsidRPr="00C9536D">
        <w:rPr>
          <w:rFonts w:ascii="Times New Roman" w:eastAsia="Times New Roman" w:hAnsi="Times New Roman" w:cs="Times New Roman"/>
          <w:color w:val="000000"/>
          <w:sz w:val="24"/>
          <w:szCs w:val="20"/>
          <w:u w:color="000000"/>
          <w:lang w:eastAsia="ru-RU"/>
        </w:rPr>
        <w:t xml:space="preserve"> </w:t>
      </w:r>
    </w:p>
    <w:p w14:paraId="78EE02F4"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У сотрудника запросили объяснения, почему он не выходил на работу. Тот отказался их давать, о чем составили акт. На следующий день сотрудника </w:t>
      </w:r>
      <w:hyperlink r:id="rId211" w:history="1">
        <w:r w:rsidRPr="00C9536D">
          <w:rPr>
            <w:rFonts w:ascii="Times New Roman" w:eastAsia="Times New Roman" w:hAnsi="Times New Roman" w:cs="Times New Roman"/>
            <w:color w:val="000000"/>
            <w:sz w:val="24"/>
            <w:szCs w:val="20"/>
            <w:u w:val="single" w:color="000000"/>
            <w:lang w:eastAsia="ru-RU"/>
          </w:rPr>
          <w:t>уволили</w:t>
        </w:r>
      </w:hyperlink>
      <w:r w:rsidRPr="00C9536D">
        <w:rPr>
          <w:rFonts w:ascii="Times New Roman" w:eastAsia="Times New Roman" w:hAnsi="Times New Roman" w:cs="Times New Roman"/>
          <w:color w:val="000000"/>
          <w:sz w:val="24"/>
          <w:szCs w:val="20"/>
          <w:u w:color="000000"/>
          <w:lang w:eastAsia="ru-RU"/>
        </w:rPr>
        <w:t xml:space="preserve"> за прогул. Он обратился в суд. </w:t>
      </w:r>
    </w:p>
    <w:p w14:paraId="5DF43410"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Первая инстанция </w:t>
      </w:r>
      <w:hyperlink r:id="rId212" w:history="1">
        <w:r w:rsidRPr="00C9536D">
          <w:rPr>
            <w:rFonts w:ascii="Times New Roman" w:eastAsia="Times New Roman" w:hAnsi="Times New Roman" w:cs="Times New Roman"/>
            <w:color w:val="000000"/>
            <w:sz w:val="24"/>
            <w:szCs w:val="20"/>
            <w:u w:val="single" w:color="000000"/>
            <w:lang w:eastAsia="ru-RU"/>
          </w:rPr>
          <w:t>не увидела</w:t>
        </w:r>
      </w:hyperlink>
      <w:r w:rsidRPr="00C9536D">
        <w:rPr>
          <w:rFonts w:ascii="Times New Roman" w:eastAsia="Times New Roman" w:hAnsi="Times New Roman" w:cs="Times New Roman"/>
          <w:color w:val="000000"/>
          <w:sz w:val="24"/>
          <w:szCs w:val="20"/>
          <w:u w:color="000000"/>
          <w:lang w:eastAsia="ru-RU"/>
        </w:rPr>
        <w:t xml:space="preserve"> нарушений. </w:t>
      </w:r>
    </w:p>
    <w:p w14:paraId="7C7E3987"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Апелляция и кассация </w:t>
      </w:r>
      <w:hyperlink r:id="rId213" w:history="1">
        <w:r w:rsidRPr="00C9536D">
          <w:rPr>
            <w:rFonts w:ascii="Times New Roman" w:eastAsia="Times New Roman" w:hAnsi="Times New Roman" w:cs="Times New Roman"/>
            <w:color w:val="000000"/>
            <w:sz w:val="24"/>
            <w:szCs w:val="20"/>
            <w:u w:val="single" w:color="000000"/>
            <w:lang w:eastAsia="ru-RU"/>
          </w:rPr>
          <w:t>признали</w:t>
        </w:r>
      </w:hyperlink>
      <w:r w:rsidRPr="00C9536D">
        <w:rPr>
          <w:rFonts w:ascii="Times New Roman" w:eastAsia="Times New Roman" w:hAnsi="Times New Roman" w:cs="Times New Roman"/>
          <w:color w:val="000000"/>
          <w:sz w:val="24"/>
          <w:szCs w:val="20"/>
          <w:u w:color="000000"/>
          <w:lang w:eastAsia="ru-RU"/>
        </w:rPr>
        <w:t xml:space="preserve"> увольнение незаконным. Несмотря на то что сотрудник отказался предоставить объяснения, он мог это </w:t>
      </w:r>
      <w:hyperlink r:id="rId214" w:history="1">
        <w:r w:rsidRPr="00C9536D">
          <w:rPr>
            <w:rFonts w:ascii="Times New Roman" w:eastAsia="Times New Roman" w:hAnsi="Times New Roman" w:cs="Times New Roman"/>
            <w:color w:val="000000"/>
            <w:sz w:val="24"/>
            <w:szCs w:val="20"/>
            <w:u w:val="single" w:color="000000"/>
            <w:lang w:eastAsia="ru-RU"/>
          </w:rPr>
          <w:t>сделать</w:t>
        </w:r>
      </w:hyperlink>
      <w:r w:rsidRPr="00C9536D">
        <w:rPr>
          <w:rFonts w:ascii="Times New Roman" w:eastAsia="Times New Roman" w:hAnsi="Times New Roman" w:cs="Times New Roman"/>
          <w:color w:val="000000"/>
          <w:sz w:val="24"/>
          <w:szCs w:val="20"/>
          <w:u w:color="000000"/>
          <w:lang w:eastAsia="ru-RU"/>
        </w:rPr>
        <w:t xml:space="preserve"> в течение 2 рабочих дней. Организация их не дала, а значит, привлекла к дисциплинарной ответственности с нарушением. </w:t>
      </w:r>
    </w:p>
    <w:p w14:paraId="1171E994"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Суды и ранее не поддерживали работодателей, которые наказывали сотрудников преждевременно. Так поступили, например, </w:t>
      </w:r>
      <w:hyperlink r:id="rId215" w:history="1">
        <w:r w:rsidRPr="00C9536D">
          <w:rPr>
            <w:rFonts w:ascii="Times New Roman" w:eastAsia="Times New Roman" w:hAnsi="Times New Roman" w:cs="Times New Roman"/>
            <w:color w:val="000000"/>
            <w:sz w:val="24"/>
            <w:szCs w:val="20"/>
            <w:u w:val="single" w:color="000000"/>
            <w:lang w:eastAsia="ru-RU"/>
          </w:rPr>
          <w:t>4-й КСОЮ</w:t>
        </w:r>
      </w:hyperlink>
      <w:r w:rsidRPr="00C9536D">
        <w:rPr>
          <w:rFonts w:ascii="Times New Roman" w:eastAsia="Times New Roman" w:hAnsi="Times New Roman" w:cs="Times New Roman"/>
          <w:color w:val="000000"/>
          <w:sz w:val="24"/>
          <w:szCs w:val="20"/>
          <w:u w:color="000000"/>
          <w:lang w:eastAsia="ru-RU"/>
        </w:rPr>
        <w:t xml:space="preserve"> и </w:t>
      </w:r>
      <w:hyperlink r:id="rId216" w:history="1">
        <w:r w:rsidRPr="00C9536D">
          <w:rPr>
            <w:rFonts w:ascii="Times New Roman" w:eastAsia="Times New Roman" w:hAnsi="Times New Roman" w:cs="Times New Roman"/>
            <w:color w:val="000000"/>
            <w:sz w:val="24"/>
            <w:szCs w:val="20"/>
            <w:u w:val="single" w:color="000000"/>
            <w:lang w:eastAsia="ru-RU"/>
          </w:rPr>
          <w:t>6-й КСОЮ</w:t>
        </w:r>
      </w:hyperlink>
      <w:r w:rsidRPr="00C9536D">
        <w:rPr>
          <w:rFonts w:ascii="Times New Roman" w:eastAsia="Times New Roman" w:hAnsi="Times New Roman" w:cs="Times New Roman"/>
          <w:color w:val="000000"/>
          <w:sz w:val="24"/>
          <w:szCs w:val="20"/>
          <w:u w:color="000000"/>
          <w:lang w:eastAsia="ru-RU"/>
        </w:rPr>
        <w:t xml:space="preserve">. </w:t>
      </w:r>
    </w:p>
    <w:p w14:paraId="5A1A9E38" w14:textId="77777777" w:rsidR="00C9536D" w:rsidRPr="00C9536D" w:rsidRDefault="00C9536D" w:rsidP="00C9536D">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C9536D">
        <w:rPr>
          <w:rFonts w:ascii="Times New Roman" w:eastAsia="Times New Roman" w:hAnsi="Times New Roman" w:cs="Times New Roman"/>
          <w:color w:val="005180"/>
          <w:sz w:val="24"/>
          <w:szCs w:val="20"/>
          <w:u w:color="000000"/>
          <w:lang w:eastAsia="ru-RU"/>
        </w:rPr>
        <w:t xml:space="preserve">Документы: </w:t>
      </w:r>
      <w:hyperlink r:id="rId217" w:history="1">
        <w:r w:rsidRPr="00C9536D">
          <w:rPr>
            <w:rFonts w:ascii="Times New Roman" w:eastAsia="Times New Roman" w:hAnsi="Times New Roman" w:cs="Times New Roman"/>
            <w:color w:val="005180"/>
            <w:sz w:val="24"/>
            <w:szCs w:val="20"/>
            <w:u w:val="single" w:color="000000"/>
            <w:lang w:eastAsia="ru-RU"/>
          </w:rPr>
          <w:t>Определение</w:t>
        </w:r>
      </w:hyperlink>
      <w:r w:rsidRPr="00C9536D">
        <w:rPr>
          <w:rFonts w:ascii="Times New Roman" w:eastAsia="Times New Roman" w:hAnsi="Times New Roman" w:cs="Times New Roman"/>
          <w:color w:val="005180"/>
          <w:sz w:val="24"/>
          <w:szCs w:val="20"/>
          <w:u w:color="000000"/>
          <w:lang w:eastAsia="ru-RU"/>
        </w:rPr>
        <w:t xml:space="preserve"> 1-го КСОЮ от 27.06.2022 N 88-13601/2022 </w:t>
      </w:r>
    </w:p>
    <w:p w14:paraId="4A34A0D0"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b/>
          <w:bCs/>
          <w:color w:val="000000"/>
          <w:sz w:val="24"/>
          <w:szCs w:val="20"/>
          <w:u w:color="000000"/>
          <w:lang w:eastAsia="ru-RU"/>
        </w:rPr>
        <w:t xml:space="preserve">Статус одинокой матери не подтвердила </w:t>
      </w:r>
      <w:proofErr w:type="spellStart"/>
      <w:r w:rsidRPr="00C9536D">
        <w:rPr>
          <w:rFonts w:ascii="Times New Roman" w:eastAsia="Times New Roman" w:hAnsi="Times New Roman" w:cs="Times New Roman"/>
          <w:b/>
          <w:bCs/>
          <w:color w:val="000000"/>
          <w:sz w:val="24"/>
          <w:szCs w:val="20"/>
          <w:u w:color="000000"/>
          <w:lang w:eastAsia="ru-RU"/>
        </w:rPr>
        <w:t>соцслужба</w:t>
      </w:r>
      <w:proofErr w:type="spellEnd"/>
      <w:r w:rsidRPr="00C9536D">
        <w:rPr>
          <w:rFonts w:ascii="Times New Roman" w:eastAsia="Times New Roman" w:hAnsi="Times New Roman" w:cs="Times New Roman"/>
          <w:b/>
          <w:bCs/>
          <w:color w:val="000000"/>
          <w:sz w:val="24"/>
          <w:szCs w:val="20"/>
          <w:u w:color="000000"/>
          <w:lang w:eastAsia="ru-RU"/>
        </w:rPr>
        <w:t xml:space="preserve"> - суд разобрался, можно ли сократить сотрудницу</w:t>
      </w:r>
      <w:r w:rsidRPr="00C9536D">
        <w:rPr>
          <w:rFonts w:ascii="Times New Roman" w:eastAsia="Times New Roman" w:hAnsi="Times New Roman" w:cs="Times New Roman"/>
          <w:color w:val="000000"/>
          <w:sz w:val="24"/>
          <w:szCs w:val="20"/>
          <w:u w:color="000000"/>
          <w:lang w:eastAsia="ru-RU"/>
        </w:rPr>
        <w:t xml:space="preserve"> </w:t>
      </w:r>
    </w:p>
    <w:p w14:paraId="600A1690"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Работодатель решил сократить сотрудницу и </w:t>
      </w:r>
      <w:hyperlink r:id="rId218" w:history="1">
        <w:r w:rsidRPr="00C9536D">
          <w:rPr>
            <w:rFonts w:ascii="Times New Roman" w:eastAsia="Times New Roman" w:hAnsi="Times New Roman" w:cs="Times New Roman"/>
            <w:color w:val="000000"/>
            <w:sz w:val="24"/>
            <w:szCs w:val="20"/>
            <w:u w:val="single" w:color="000000"/>
            <w:lang w:eastAsia="ru-RU"/>
          </w:rPr>
          <w:t>запросил</w:t>
        </w:r>
      </w:hyperlink>
      <w:r w:rsidRPr="00C9536D">
        <w:rPr>
          <w:rFonts w:ascii="Times New Roman" w:eastAsia="Times New Roman" w:hAnsi="Times New Roman" w:cs="Times New Roman"/>
          <w:color w:val="000000"/>
          <w:sz w:val="24"/>
          <w:szCs w:val="20"/>
          <w:u w:color="000000"/>
          <w:lang w:eastAsia="ru-RU"/>
        </w:rPr>
        <w:t xml:space="preserve"> сведения о ней в органах соцзащиты. Ему сообщили, что женщина не является одинокой матерью, и он уволил ее. Сотрудница обратилась в суд. </w:t>
      </w:r>
    </w:p>
    <w:p w14:paraId="7E108BB1"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Первая инстанция </w:t>
      </w:r>
      <w:hyperlink r:id="rId219" w:history="1">
        <w:r w:rsidRPr="00C9536D">
          <w:rPr>
            <w:rFonts w:ascii="Times New Roman" w:eastAsia="Times New Roman" w:hAnsi="Times New Roman" w:cs="Times New Roman"/>
            <w:color w:val="000000"/>
            <w:sz w:val="24"/>
            <w:szCs w:val="20"/>
            <w:u w:val="single" w:color="000000"/>
            <w:lang w:eastAsia="ru-RU"/>
          </w:rPr>
          <w:t>не увидела</w:t>
        </w:r>
      </w:hyperlink>
      <w:r w:rsidRPr="00C9536D">
        <w:rPr>
          <w:rFonts w:ascii="Times New Roman" w:eastAsia="Times New Roman" w:hAnsi="Times New Roman" w:cs="Times New Roman"/>
          <w:color w:val="000000"/>
          <w:sz w:val="24"/>
          <w:szCs w:val="20"/>
          <w:u w:color="000000"/>
          <w:lang w:eastAsia="ru-RU"/>
        </w:rPr>
        <w:t xml:space="preserve"> нарушений. </w:t>
      </w:r>
    </w:p>
    <w:p w14:paraId="5BCC0F64"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Апелляция и кассация </w:t>
      </w:r>
      <w:hyperlink r:id="rId220" w:history="1">
        <w:r w:rsidRPr="00C9536D">
          <w:rPr>
            <w:rFonts w:ascii="Times New Roman" w:eastAsia="Times New Roman" w:hAnsi="Times New Roman" w:cs="Times New Roman"/>
            <w:color w:val="000000"/>
            <w:sz w:val="24"/>
            <w:szCs w:val="20"/>
            <w:u w:val="single" w:color="000000"/>
            <w:lang w:eastAsia="ru-RU"/>
          </w:rPr>
          <w:t>признали</w:t>
        </w:r>
      </w:hyperlink>
      <w:r w:rsidRPr="00C9536D">
        <w:rPr>
          <w:rFonts w:ascii="Times New Roman" w:eastAsia="Times New Roman" w:hAnsi="Times New Roman" w:cs="Times New Roman"/>
          <w:color w:val="000000"/>
          <w:sz w:val="24"/>
          <w:szCs w:val="20"/>
          <w:u w:color="000000"/>
          <w:lang w:eastAsia="ru-RU"/>
        </w:rPr>
        <w:t xml:space="preserve"> увольнение незаконным. У женщины не было статуса одинокой матери, но ее </w:t>
      </w:r>
      <w:hyperlink r:id="rId221" w:history="1">
        <w:r w:rsidRPr="00C9536D">
          <w:rPr>
            <w:rFonts w:ascii="Times New Roman" w:eastAsia="Times New Roman" w:hAnsi="Times New Roman" w:cs="Times New Roman"/>
            <w:color w:val="000000"/>
            <w:sz w:val="24"/>
            <w:szCs w:val="20"/>
            <w:u w:val="single" w:color="000000"/>
            <w:lang w:eastAsia="ru-RU"/>
          </w:rPr>
          <w:t>могли приравнять</w:t>
        </w:r>
      </w:hyperlink>
      <w:r w:rsidRPr="00C9536D">
        <w:rPr>
          <w:rFonts w:ascii="Times New Roman" w:eastAsia="Times New Roman" w:hAnsi="Times New Roman" w:cs="Times New Roman"/>
          <w:color w:val="000000"/>
          <w:sz w:val="24"/>
          <w:szCs w:val="20"/>
          <w:u w:color="000000"/>
          <w:lang w:eastAsia="ru-RU"/>
        </w:rPr>
        <w:t xml:space="preserve"> к данной категории. </w:t>
      </w:r>
      <w:hyperlink r:id="rId222" w:history="1">
        <w:r w:rsidRPr="00C9536D">
          <w:rPr>
            <w:rFonts w:ascii="Times New Roman" w:eastAsia="Times New Roman" w:hAnsi="Times New Roman" w:cs="Times New Roman"/>
            <w:color w:val="000000"/>
            <w:sz w:val="24"/>
            <w:szCs w:val="20"/>
            <w:u w:val="single" w:color="000000"/>
            <w:lang w:eastAsia="ru-RU"/>
          </w:rPr>
          <w:t>Перечень</w:t>
        </w:r>
      </w:hyperlink>
      <w:r w:rsidRPr="00C9536D">
        <w:rPr>
          <w:rFonts w:ascii="Times New Roman" w:eastAsia="Times New Roman" w:hAnsi="Times New Roman" w:cs="Times New Roman"/>
          <w:color w:val="000000"/>
          <w:sz w:val="24"/>
          <w:szCs w:val="20"/>
          <w:u w:color="000000"/>
          <w:lang w:eastAsia="ru-RU"/>
        </w:rPr>
        <w:t xml:space="preserve"> таких случаев открытый. Работница одна воспитывала ребенка, находилась в разводе и не получала алиментов. Это послужило одной из причин, почему сотрудницу восстановили. </w:t>
      </w:r>
    </w:p>
    <w:p w14:paraId="3E77668A"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В похожих ситуациях суды и ранее поддерживали работниц, например </w:t>
      </w:r>
      <w:hyperlink r:id="rId223" w:history="1">
        <w:r w:rsidRPr="00C9536D">
          <w:rPr>
            <w:rFonts w:ascii="Times New Roman" w:eastAsia="Times New Roman" w:hAnsi="Times New Roman" w:cs="Times New Roman"/>
            <w:color w:val="000000"/>
            <w:sz w:val="24"/>
            <w:szCs w:val="20"/>
            <w:u w:val="single" w:color="000000"/>
            <w:lang w:eastAsia="ru-RU"/>
          </w:rPr>
          <w:t>2-й КСОЮ</w:t>
        </w:r>
      </w:hyperlink>
      <w:r w:rsidRPr="00C9536D">
        <w:rPr>
          <w:rFonts w:ascii="Times New Roman" w:eastAsia="Times New Roman" w:hAnsi="Times New Roman" w:cs="Times New Roman"/>
          <w:color w:val="000000"/>
          <w:sz w:val="24"/>
          <w:szCs w:val="20"/>
          <w:u w:color="000000"/>
          <w:lang w:eastAsia="ru-RU"/>
        </w:rPr>
        <w:t xml:space="preserve"> и </w:t>
      </w:r>
      <w:hyperlink r:id="rId224" w:history="1">
        <w:r w:rsidRPr="00C9536D">
          <w:rPr>
            <w:rFonts w:ascii="Times New Roman" w:eastAsia="Times New Roman" w:hAnsi="Times New Roman" w:cs="Times New Roman"/>
            <w:color w:val="000000"/>
            <w:sz w:val="24"/>
            <w:szCs w:val="20"/>
            <w:u w:val="single" w:color="000000"/>
            <w:lang w:eastAsia="ru-RU"/>
          </w:rPr>
          <w:t>6-й КСОЮ</w:t>
        </w:r>
      </w:hyperlink>
      <w:r w:rsidRPr="00C9536D">
        <w:rPr>
          <w:rFonts w:ascii="Times New Roman" w:eastAsia="Times New Roman" w:hAnsi="Times New Roman" w:cs="Times New Roman"/>
          <w:color w:val="000000"/>
          <w:sz w:val="24"/>
          <w:szCs w:val="20"/>
          <w:u w:color="000000"/>
          <w:lang w:eastAsia="ru-RU"/>
        </w:rPr>
        <w:t xml:space="preserve">. </w:t>
      </w:r>
    </w:p>
    <w:p w14:paraId="05A5959A" w14:textId="77777777" w:rsidR="00C9536D" w:rsidRPr="00C9536D" w:rsidRDefault="00C9536D" w:rsidP="00C9536D">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C9536D">
        <w:rPr>
          <w:rFonts w:ascii="Times New Roman" w:eastAsia="Times New Roman" w:hAnsi="Times New Roman" w:cs="Times New Roman"/>
          <w:color w:val="005180"/>
          <w:sz w:val="24"/>
          <w:szCs w:val="20"/>
          <w:u w:color="000000"/>
          <w:lang w:eastAsia="ru-RU"/>
        </w:rPr>
        <w:t xml:space="preserve">Документ: </w:t>
      </w:r>
      <w:hyperlink r:id="rId225" w:history="1">
        <w:r w:rsidRPr="00C9536D">
          <w:rPr>
            <w:rFonts w:ascii="Times New Roman" w:eastAsia="Times New Roman" w:hAnsi="Times New Roman" w:cs="Times New Roman"/>
            <w:color w:val="005180"/>
            <w:sz w:val="24"/>
            <w:szCs w:val="20"/>
            <w:u w:val="single" w:color="000000"/>
            <w:lang w:eastAsia="ru-RU"/>
          </w:rPr>
          <w:t>Определение</w:t>
        </w:r>
      </w:hyperlink>
      <w:r w:rsidRPr="00C9536D">
        <w:rPr>
          <w:rFonts w:ascii="Times New Roman" w:eastAsia="Times New Roman" w:hAnsi="Times New Roman" w:cs="Times New Roman"/>
          <w:color w:val="005180"/>
          <w:sz w:val="24"/>
          <w:szCs w:val="20"/>
          <w:u w:color="000000"/>
          <w:lang w:eastAsia="ru-RU"/>
        </w:rPr>
        <w:t xml:space="preserve"> 1-го КСОЮ от 27.06.2022 N 88-14515/2022 </w:t>
      </w:r>
    </w:p>
    <w:p w14:paraId="3C68E3C7"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b/>
          <w:bCs/>
          <w:color w:val="000000"/>
          <w:sz w:val="24"/>
          <w:szCs w:val="20"/>
          <w:u w:color="000000"/>
          <w:lang w:eastAsia="ru-RU"/>
        </w:rPr>
        <w:t>Напоминание от судов: нельзя взыскать штраф по ученическому договору</w:t>
      </w:r>
      <w:r w:rsidRPr="00C9536D">
        <w:rPr>
          <w:rFonts w:ascii="Times New Roman" w:eastAsia="Times New Roman" w:hAnsi="Times New Roman" w:cs="Times New Roman"/>
          <w:color w:val="000000"/>
          <w:sz w:val="24"/>
          <w:szCs w:val="20"/>
          <w:u w:color="000000"/>
          <w:lang w:eastAsia="ru-RU"/>
        </w:rPr>
        <w:t xml:space="preserve"> </w:t>
      </w:r>
    </w:p>
    <w:p w14:paraId="1EF710ED"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С гражданином </w:t>
      </w:r>
      <w:hyperlink r:id="rId226" w:history="1">
        <w:r w:rsidRPr="00C9536D">
          <w:rPr>
            <w:rFonts w:ascii="Times New Roman" w:eastAsia="Times New Roman" w:hAnsi="Times New Roman" w:cs="Times New Roman"/>
            <w:color w:val="000000"/>
            <w:sz w:val="24"/>
            <w:szCs w:val="20"/>
            <w:u w:val="single" w:color="000000"/>
            <w:lang w:eastAsia="ru-RU"/>
          </w:rPr>
          <w:t>заключили</w:t>
        </w:r>
      </w:hyperlink>
      <w:r w:rsidRPr="00C9536D">
        <w:rPr>
          <w:rFonts w:ascii="Times New Roman" w:eastAsia="Times New Roman" w:hAnsi="Times New Roman" w:cs="Times New Roman"/>
          <w:color w:val="000000"/>
          <w:sz w:val="24"/>
          <w:szCs w:val="20"/>
          <w:u w:color="000000"/>
          <w:lang w:eastAsia="ru-RU"/>
        </w:rPr>
        <w:t xml:space="preserve"> договор, по которому он должен пройти обучение и трудоустроиться в организацию. За невыполнение обязательств </w:t>
      </w:r>
      <w:hyperlink r:id="rId227" w:history="1">
        <w:r w:rsidRPr="00C9536D">
          <w:rPr>
            <w:rFonts w:ascii="Times New Roman" w:eastAsia="Times New Roman" w:hAnsi="Times New Roman" w:cs="Times New Roman"/>
            <w:color w:val="000000"/>
            <w:sz w:val="24"/>
            <w:szCs w:val="20"/>
            <w:u w:val="single" w:color="000000"/>
            <w:lang w:eastAsia="ru-RU"/>
          </w:rPr>
          <w:t>предусмотрели</w:t>
        </w:r>
      </w:hyperlink>
      <w:r w:rsidRPr="00C9536D">
        <w:rPr>
          <w:rFonts w:ascii="Times New Roman" w:eastAsia="Times New Roman" w:hAnsi="Times New Roman" w:cs="Times New Roman"/>
          <w:color w:val="000000"/>
          <w:sz w:val="24"/>
          <w:szCs w:val="20"/>
          <w:u w:color="000000"/>
          <w:lang w:eastAsia="ru-RU"/>
        </w:rPr>
        <w:t xml:space="preserve"> штраф. Гражданин завершил обучение, но на работу не вышел и затраты организации не возместил. Спор разрешили в суде. </w:t>
      </w:r>
    </w:p>
    <w:p w14:paraId="07512074"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Первая инстанция </w:t>
      </w:r>
      <w:hyperlink r:id="rId228" w:history="1">
        <w:r w:rsidRPr="00C9536D">
          <w:rPr>
            <w:rFonts w:ascii="Times New Roman" w:eastAsia="Times New Roman" w:hAnsi="Times New Roman" w:cs="Times New Roman"/>
            <w:color w:val="000000"/>
            <w:sz w:val="24"/>
            <w:szCs w:val="20"/>
            <w:u w:val="single" w:color="000000"/>
            <w:lang w:eastAsia="ru-RU"/>
          </w:rPr>
          <w:t>обязала</w:t>
        </w:r>
      </w:hyperlink>
      <w:r w:rsidRPr="00C9536D">
        <w:rPr>
          <w:rFonts w:ascii="Times New Roman" w:eastAsia="Times New Roman" w:hAnsi="Times New Roman" w:cs="Times New Roman"/>
          <w:color w:val="000000"/>
          <w:sz w:val="24"/>
          <w:szCs w:val="20"/>
          <w:u w:color="000000"/>
          <w:lang w:eastAsia="ru-RU"/>
        </w:rPr>
        <w:t xml:space="preserve"> гражданина возместить расходы на обучение. При этом </w:t>
      </w:r>
      <w:hyperlink r:id="rId229" w:history="1">
        <w:r w:rsidRPr="00C9536D">
          <w:rPr>
            <w:rFonts w:ascii="Times New Roman" w:eastAsia="Times New Roman" w:hAnsi="Times New Roman" w:cs="Times New Roman"/>
            <w:color w:val="000000"/>
            <w:sz w:val="24"/>
            <w:szCs w:val="20"/>
            <w:u w:val="single" w:color="000000"/>
            <w:lang w:eastAsia="ru-RU"/>
          </w:rPr>
          <w:t>установила</w:t>
        </w:r>
      </w:hyperlink>
      <w:r w:rsidRPr="00C9536D">
        <w:rPr>
          <w:rFonts w:ascii="Times New Roman" w:eastAsia="Times New Roman" w:hAnsi="Times New Roman" w:cs="Times New Roman"/>
          <w:color w:val="000000"/>
          <w:sz w:val="24"/>
          <w:szCs w:val="20"/>
          <w:u w:color="000000"/>
          <w:lang w:eastAsia="ru-RU"/>
        </w:rPr>
        <w:t xml:space="preserve">, что условие о штрафе противоречит трудовому законодательству. Поэтому взыскать его нельзя. </w:t>
      </w:r>
    </w:p>
    <w:p w14:paraId="4E56B923"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Апелляция и кассация согласились с решением. </w:t>
      </w:r>
    </w:p>
    <w:p w14:paraId="700959FD"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К подобному выводу суды приходили и ранее, например </w:t>
      </w:r>
      <w:hyperlink r:id="rId230" w:history="1">
        <w:r w:rsidRPr="00C9536D">
          <w:rPr>
            <w:rFonts w:ascii="Times New Roman" w:eastAsia="Times New Roman" w:hAnsi="Times New Roman" w:cs="Times New Roman"/>
            <w:color w:val="000000"/>
            <w:sz w:val="24"/>
            <w:szCs w:val="20"/>
            <w:u w:val="single" w:color="000000"/>
            <w:lang w:eastAsia="ru-RU"/>
          </w:rPr>
          <w:t>3-й КСОЮ</w:t>
        </w:r>
      </w:hyperlink>
      <w:r w:rsidRPr="00C9536D">
        <w:rPr>
          <w:rFonts w:ascii="Times New Roman" w:eastAsia="Times New Roman" w:hAnsi="Times New Roman" w:cs="Times New Roman"/>
          <w:color w:val="000000"/>
          <w:sz w:val="24"/>
          <w:szCs w:val="20"/>
          <w:u w:color="000000"/>
          <w:lang w:eastAsia="ru-RU"/>
        </w:rPr>
        <w:t xml:space="preserve"> и </w:t>
      </w:r>
      <w:hyperlink r:id="rId231" w:history="1">
        <w:r w:rsidRPr="00C9536D">
          <w:rPr>
            <w:rFonts w:ascii="Times New Roman" w:eastAsia="Times New Roman" w:hAnsi="Times New Roman" w:cs="Times New Roman"/>
            <w:color w:val="000000"/>
            <w:sz w:val="24"/>
            <w:szCs w:val="20"/>
            <w:u w:val="single" w:color="000000"/>
            <w:lang w:eastAsia="ru-RU"/>
          </w:rPr>
          <w:t>5-й КСОЮ</w:t>
        </w:r>
      </w:hyperlink>
      <w:r w:rsidRPr="00C9536D">
        <w:rPr>
          <w:rFonts w:ascii="Times New Roman" w:eastAsia="Times New Roman" w:hAnsi="Times New Roman" w:cs="Times New Roman"/>
          <w:color w:val="000000"/>
          <w:sz w:val="24"/>
          <w:szCs w:val="20"/>
          <w:u w:color="000000"/>
          <w:lang w:eastAsia="ru-RU"/>
        </w:rPr>
        <w:t xml:space="preserve">. </w:t>
      </w:r>
    </w:p>
    <w:p w14:paraId="31CE3CCA" w14:textId="77777777" w:rsidR="00C9536D" w:rsidRPr="00C9536D" w:rsidRDefault="00C9536D" w:rsidP="00C9536D">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C9536D">
        <w:rPr>
          <w:rFonts w:ascii="Times New Roman" w:eastAsia="Times New Roman" w:hAnsi="Times New Roman" w:cs="Times New Roman"/>
          <w:color w:val="005180"/>
          <w:sz w:val="24"/>
          <w:szCs w:val="20"/>
          <w:u w:color="000000"/>
          <w:lang w:eastAsia="ru-RU"/>
        </w:rPr>
        <w:t xml:space="preserve">Документ: </w:t>
      </w:r>
      <w:hyperlink r:id="rId232" w:history="1">
        <w:r w:rsidRPr="00C9536D">
          <w:rPr>
            <w:rFonts w:ascii="Times New Roman" w:eastAsia="Times New Roman" w:hAnsi="Times New Roman" w:cs="Times New Roman"/>
            <w:color w:val="005180"/>
            <w:sz w:val="24"/>
            <w:szCs w:val="20"/>
            <w:u w:val="single" w:color="000000"/>
            <w:lang w:eastAsia="ru-RU"/>
          </w:rPr>
          <w:t>Определение</w:t>
        </w:r>
      </w:hyperlink>
      <w:r w:rsidRPr="00C9536D">
        <w:rPr>
          <w:rFonts w:ascii="Times New Roman" w:eastAsia="Times New Roman" w:hAnsi="Times New Roman" w:cs="Times New Roman"/>
          <w:color w:val="005180"/>
          <w:sz w:val="24"/>
          <w:szCs w:val="20"/>
          <w:u w:color="000000"/>
          <w:lang w:eastAsia="ru-RU"/>
        </w:rPr>
        <w:t xml:space="preserve"> 1-го КСОЮ от 11.07.2022 N 88-18204/2022 </w:t>
      </w:r>
    </w:p>
    <w:p w14:paraId="4FFEF137"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b/>
          <w:bCs/>
          <w:color w:val="000000"/>
          <w:sz w:val="24"/>
          <w:szCs w:val="20"/>
          <w:u w:color="000000"/>
          <w:lang w:eastAsia="ru-RU"/>
        </w:rPr>
        <w:lastRenderedPageBreak/>
        <w:t>Работник ушел в отпуск на день раньше, так как туроператор перенес вылет - суд прогула не увидел</w:t>
      </w:r>
      <w:r w:rsidRPr="00C9536D">
        <w:rPr>
          <w:rFonts w:ascii="Times New Roman" w:eastAsia="Times New Roman" w:hAnsi="Times New Roman" w:cs="Times New Roman"/>
          <w:color w:val="000000"/>
          <w:sz w:val="24"/>
          <w:szCs w:val="20"/>
          <w:u w:color="000000"/>
          <w:lang w:eastAsia="ru-RU"/>
        </w:rPr>
        <w:t xml:space="preserve"> </w:t>
      </w:r>
    </w:p>
    <w:p w14:paraId="0278B109"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Сотрудник собрался в отпуск за границу. Он </w:t>
      </w:r>
      <w:hyperlink r:id="rId233" w:history="1">
        <w:r w:rsidRPr="00C9536D">
          <w:rPr>
            <w:rFonts w:ascii="Times New Roman" w:eastAsia="Times New Roman" w:hAnsi="Times New Roman" w:cs="Times New Roman"/>
            <w:color w:val="000000"/>
            <w:sz w:val="24"/>
            <w:szCs w:val="20"/>
            <w:u w:val="single" w:color="000000"/>
            <w:lang w:eastAsia="ru-RU"/>
          </w:rPr>
          <w:t>приобрел</w:t>
        </w:r>
      </w:hyperlink>
      <w:r w:rsidRPr="00C9536D">
        <w:rPr>
          <w:rFonts w:ascii="Times New Roman" w:eastAsia="Times New Roman" w:hAnsi="Times New Roman" w:cs="Times New Roman"/>
          <w:color w:val="000000"/>
          <w:sz w:val="24"/>
          <w:szCs w:val="20"/>
          <w:u w:color="000000"/>
          <w:lang w:eastAsia="ru-RU"/>
        </w:rPr>
        <w:t xml:space="preserve"> тур с вылетом в субботу, однако позже его перенесли на пятницу. Работник согласовал с руководителем отгул на этот день, но после отпуска его уволили за прогул. Действия организации он оспорил. </w:t>
      </w:r>
    </w:p>
    <w:p w14:paraId="6B2C68E1"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Три инстанции </w:t>
      </w:r>
      <w:hyperlink r:id="rId234" w:history="1">
        <w:r w:rsidRPr="00C9536D">
          <w:rPr>
            <w:rFonts w:ascii="Times New Roman" w:eastAsia="Times New Roman" w:hAnsi="Times New Roman" w:cs="Times New Roman"/>
            <w:color w:val="000000"/>
            <w:sz w:val="24"/>
            <w:szCs w:val="20"/>
            <w:u w:val="single" w:color="000000"/>
            <w:lang w:eastAsia="ru-RU"/>
          </w:rPr>
          <w:t>сочли</w:t>
        </w:r>
      </w:hyperlink>
      <w:r w:rsidRPr="00C9536D">
        <w:rPr>
          <w:rFonts w:ascii="Times New Roman" w:eastAsia="Times New Roman" w:hAnsi="Times New Roman" w:cs="Times New Roman"/>
          <w:color w:val="000000"/>
          <w:sz w:val="24"/>
          <w:szCs w:val="20"/>
          <w:u w:color="000000"/>
          <w:lang w:eastAsia="ru-RU"/>
        </w:rPr>
        <w:t xml:space="preserve">, что изменение даты вылета к месту отдыха - это уважительная причина невыхода на работу. Сотрудник предупредил руководство о сложившейся ситуации и не использовал отгул самовольно. Увольнение признали незаконным. </w:t>
      </w:r>
    </w:p>
    <w:p w14:paraId="21C06BF0" w14:textId="77777777" w:rsidR="00C9536D" w:rsidRPr="00C9536D" w:rsidRDefault="00C9536D" w:rsidP="00C9536D">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C9536D">
        <w:rPr>
          <w:rFonts w:ascii="Times New Roman" w:eastAsia="Times New Roman" w:hAnsi="Times New Roman" w:cs="Times New Roman"/>
          <w:color w:val="005180"/>
          <w:sz w:val="24"/>
          <w:szCs w:val="20"/>
          <w:u w:color="000000"/>
          <w:lang w:eastAsia="ru-RU"/>
        </w:rPr>
        <w:t xml:space="preserve">Документ: </w:t>
      </w:r>
      <w:hyperlink r:id="rId235" w:history="1">
        <w:r w:rsidRPr="00C9536D">
          <w:rPr>
            <w:rFonts w:ascii="Times New Roman" w:eastAsia="Times New Roman" w:hAnsi="Times New Roman" w:cs="Times New Roman"/>
            <w:color w:val="005180"/>
            <w:sz w:val="24"/>
            <w:szCs w:val="20"/>
            <w:u w:val="single" w:color="000000"/>
            <w:lang w:eastAsia="ru-RU"/>
          </w:rPr>
          <w:t>Определение</w:t>
        </w:r>
      </w:hyperlink>
      <w:r w:rsidRPr="00C9536D">
        <w:rPr>
          <w:rFonts w:ascii="Times New Roman" w:eastAsia="Times New Roman" w:hAnsi="Times New Roman" w:cs="Times New Roman"/>
          <w:color w:val="005180"/>
          <w:sz w:val="24"/>
          <w:szCs w:val="20"/>
          <w:u w:color="000000"/>
          <w:lang w:eastAsia="ru-RU"/>
        </w:rPr>
        <w:t xml:space="preserve"> 6-го КСОЮ от 21.07.2022 N 88-15373/2022 </w:t>
      </w:r>
    </w:p>
    <w:p w14:paraId="6DF9ABD4"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b/>
          <w:bCs/>
          <w:color w:val="000000"/>
          <w:sz w:val="24"/>
          <w:szCs w:val="20"/>
          <w:u w:color="000000"/>
          <w:lang w:eastAsia="ru-RU"/>
        </w:rPr>
        <w:t>Суды напомнили: при сокращении нужно предлагать вновь созданные должности</w:t>
      </w:r>
      <w:r w:rsidRPr="00C9536D">
        <w:rPr>
          <w:rFonts w:ascii="Times New Roman" w:eastAsia="Times New Roman" w:hAnsi="Times New Roman" w:cs="Times New Roman"/>
          <w:color w:val="000000"/>
          <w:sz w:val="24"/>
          <w:szCs w:val="20"/>
          <w:u w:color="000000"/>
          <w:lang w:eastAsia="ru-RU"/>
        </w:rPr>
        <w:t xml:space="preserve"> </w:t>
      </w:r>
    </w:p>
    <w:p w14:paraId="1E41D576"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Сотрудник </w:t>
      </w:r>
      <w:hyperlink r:id="rId236" w:history="1">
        <w:r w:rsidRPr="00C9536D">
          <w:rPr>
            <w:rFonts w:ascii="Times New Roman" w:eastAsia="Times New Roman" w:hAnsi="Times New Roman" w:cs="Times New Roman"/>
            <w:color w:val="000000"/>
            <w:sz w:val="24"/>
            <w:szCs w:val="20"/>
            <w:u w:val="single" w:color="000000"/>
            <w:lang w:eastAsia="ru-RU"/>
          </w:rPr>
          <w:t>оспорил</w:t>
        </w:r>
      </w:hyperlink>
      <w:r w:rsidRPr="00C9536D">
        <w:rPr>
          <w:rFonts w:ascii="Times New Roman" w:eastAsia="Times New Roman" w:hAnsi="Times New Roman" w:cs="Times New Roman"/>
          <w:color w:val="000000"/>
          <w:sz w:val="24"/>
          <w:szCs w:val="20"/>
          <w:u w:color="000000"/>
          <w:lang w:eastAsia="ru-RU"/>
        </w:rPr>
        <w:t xml:space="preserve"> сокращение в суде. Он счел его незаконным в том числе потому, что ему предложили не все вакансии. </w:t>
      </w:r>
    </w:p>
    <w:p w14:paraId="5EA6C3A4"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Первая инстанция </w:t>
      </w:r>
      <w:hyperlink r:id="rId237" w:history="1">
        <w:r w:rsidRPr="00C9536D">
          <w:rPr>
            <w:rFonts w:ascii="Times New Roman" w:eastAsia="Times New Roman" w:hAnsi="Times New Roman" w:cs="Times New Roman"/>
            <w:color w:val="000000"/>
            <w:sz w:val="24"/>
            <w:szCs w:val="20"/>
            <w:u w:val="single" w:color="000000"/>
            <w:lang w:eastAsia="ru-RU"/>
          </w:rPr>
          <w:t>не увидела</w:t>
        </w:r>
      </w:hyperlink>
      <w:r w:rsidRPr="00C9536D">
        <w:rPr>
          <w:rFonts w:ascii="Times New Roman" w:eastAsia="Times New Roman" w:hAnsi="Times New Roman" w:cs="Times New Roman"/>
          <w:color w:val="000000"/>
          <w:sz w:val="24"/>
          <w:szCs w:val="20"/>
          <w:u w:color="000000"/>
          <w:lang w:eastAsia="ru-RU"/>
        </w:rPr>
        <w:t xml:space="preserve"> нарушений. </w:t>
      </w:r>
    </w:p>
    <w:p w14:paraId="3EAC5820"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Апелляция и кассация </w:t>
      </w:r>
      <w:hyperlink r:id="rId238" w:history="1">
        <w:r w:rsidRPr="00C9536D">
          <w:rPr>
            <w:rFonts w:ascii="Times New Roman" w:eastAsia="Times New Roman" w:hAnsi="Times New Roman" w:cs="Times New Roman"/>
            <w:color w:val="000000"/>
            <w:sz w:val="24"/>
            <w:szCs w:val="20"/>
            <w:u w:val="single" w:color="000000"/>
            <w:lang w:eastAsia="ru-RU"/>
          </w:rPr>
          <w:t>признали</w:t>
        </w:r>
      </w:hyperlink>
      <w:r w:rsidRPr="00C9536D">
        <w:rPr>
          <w:rFonts w:ascii="Times New Roman" w:eastAsia="Times New Roman" w:hAnsi="Times New Roman" w:cs="Times New Roman"/>
          <w:color w:val="000000"/>
          <w:sz w:val="24"/>
          <w:szCs w:val="20"/>
          <w:u w:color="000000"/>
          <w:lang w:eastAsia="ru-RU"/>
        </w:rPr>
        <w:t xml:space="preserve"> увольнение незаконным. В период сокращения ввели новые ставки. На них перевели часть персонала без определения преимущественного права. Работодатель должен был предложить эти должности сотруднику. Поскольку он этого не сделал, уволенного </w:t>
      </w:r>
      <w:hyperlink r:id="rId239" w:history="1">
        <w:r w:rsidRPr="00C9536D">
          <w:rPr>
            <w:rFonts w:ascii="Times New Roman" w:eastAsia="Times New Roman" w:hAnsi="Times New Roman" w:cs="Times New Roman"/>
            <w:color w:val="000000"/>
            <w:sz w:val="24"/>
            <w:szCs w:val="20"/>
            <w:u w:val="single" w:color="000000"/>
            <w:lang w:eastAsia="ru-RU"/>
          </w:rPr>
          <w:t>восстановили</w:t>
        </w:r>
      </w:hyperlink>
      <w:r w:rsidRPr="00C9536D">
        <w:rPr>
          <w:rFonts w:ascii="Times New Roman" w:eastAsia="Times New Roman" w:hAnsi="Times New Roman" w:cs="Times New Roman"/>
          <w:color w:val="000000"/>
          <w:sz w:val="24"/>
          <w:szCs w:val="20"/>
          <w:u w:color="000000"/>
          <w:lang w:eastAsia="ru-RU"/>
        </w:rPr>
        <w:t xml:space="preserve">. </w:t>
      </w:r>
    </w:p>
    <w:p w14:paraId="74BD8C87"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Аналогичной позиции суды придерживались и ранее, например </w:t>
      </w:r>
      <w:hyperlink r:id="rId240" w:history="1">
        <w:r w:rsidRPr="00C9536D">
          <w:rPr>
            <w:rFonts w:ascii="Times New Roman" w:eastAsia="Times New Roman" w:hAnsi="Times New Roman" w:cs="Times New Roman"/>
            <w:color w:val="000000"/>
            <w:sz w:val="24"/>
            <w:szCs w:val="20"/>
            <w:u w:val="single" w:color="000000"/>
            <w:lang w:eastAsia="ru-RU"/>
          </w:rPr>
          <w:t>2-й КСОЮ</w:t>
        </w:r>
      </w:hyperlink>
      <w:r w:rsidRPr="00C9536D">
        <w:rPr>
          <w:rFonts w:ascii="Times New Roman" w:eastAsia="Times New Roman" w:hAnsi="Times New Roman" w:cs="Times New Roman"/>
          <w:color w:val="000000"/>
          <w:sz w:val="24"/>
          <w:szCs w:val="20"/>
          <w:u w:color="000000"/>
          <w:lang w:eastAsia="ru-RU"/>
        </w:rPr>
        <w:t xml:space="preserve">. </w:t>
      </w:r>
    </w:p>
    <w:p w14:paraId="26C50D22" w14:textId="77777777" w:rsidR="00C9536D" w:rsidRPr="00C9536D" w:rsidRDefault="00C9536D" w:rsidP="00C9536D">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C9536D">
        <w:rPr>
          <w:rFonts w:ascii="Times New Roman" w:eastAsia="Times New Roman" w:hAnsi="Times New Roman" w:cs="Times New Roman"/>
          <w:color w:val="005180"/>
          <w:sz w:val="24"/>
          <w:szCs w:val="20"/>
          <w:u w:color="000000"/>
          <w:lang w:eastAsia="ru-RU"/>
        </w:rPr>
        <w:t xml:space="preserve">Документы: </w:t>
      </w:r>
      <w:hyperlink r:id="rId241" w:history="1">
        <w:r w:rsidRPr="00C9536D">
          <w:rPr>
            <w:rFonts w:ascii="Times New Roman" w:eastAsia="Times New Roman" w:hAnsi="Times New Roman" w:cs="Times New Roman"/>
            <w:color w:val="005180"/>
            <w:sz w:val="24"/>
            <w:szCs w:val="20"/>
            <w:u w:val="single" w:color="000000"/>
            <w:lang w:eastAsia="ru-RU"/>
          </w:rPr>
          <w:t>Определение</w:t>
        </w:r>
      </w:hyperlink>
      <w:r w:rsidRPr="00C9536D">
        <w:rPr>
          <w:rFonts w:ascii="Times New Roman" w:eastAsia="Times New Roman" w:hAnsi="Times New Roman" w:cs="Times New Roman"/>
          <w:color w:val="005180"/>
          <w:sz w:val="24"/>
          <w:szCs w:val="20"/>
          <w:u w:color="000000"/>
          <w:lang w:eastAsia="ru-RU"/>
        </w:rPr>
        <w:t xml:space="preserve"> 3-го КСОЮ от 08.06.2022 N 88-9012/2022</w:t>
      </w:r>
    </w:p>
    <w:p w14:paraId="70958F04"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b/>
          <w:bCs/>
          <w:color w:val="000000"/>
          <w:sz w:val="24"/>
          <w:szCs w:val="20"/>
          <w:u w:color="000000"/>
          <w:lang w:eastAsia="ru-RU"/>
        </w:rPr>
        <w:t>Суды не согласились с простоем, который ввели только для 1 работника и на долгий срок</w:t>
      </w:r>
      <w:r w:rsidRPr="00C9536D">
        <w:rPr>
          <w:rFonts w:ascii="Times New Roman" w:eastAsia="Times New Roman" w:hAnsi="Times New Roman" w:cs="Times New Roman"/>
          <w:color w:val="000000"/>
          <w:sz w:val="24"/>
          <w:szCs w:val="20"/>
          <w:u w:color="000000"/>
          <w:lang w:eastAsia="ru-RU"/>
        </w:rPr>
        <w:t xml:space="preserve"> </w:t>
      </w:r>
    </w:p>
    <w:p w14:paraId="349C791A"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Работника </w:t>
      </w:r>
      <w:hyperlink r:id="rId242" w:history="1">
        <w:r w:rsidRPr="00C9536D">
          <w:rPr>
            <w:rFonts w:ascii="Times New Roman" w:eastAsia="Times New Roman" w:hAnsi="Times New Roman" w:cs="Times New Roman"/>
            <w:color w:val="000000"/>
            <w:sz w:val="24"/>
            <w:szCs w:val="20"/>
            <w:u w:val="single" w:color="000000"/>
            <w:lang w:eastAsia="ru-RU"/>
          </w:rPr>
          <w:t>отправили</w:t>
        </w:r>
      </w:hyperlink>
      <w:r w:rsidRPr="00C9536D">
        <w:rPr>
          <w:rFonts w:ascii="Times New Roman" w:eastAsia="Times New Roman" w:hAnsi="Times New Roman" w:cs="Times New Roman"/>
          <w:color w:val="000000"/>
          <w:sz w:val="24"/>
          <w:szCs w:val="20"/>
          <w:u w:color="000000"/>
          <w:lang w:eastAsia="ru-RU"/>
        </w:rPr>
        <w:t xml:space="preserve"> в простой на срок более 8 месяцев, а затем </w:t>
      </w:r>
      <w:hyperlink r:id="rId243" w:history="1">
        <w:r w:rsidRPr="00C9536D">
          <w:rPr>
            <w:rFonts w:ascii="Times New Roman" w:eastAsia="Times New Roman" w:hAnsi="Times New Roman" w:cs="Times New Roman"/>
            <w:color w:val="000000"/>
            <w:sz w:val="24"/>
            <w:szCs w:val="20"/>
            <w:u w:val="single" w:color="000000"/>
            <w:lang w:eastAsia="ru-RU"/>
          </w:rPr>
          <w:t>сократили</w:t>
        </w:r>
      </w:hyperlink>
      <w:r w:rsidRPr="00C9536D">
        <w:rPr>
          <w:rFonts w:ascii="Times New Roman" w:eastAsia="Times New Roman" w:hAnsi="Times New Roman" w:cs="Times New Roman"/>
          <w:color w:val="000000"/>
          <w:sz w:val="24"/>
          <w:szCs w:val="20"/>
          <w:u w:color="000000"/>
          <w:lang w:eastAsia="ru-RU"/>
        </w:rPr>
        <w:t xml:space="preserve">. Он оспорил действия организации. </w:t>
      </w:r>
    </w:p>
    <w:p w14:paraId="71DE9C9B"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Три инстанции </w:t>
      </w:r>
      <w:hyperlink r:id="rId244" w:history="1">
        <w:r w:rsidRPr="00C9536D">
          <w:rPr>
            <w:rFonts w:ascii="Times New Roman" w:eastAsia="Times New Roman" w:hAnsi="Times New Roman" w:cs="Times New Roman"/>
            <w:color w:val="000000"/>
            <w:sz w:val="24"/>
            <w:szCs w:val="20"/>
            <w:u w:val="single" w:color="000000"/>
            <w:lang w:eastAsia="ru-RU"/>
          </w:rPr>
          <w:t>сочли</w:t>
        </w:r>
      </w:hyperlink>
      <w:r w:rsidRPr="00C9536D">
        <w:rPr>
          <w:rFonts w:ascii="Times New Roman" w:eastAsia="Times New Roman" w:hAnsi="Times New Roman" w:cs="Times New Roman"/>
          <w:color w:val="000000"/>
          <w:sz w:val="24"/>
          <w:szCs w:val="20"/>
          <w:u w:color="000000"/>
          <w:lang w:eastAsia="ru-RU"/>
        </w:rPr>
        <w:t xml:space="preserve"> простой незаконным. Его ввели только для этого сотрудника при наличии 3 аналогичных должностей. Кроме того, отстранение оказалось долгим, а значит, оно носит не временный, а постоянный характер. Нет доказательств, что сотрудник в этот период не мог выполнять обязанности. </w:t>
      </w:r>
    </w:p>
    <w:p w14:paraId="042ACF10"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С сокращением суды также не согласились. Работника восстановили. </w:t>
      </w:r>
    </w:p>
    <w:p w14:paraId="795649E3"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В схожих случаях суды и ранее поддерживали сотрудников, например </w:t>
      </w:r>
      <w:hyperlink r:id="rId245" w:history="1">
        <w:r w:rsidRPr="00C9536D">
          <w:rPr>
            <w:rFonts w:ascii="Times New Roman" w:eastAsia="Times New Roman" w:hAnsi="Times New Roman" w:cs="Times New Roman"/>
            <w:color w:val="000000"/>
            <w:sz w:val="24"/>
            <w:szCs w:val="20"/>
            <w:u w:val="single" w:color="000000"/>
            <w:lang w:eastAsia="ru-RU"/>
          </w:rPr>
          <w:t>8-й КСОЮ</w:t>
        </w:r>
      </w:hyperlink>
      <w:r w:rsidRPr="00C9536D">
        <w:rPr>
          <w:rFonts w:ascii="Times New Roman" w:eastAsia="Times New Roman" w:hAnsi="Times New Roman" w:cs="Times New Roman"/>
          <w:color w:val="000000"/>
          <w:sz w:val="24"/>
          <w:szCs w:val="20"/>
          <w:u w:color="000000"/>
          <w:lang w:eastAsia="ru-RU"/>
        </w:rPr>
        <w:t xml:space="preserve">. </w:t>
      </w:r>
    </w:p>
    <w:p w14:paraId="7E5D88B1" w14:textId="77777777" w:rsidR="00C9536D" w:rsidRPr="00C9536D" w:rsidRDefault="00C9536D" w:rsidP="00C9536D">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C9536D">
        <w:rPr>
          <w:rFonts w:ascii="Times New Roman" w:eastAsia="Times New Roman" w:hAnsi="Times New Roman" w:cs="Times New Roman"/>
          <w:color w:val="005180"/>
          <w:sz w:val="24"/>
          <w:szCs w:val="20"/>
          <w:u w:color="000000"/>
          <w:lang w:eastAsia="ru-RU"/>
        </w:rPr>
        <w:t xml:space="preserve">Документы: </w:t>
      </w:r>
      <w:hyperlink r:id="rId246" w:history="1">
        <w:r w:rsidRPr="00C9536D">
          <w:rPr>
            <w:rFonts w:ascii="Times New Roman" w:eastAsia="Times New Roman" w:hAnsi="Times New Roman" w:cs="Times New Roman"/>
            <w:color w:val="005180"/>
            <w:sz w:val="24"/>
            <w:szCs w:val="20"/>
            <w:u w:val="single" w:color="000000"/>
            <w:lang w:eastAsia="ru-RU"/>
          </w:rPr>
          <w:t>Определение</w:t>
        </w:r>
      </w:hyperlink>
      <w:r w:rsidRPr="00C9536D">
        <w:rPr>
          <w:rFonts w:ascii="Times New Roman" w:eastAsia="Times New Roman" w:hAnsi="Times New Roman" w:cs="Times New Roman"/>
          <w:color w:val="005180"/>
          <w:sz w:val="24"/>
          <w:szCs w:val="20"/>
          <w:u w:color="000000"/>
          <w:lang w:eastAsia="ru-RU"/>
        </w:rPr>
        <w:t xml:space="preserve"> 1-го КСОЮ от 04.07.2022 N 88-14556/2022 </w:t>
      </w:r>
    </w:p>
    <w:p w14:paraId="6551D89F"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b/>
          <w:bCs/>
          <w:color w:val="000000"/>
          <w:sz w:val="24"/>
          <w:szCs w:val="20"/>
          <w:u w:color="000000"/>
          <w:lang w:eastAsia="ru-RU"/>
        </w:rPr>
        <w:t>Прогул: суды напомнили, что время отсутствия работника до и после обеда нельзя складывать</w:t>
      </w:r>
      <w:r w:rsidRPr="00C9536D">
        <w:rPr>
          <w:rFonts w:ascii="Times New Roman" w:eastAsia="Times New Roman" w:hAnsi="Times New Roman" w:cs="Times New Roman"/>
          <w:color w:val="000000"/>
          <w:sz w:val="24"/>
          <w:szCs w:val="20"/>
          <w:u w:color="000000"/>
          <w:lang w:eastAsia="ru-RU"/>
        </w:rPr>
        <w:t xml:space="preserve"> </w:t>
      </w:r>
    </w:p>
    <w:p w14:paraId="0FF04260"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Сотрудник </w:t>
      </w:r>
      <w:hyperlink r:id="rId247" w:history="1">
        <w:r w:rsidRPr="00C9536D">
          <w:rPr>
            <w:rFonts w:ascii="Times New Roman" w:eastAsia="Times New Roman" w:hAnsi="Times New Roman" w:cs="Times New Roman"/>
            <w:color w:val="000000"/>
            <w:sz w:val="24"/>
            <w:szCs w:val="20"/>
            <w:u w:val="single" w:color="000000"/>
            <w:lang w:eastAsia="ru-RU"/>
          </w:rPr>
          <w:t>отсутствовал</w:t>
        </w:r>
      </w:hyperlink>
      <w:r w:rsidRPr="00C9536D">
        <w:rPr>
          <w:rFonts w:ascii="Times New Roman" w:eastAsia="Times New Roman" w:hAnsi="Times New Roman" w:cs="Times New Roman"/>
          <w:color w:val="000000"/>
          <w:sz w:val="24"/>
          <w:szCs w:val="20"/>
          <w:u w:color="000000"/>
          <w:lang w:eastAsia="ru-RU"/>
        </w:rPr>
        <w:t xml:space="preserve"> на работе 44 мин. до обеда (с 12.16 до 13.00) и 4 ч. после (с 14.00 до 18.00). Его уволили за прогул. Сотрудник </w:t>
      </w:r>
      <w:hyperlink r:id="rId248" w:history="1">
        <w:r w:rsidRPr="00C9536D">
          <w:rPr>
            <w:rFonts w:ascii="Times New Roman" w:eastAsia="Times New Roman" w:hAnsi="Times New Roman" w:cs="Times New Roman"/>
            <w:color w:val="000000"/>
            <w:sz w:val="24"/>
            <w:szCs w:val="20"/>
            <w:u w:val="single" w:color="000000"/>
            <w:lang w:eastAsia="ru-RU"/>
          </w:rPr>
          <w:t>обратился</w:t>
        </w:r>
      </w:hyperlink>
      <w:r w:rsidRPr="00C9536D">
        <w:rPr>
          <w:rFonts w:ascii="Times New Roman" w:eastAsia="Times New Roman" w:hAnsi="Times New Roman" w:cs="Times New Roman"/>
          <w:color w:val="000000"/>
          <w:sz w:val="24"/>
          <w:szCs w:val="20"/>
          <w:u w:color="000000"/>
          <w:lang w:eastAsia="ru-RU"/>
        </w:rPr>
        <w:t xml:space="preserve"> в суд. </w:t>
      </w:r>
    </w:p>
    <w:p w14:paraId="0F2F24F6"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Две инстанции </w:t>
      </w:r>
      <w:hyperlink r:id="rId249" w:history="1">
        <w:r w:rsidRPr="00C9536D">
          <w:rPr>
            <w:rFonts w:ascii="Times New Roman" w:eastAsia="Times New Roman" w:hAnsi="Times New Roman" w:cs="Times New Roman"/>
            <w:color w:val="000000"/>
            <w:sz w:val="24"/>
            <w:szCs w:val="20"/>
            <w:u w:val="single" w:color="000000"/>
            <w:lang w:eastAsia="ru-RU"/>
          </w:rPr>
          <w:t>не увидели</w:t>
        </w:r>
      </w:hyperlink>
      <w:r w:rsidRPr="00C9536D">
        <w:rPr>
          <w:rFonts w:ascii="Times New Roman" w:eastAsia="Times New Roman" w:hAnsi="Times New Roman" w:cs="Times New Roman"/>
          <w:color w:val="000000"/>
          <w:sz w:val="24"/>
          <w:szCs w:val="20"/>
          <w:u w:color="000000"/>
          <w:lang w:eastAsia="ru-RU"/>
        </w:rPr>
        <w:t xml:space="preserve"> прогула. Время отсутствия до обеда и после не суммируется. Каждый из этих периодов не более 4 ч. подряд. Уволить сотрудника за прогул в таком случае нельзя. </w:t>
      </w:r>
    </w:p>
    <w:p w14:paraId="1EA99ACE" w14:textId="77777777" w:rsidR="00C9536D" w:rsidRPr="00C9536D" w:rsidRDefault="00C9536D" w:rsidP="00C9536D">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C9536D">
        <w:rPr>
          <w:rFonts w:ascii="Times New Roman" w:eastAsia="Times New Roman" w:hAnsi="Times New Roman" w:cs="Times New Roman"/>
          <w:color w:val="000000"/>
          <w:sz w:val="24"/>
          <w:szCs w:val="20"/>
          <w:u w:color="000000"/>
          <w:lang w:eastAsia="ru-RU"/>
        </w:rPr>
        <w:t xml:space="preserve">Отметим, в схожих ситуациях суды, например </w:t>
      </w:r>
      <w:hyperlink r:id="rId250" w:history="1">
        <w:r w:rsidRPr="00C9536D">
          <w:rPr>
            <w:rFonts w:ascii="Times New Roman" w:eastAsia="Times New Roman" w:hAnsi="Times New Roman" w:cs="Times New Roman"/>
            <w:color w:val="000000"/>
            <w:sz w:val="24"/>
            <w:szCs w:val="20"/>
            <w:u w:val="single" w:color="000000"/>
            <w:lang w:eastAsia="ru-RU"/>
          </w:rPr>
          <w:t>2-й КСОЮ</w:t>
        </w:r>
      </w:hyperlink>
      <w:r w:rsidRPr="00C9536D">
        <w:rPr>
          <w:rFonts w:ascii="Times New Roman" w:eastAsia="Times New Roman" w:hAnsi="Times New Roman" w:cs="Times New Roman"/>
          <w:color w:val="000000"/>
          <w:sz w:val="24"/>
          <w:szCs w:val="20"/>
          <w:u w:color="000000"/>
          <w:lang w:eastAsia="ru-RU"/>
        </w:rPr>
        <w:t xml:space="preserve">, и ранее поддерживали работников. </w:t>
      </w:r>
    </w:p>
    <w:p w14:paraId="1E893671" w14:textId="6C41C58C" w:rsidR="00C9536D" w:rsidRPr="00C9536D" w:rsidRDefault="00C9536D" w:rsidP="00C9536D">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C9536D">
        <w:rPr>
          <w:rFonts w:ascii="Times New Roman" w:eastAsia="Times New Roman" w:hAnsi="Times New Roman" w:cs="Times New Roman"/>
          <w:color w:val="005180"/>
          <w:sz w:val="24"/>
          <w:szCs w:val="20"/>
          <w:u w:color="000000"/>
          <w:lang w:eastAsia="ru-RU"/>
        </w:rPr>
        <w:t xml:space="preserve">Документы: Апелляционное </w:t>
      </w:r>
      <w:hyperlink r:id="rId251" w:history="1">
        <w:r w:rsidRPr="00C9536D">
          <w:rPr>
            <w:rFonts w:ascii="Times New Roman" w:eastAsia="Times New Roman" w:hAnsi="Times New Roman" w:cs="Times New Roman"/>
            <w:color w:val="005180"/>
            <w:sz w:val="24"/>
            <w:szCs w:val="20"/>
            <w:u w:val="single" w:color="000000"/>
            <w:lang w:eastAsia="ru-RU"/>
          </w:rPr>
          <w:t>определение</w:t>
        </w:r>
      </w:hyperlink>
      <w:r w:rsidRPr="00C9536D">
        <w:rPr>
          <w:rFonts w:ascii="Times New Roman" w:eastAsia="Times New Roman" w:hAnsi="Times New Roman" w:cs="Times New Roman"/>
          <w:color w:val="005180"/>
          <w:sz w:val="24"/>
          <w:szCs w:val="20"/>
          <w:u w:color="000000"/>
          <w:lang w:eastAsia="ru-RU"/>
        </w:rPr>
        <w:t xml:space="preserve"> Московского городского суда от 27.06.2022 N 33-18125/2022 </w:t>
      </w:r>
    </w:p>
    <w:p w14:paraId="7CCA1316" w14:textId="16DCE4D1" w:rsidR="00354EA3" w:rsidRDefault="004E30A8" w:rsidP="00354EA3">
      <w:pPr>
        <w:pStyle w:val="1"/>
        <w:spacing w:before="0" w:after="240" w:line="240" w:lineRule="auto"/>
        <w:jc w:val="both"/>
        <w:rPr>
          <w:rFonts w:ascii="Times New Roman" w:eastAsia="Times New Roman" w:hAnsi="Times New Roman" w:cs="Times New Roman"/>
          <w:color w:val="auto"/>
          <w:sz w:val="24"/>
          <w:szCs w:val="24"/>
          <w:lang w:eastAsia="ru-RU"/>
        </w:rPr>
      </w:pPr>
      <w:bookmarkStart w:id="30" w:name="_Toc67910823"/>
      <w:bookmarkStart w:id="31" w:name="_Toc122002406"/>
      <w:r w:rsidRPr="00772D51">
        <w:rPr>
          <w:rFonts w:ascii="Times New Roman" w:eastAsia="Times New Roman" w:hAnsi="Times New Roman" w:cs="Times New Roman"/>
          <w:color w:val="auto"/>
          <w:sz w:val="24"/>
          <w:szCs w:val="24"/>
          <w:lang w:eastAsia="ru-RU"/>
        </w:rPr>
        <w:t>Сентябрь</w:t>
      </w:r>
      <w:r w:rsidR="00354EA3" w:rsidRPr="00772D51">
        <w:rPr>
          <w:rFonts w:ascii="Times New Roman" w:eastAsia="Times New Roman" w:hAnsi="Times New Roman" w:cs="Times New Roman"/>
          <w:color w:val="auto"/>
          <w:sz w:val="24"/>
          <w:szCs w:val="24"/>
          <w:lang w:eastAsia="ru-RU"/>
        </w:rPr>
        <w:t xml:space="preserve"> 202</w:t>
      </w:r>
      <w:bookmarkEnd w:id="30"/>
      <w:r w:rsidR="002072CF" w:rsidRPr="00772D51">
        <w:rPr>
          <w:rFonts w:ascii="Times New Roman" w:eastAsia="Times New Roman" w:hAnsi="Times New Roman" w:cs="Times New Roman"/>
          <w:color w:val="auto"/>
          <w:sz w:val="24"/>
          <w:szCs w:val="24"/>
          <w:lang w:eastAsia="ru-RU"/>
        </w:rPr>
        <w:t>2</w:t>
      </w:r>
      <w:bookmarkEnd w:id="31"/>
    </w:p>
    <w:p w14:paraId="52CA1513"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b/>
          <w:bCs/>
          <w:color w:val="000000"/>
          <w:sz w:val="24"/>
          <w:szCs w:val="20"/>
          <w:u w:color="000000"/>
          <w:lang w:eastAsia="ru-RU"/>
        </w:rPr>
        <w:t>Суд не взыскал с работника все расходы на обучение, хотя в договоре предусмотрели полную компенсацию</w:t>
      </w:r>
      <w:r w:rsidRPr="00940C2A">
        <w:rPr>
          <w:rFonts w:ascii="Times New Roman" w:eastAsia="Times New Roman" w:hAnsi="Times New Roman" w:cs="Times New Roman"/>
          <w:color w:val="000000"/>
          <w:sz w:val="24"/>
          <w:szCs w:val="20"/>
          <w:u w:color="000000"/>
          <w:lang w:eastAsia="ru-RU"/>
        </w:rPr>
        <w:t xml:space="preserve"> </w:t>
      </w:r>
    </w:p>
    <w:p w14:paraId="2D97492E"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Гражданин по </w:t>
      </w:r>
      <w:hyperlink r:id="rId252" w:history="1">
        <w:r w:rsidRPr="00940C2A">
          <w:rPr>
            <w:rFonts w:ascii="Times New Roman" w:eastAsia="Times New Roman" w:hAnsi="Times New Roman" w:cs="Times New Roman"/>
            <w:color w:val="000000"/>
            <w:sz w:val="24"/>
            <w:szCs w:val="20"/>
            <w:u w:val="single" w:color="000000"/>
            <w:lang w:eastAsia="ru-RU"/>
          </w:rPr>
          <w:t>ученическому договору</w:t>
        </w:r>
      </w:hyperlink>
      <w:r w:rsidRPr="00940C2A">
        <w:rPr>
          <w:rFonts w:ascii="Times New Roman" w:eastAsia="Times New Roman" w:hAnsi="Times New Roman" w:cs="Times New Roman"/>
          <w:color w:val="000000"/>
          <w:sz w:val="24"/>
          <w:szCs w:val="20"/>
          <w:u w:color="000000"/>
          <w:lang w:eastAsia="ru-RU"/>
        </w:rPr>
        <w:t xml:space="preserve"> обязался пройти обучение, а после отработать в организации не менее 5 лет. Договорились: если сотрудник уйдет до этого времени, </w:t>
      </w:r>
      <w:hyperlink r:id="rId253" w:history="1">
        <w:r w:rsidRPr="00940C2A">
          <w:rPr>
            <w:rFonts w:ascii="Times New Roman" w:eastAsia="Times New Roman" w:hAnsi="Times New Roman" w:cs="Times New Roman"/>
            <w:color w:val="000000"/>
            <w:sz w:val="24"/>
            <w:szCs w:val="20"/>
            <w:u w:val="single" w:color="000000"/>
            <w:lang w:eastAsia="ru-RU"/>
          </w:rPr>
          <w:t xml:space="preserve">он </w:t>
        </w:r>
        <w:r w:rsidRPr="00940C2A">
          <w:rPr>
            <w:rFonts w:ascii="Times New Roman" w:eastAsia="Times New Roman" w:hAnsi="Times New Roman" w:cs="Times New Roman"/>
            <w:color w:val="000000"/>
            <w:sz w:val="24"/>
            <w:szCs w:val="20"/>
            <w:u w:val="single" w:color="000000"/>
            <w:lang w:eastAsia="ru-RU"/>
          </w:rPr>
          <w:lastRenderedPageBreak/>
          <w:t>компенсирует</w:t>
        </w:r>
      </w:hyperlink>
      <w:r w:rsidRPr="00940C2A">
        <w:rPr>
          <w:rFonts w:ascii="Times New Roman" w:eastAsia="Times New Roman" w:hAnsi="Times New Roman" w:cs="Times New Roman"/>
          <w:color w:val="000000"/>
          <w:sz w:val="24"/>
          <w:szCs w:val="20"/>
          <w:u w:color="000000"/>
          <w:lang w:eastAsia="ru-RU"/>
        </w:rPr>
        <w:t xml:space="preserve"> все расходы. Работник уволился раньше срока. Так как он возместил затраты на обучение частично, организация обратилась в суд. </w:t>
      </w:r>
    </w:p>
    <w:p w14:paraId="1FDF23EF"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Первая инстанция </w:t>
      </w:r>
      <w:hyperlink r:id="rId254" w:history="1">
        <w:r w:rsidRPr="00940C2A">
          <w:rPr>
            <w:rFonts w:ascii="Times New Roman" w:eastAsia="Times New Roman" w:hAnsi="Times New Roman" w:cs="Times New Roman"/>
            <w:color w:val="000000"/>
            <w:sz w:val="24"/>
            <w:szCs w:val="20"/>
            <w:u w:val="single" w:color="000000"/>
            <w:lang w:eastAsia="ru-RU"/>
          </w:rPr>
          <w:t>взыскала</w:t>
        </w:r>
      </w:hyperlink>
      <w:r w:rsidRPr="00940C2A">
        <w:rPr>
          <w:rFonts w:ascii="Times New Roman" w:eastAsia="Times New Roman" w:hAnsi="Times New Roman" w:cs="Times New Roman"/>
          <w:color w:val="000000"/>
          <w:sz w:val="24"/>
          <w:szCs w:val="20"/>
          <w:u w:color="000000"/>
          <w:lang w:eastAsia="ru-RU"/>
        </w:rPr>
        <w:t xml:space="preserve"> с сотрудника расходы полностью. </w:t>
      </w:r>
    </w:p>
    <w:p w14:paraId="4E724078"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Апелляция и кассация </w:t>
      </w:r>
      <w:hyperlink r:id="rId255" w:history="1">
        <w:r w:rsidRPr="00940C2A">
          <w:rPr>
            <w:rFonts w:ascii="Times New Roman" w:eastAsia="Times New Roman" w:hAnsi="Times New Roman" w:cs="Times New Roman"/>
            <w:color w:val="000000"/>
            <w:sz w:val="24"/>
            <w:szCs w:val="20"/>
            <w:u w:val="single" w:color="000000"/>
            <w:lang w:eastAsia="ru-RU"/>
          </w:rPr>
          <w:t>не согласились</w:t>
        </w:r>
      </w:hyperlink>
      <w:r w:rsidRPr="00940C2A">
        <w:rPr>
          <w:rFonts w:ascii="Times New Roman" w:eastAsia="Times New Roman" w:hAnsi="Times New Roman" w:cs="Times New Roman"/>
          <w:color w:val="000000"/>
          <w:sz w:val="24"/>
          <w:szCs w:val="20"/>
          <w:u w:color="000000"/>
          <w:lang w:eastAsia="ru-RU"/>
        </w:rPr>
        <w:t xml:space="preserve">. Сотрудник не обязан возмещать всю стоимость обучения независимо от срока отработки. В противном случае такое условие </w:t>
      </w:r>
      <w:hyperlink r:id="rId256" w:history="1">
        <w:r w:rsidRPr="00940C2A">
          <w:rPr>
            <w:rFonts w:ascii="Times New Roman" w:eastAsia="Times New Roman" w:hAnsi="Times New Roman" w:cs="Times New Roman"/>
            <w:color w:val="000000"/>
            <w:sz w:val="24"/>
            <w:szCs w:val="20"/>
            <w:u w:val="single" w:color="000000"/>
            <w:lang w:eastAsia="ru-RU"/>
          </w:rPr>
          <w:t>ухудшает</w:t>
        </w:r>
      </w:hyperlink>
      <w:r w:rsidRPr="00940C2A">
        <w:rPr>
          <w:rFonts w:ascii="Times New Roman" w:eastAsia="Times New Roman" w:hAnsi="Times New Roman" w:cs="Times New Roman"/>
          <w:color w:val="000000"/>
          <w:sz w:val="24"/>
          <w:szCs w:val="20"/>
          <w:u w:color="000000"/>
          <w:lang w:eastAsia="ru-RU"/>
        </w:rPr>
        <w:t xml:space="preserve"> его положение по сравнению с нормами ТК РФ. Сотрудник </w:t>
      </w:r>
      <w:hyperlink r:id="rId257" w:history="1">
        <w:r w:rsidRPr="00940C2A">
          <w:rPr>
            <w:rFonts w:ascii="Times New Roman" w:eastAsia="Times New Roman" w:hAnsi="Times New Roman" w:cs="Times New Roman"/>
            <w:color w:val="000000"/>
            <w:sz w:val="24"/>
            <w:szCs w:val="20"/>
            <w:u w:val="single" w:color="000000"/>
            <w:lang w:eastAsia="ru-RU"/>
          </w:rPr>
          <w:t>компенсирует</w:t>
        </w:r>
      </w:hyperlink>
      <w:r w:rsidRPr="00940C2A">
        <w:rPr>
          <w:rFonts w:ascii="Times New Roman" w:eastAsia="Times New Roman" w:hAnsi="Times New Roman" w:cs="Times New Roman"/>
          <w:color w:val="000000"/>
          <w:sz w:val="24"/>
          <w:szCs w:val="20"/>
          <w:u w:color="000000"/>
          <w:lang w:eastAsia="ru-RU"/>
        </w:rPr>
        <w:t xml:space="preserve"> расходы пропорционально неотработанному времени. </w:t>
      </w:r>
    </w:p>
    <w:p w14:paraId="102021B9"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940C2A">
        <w:rPr>
          <w:rFonts w:ascii="Times New Roman" w:eastAsia="Times New Roman" w:hAnsi="Times New Roman" w:cs="Times New Roman"/>
          <w:color w:val="0079BF"/>
          <w:sz w:val="24"/>
          <w:szCs w:val="20"/>
          <w:u w:color="000000"/>
          <w:lang w:eastAsia="ru-RU"/>
        </w:rPr>
        <w:t xml:space="preserve">Документы: </w:t>
      </w:r>
      <w:hyperlink r:id="rId258" w:history="1">
        <w:r w:rsidRPr="00940C2A">
          <w:rPr>
            <w:rFonts w:ascii="Times New Roman" w:eastAsia="Times New Roman" w:hAnsi="Times New Roman" w:cs="Times New Roman"/>
            <w:color w:val="0079BF"/>
            <w:sz w:val="24"/>
            <w:szCs w:val="20"/>
            <w:u w:val="single" w:color="000000"/>
            <w:lang w:eastAsia="ru-RU"/>
          </w:rPr>
          <w:t>Определение</w:t>
        </w:r>
      </w:hyperlink>
      <w:r w:rsidRPr="00940C2A">
        <w:rPr>
          <w:rFonts w:ascii="Times New Roman" w:eastAsia="Times New Roman" w:hAnsi="Times New Roman" w:cs="Times New Roman"/>
          <w:color w:val="0079BF"/>
          <w:sz w:val="24"/>
          <w:szCs w:val="20"/>
          <w:u w:color="000000"/>
          <w:lang w:eastAsia="ru-RU"/>
        </w:rPr>
        <w:t xml:space="preserve"> 8-го КСОЮ от 11.08.2022 N 88-15512/2022 </w:t>
      </w:r>
    </w:p>
    <w:p w14:paraId="3BBA7FCA"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b/>
          <w:bCs/>
          <w:color w:val="000000"/>
          <w:sz w:val="24"/>
          <w:szCs w:val="20"/>
          <w:u w:color="000000"/>
          <w:lang w:eastAsia="ru-RU"/>
        </w:rPr>
        <w:t>Суд восстановил работника, которого уведомили об увольнении через мессенджер</w:t>
      </w:r>
      <w:r w:rsidRPr="00940C2A">
        <w:rPr>
          <w:rFonts w:ascii="Times New Roman" w:eastAsia="Times New Roman" w:hAnsi="Times New Roman" w:cs="Times New Roman"/>
          <w:color w:val="000000"/>
          <w:sz w:val="24"/>
          <w:szCs w:val="20"/>
          <w:u w:color="000000"/>
          <w:lang w:eastAsia="ru-RU"/>
        </w:rPr>
        <w:t xml:space="preserve"> </w:t>
      </w:r>
    </w:p>
    <w:p w14:paraId="7CC52A17"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С сотрудником </w:t>
      </w:r>
      <w:hyperlink r:id="rId259" w:history="1">
        <w:r w:rsidRPr="00940C2A">
          <w:rPr>
            <w:rFonts w:ascii="Times New Roman" w:eastAsia="Times New Roman" w:hAnsi="Times New Roman" w:cs="Times New Roman"/>
            <w:color w:val="000000"/>
            <w:sz w:val="24"/>
            <w:szCs w:val="20"/>
            <w:u w:val="single" w:color="000000"/>
            <w:lang w:eastAsia="ru-RU"/>
          </w:rPr>
          <w:t>заключили</w:t>
        </w:r>
      </w:hyperlink>
      <w:r w:rsidRPr="00940C2A">
        <w:rPr>
          <w:rFonts w:ascii="Times New Roman" w:eastAsia="Times New Roman" w:hAnsi="Times New Roman" w:cs="Times New Roman"/>
          <w:color w:val="000000"/>
          <w:sz w:val="24"/>
          <w:szCs w:val="20"/>
          <w:u w:color="000000"/>
          <w:lang w:eastAsia="ru-RU"/>
        </w:rPr>
        <w:t xml:space="preserve"> срочный трудовой договор. Когда он истек, того уволили. Поскольку работник был в отпуске, его уведомили через мессенджер. Письменное сообщение направили уже после увольнения. Работник оспорил действия организации. </w:t>
      </w:r>
    </w:p>
    <w:p w14:paraId="32ECC006"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Суды </w:t>
      </w:r>
      <w:hyperlink r:id="rId260" w:history="1">
        <w:r w:rsidRPr="00940C2A">
          <w:rPr>
            <w:rFonts w:ascii="Times New Roman" w:eastAsia="Times New Roman" w:hAnsi="Times New Roman" w:cs="Times New Roman"/>
            <w:color w:val="000000"/>
            <w:sz w:val="24"/>
            <w:szCs w:val="20"/>
            <w:u w:val="single" w:color="000000"/>
            <w:lang w:eastAsia="ru-RU"/>
          </w:rPr>
          <w:t>сочли</w:t>
        </w:r>
      </w:hyperlink>
      <w:r w:rsidRPr="00940C2A">
        <w:rPr>
          <w:rFonts w:ascii="Times New Roman" w:eastAsia="Times New Roman" w:hAnsi="Times New Roman" w:cs="Times New Roman"/>
          <w:color w:val="000000"/>
          <w:sz w:val="24"/>
          <w:szCs w:val="20"/>
          <w:u w:color="000000"/>
          <w:lang w:eastAsia="ru-RU"/>
        </w:rPr>
        <w:t xml:space="preserve"> увольнение незаконным. Работодатель нарушил процедуру. Он не уведомил сотрудника </w:t>
      </w:r>
      <w:hyperlink r:id="rId261" w:history="1">
        <w:r w:rsidRPr="00940C2A">
          <w:rPr>
            <w:rFonts w:ascii="Times New Roman" w:eastAsia="Times New Roman" w:hAnsi="Times New Roman" w:cs="Times New Roman"/>
            <w:color w:val="000000"/>
            <w:sz w:val="24"/>
            <w:szCs w:val="20"/>
            <w:u w:val="single" w:color="000000"/>
            <w:lang w:eastAsia="ru-RU"/>
          </w:rPr>
          <w:t>в письменном виде</w:t>
        </w:r>
      </w:hyperlink>
      <w:r w:rsidRPr="00940C2A">
        <w:rPr>
          <w:rFonts w:ascii="Times New Roman" w:eastAsia="Times New Roman" w:hAnsi="Times New Roman" w:cs="Times New Roman"/>
          <w:color w:val="000000"/>
          <w:sz w:val="24"/>
          <w:szCs w:val="20"/>
          <w:u w:color="000000"/>
          <w:lang w:eastAsia="ru-RU"/>
        </w:rPr>
        <w:t xml:space="preserve"> не менее чем за 3 календарных дня до увольнения. Электронного сообщения через мессенджер недостаточно. В трудовом договоре также не зафиксировали этот формат уведомлений. Работника восстановили. </w:t>
      </w:r>
    </w:p>
    <w:p w14:paraId="3F8F6FD6"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Отметим, в сходных ситуациях суды, например </w:t>
      </w:r>
      <w:hyperlink r:id="rId262" w:history="1">
        <w:r w:rsidRPr="00940C2A">
          <w:rPr>
            <w:rFonts w:ascii="Times New Roman" w:eastAsia="Times New Roman" w:hAnsi="Times New Roman" w:cs="Times New Roman"/>
            <w:color w:val="000000"/>
            <w:sz w:val="24"/>
            <w:szCs w:val="20"/>
            <w:u w:val="single" w:color="000000"/>
            <w:lang w:eastAsia="ru-RU"/>
          </w:rPr>
          <w:t>3-й КСОЮ</w:t>
        </w:r>
      </w:hyperlink>
      <w:r w:rsidRPr="00940C2A">
        <w:rPr>
          <w:rFonts w:ascii="Times New Roman" w:eastAsia="Times New Roman" w:hAnsi="Times New Roman" w:cs="Times New Roman"/>
          <w:color w:val="000000"/>
          <w:sz w:val="24"/>
          <w:szCs w:val="20"/>
          <w:u w:color="000000"/>
          <w:lang w:eastAsia="ru-RU"/>
        </w:rPr>
        <w:t xml:space="preserve">, и ранее поддерживали сотрудников. </w:t>
      </w:r>
    </w:p>
    <w:p w14:paraId="7CC22D6B"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940C2A">
        <w:rPr>
          <w:rFonts w:ascii="Times New Roman" w:eastAsia="Times New Roman" w:hAnsi="Times New Roman" w:cs="Times New Roman"/>
          <w:color w:val="0079BF"/>
          <w:sz w:val="24"/>
          <w:szCs w:val="20"/>
          <w:u w:color="000000"/>
          <w:lang w:eastAsia="ru-RU"/>
        </w:rPr>
        <w:t xml:space="preserve">Документы: </w:t>
      </w:r>
      <w:hyperlink r:id="rId263" w:history="1">
        <w:r w:rsidRPr="00940C2A">
          <w:rPr>
            <w:rFonts w:ascii="Times New Roman" w:eastAsia="Times New Roman" w:hAnsi="Times New Roman" w:cs="Times New Roman"/>
            <w:color w:val="0079BF"/>
            <w:sz w:val="24"/>
            <w:szCs w:val="20"/>
            <w:u w:val="single" w:color="000000"/>
            <w:lang w:eastAsia="ru-RU"/>
          </w:rPr>
          <w:t>Определение</w:t>
        </w:r>
      </w:hyperlink>
      <w:r w:rsidRPr="00940C2A">
        <w:rPr>
          <w:rFonts w:ascii="Times New Roman" w:eastAsia="Times New Roman" w:hAnsi="Times New Roman" w:cs="Times New Roman"/>
          <w:color w:val="0079BF"/>
          <w:sz w:val="24"/>
          <w:szCs w:val="20"/>
          <w:u w:color="000000"/>
          <w:lang w:eastAsia="ru-RU"/>
        </w:rPr>
        <w:t xml:space="preserve"> 7-го КСОЮ от 19.07.2022 N 88-10805/2022 </w:t>
      </w:r>
    </w:p>
    <w:p w14:paraId="4055696B"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b/>
          <w:bCs/>
          <w:color w:val="000000"/>
          <w:sz w:val="24"/>
          <w:szCs w:val="20"/>
          <w:u w:color="000000"/>
          <w:lang w:eastAsia="ru-RU"/>
        </w:rPr>
        <w:t>Суды напомнили, с какого дня отсчитывать срок уведомления работника о сокращении</w:t>
      </w:r>
      <w:r w:rsidRPr="00940C2A">
        <w:rPr>
          <w:rFonts w:ascii="Times New Roman" w:eastAsia="Times New Roman" w:hAnsi="Times New Roman" w:cs="Times New Roman"/>
          <w:color w:val="000000"/>
          <w:sz w:val="24"/>
          <w:szCs w:val="20"/>
          <w:u w:color="000000"/>
          <w:lang w:eastAsia="ru-RU"/>
        </w:rPr>
        <w:t xml:space="preserve"> </w:t>
      </w:r>
    </w:p>
    <w:p w14:paraId="27B9F7FA"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Сотрудника </w:t>
      </w:r>
      <w:hyperlink r:id="rId264" w:history="1">
        <w:r w:rsidRPr="00940C2A">
          <w:rPr>
            <w:rFonts w:ascii="Times New Roman" w:eastAsia="Times New Roman" w:hAnsi="Times New Roman" w:cs="Times New Roman"/>
            <w:color w:val="000000"/>
            <w:sz w:val="24"/>
            <w:szCs w:val="20"/>
            <w:u w:val="single" w:color="000000"/>
            <w:lang w:eastAsia="ru-RU"/>
          </w:rPr>
          <w:t>уведомили</w:t>
        </w:r>
      </w:hyperlink>
      <w:r w:rsidRPr="00940C2A">
        <w:rPr>
          <w:rFonts w:ascii="Times New Roman" w:eastAsia="Times New Roman" w:hAnsi="Times New Roman" w:cs="Times New Roman"/>
          <w:color w:val="000000"/>
          <w:sz w:val="24"/>
          <w:szCs w:val="20"/>
          <w:u w:color="000000"/>
          <w:lang w:eastAsia="ru-RU"/>
        </w:rPr>
        <w:t xml:space="preserve"> о сокращении 16 июля, а 16 сентября уволили. Он оспорил действия организации. </w:t>
      </w:r>
    </w:p>
    <w:p w14:paraId="246AFDF3"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Первая инстанция </w:t>
      </w:r>
      <w:hyperlink r:id="rId265" w:history="1">
        <w:r w:rsidRPr="00940C2A">
          <w:rPr>
            <w:rFonts w:ascii="Times New Roman" w:eastAsia="Times New Roman" w:hAnsi="Times New Roman" w:cs="Times New Roman"/>
            <w:color w:val="000000"/>
            <w:sz w:val="24"/>
            <w:szCs w:val="20"/>
            <w:u w:val="single" w:color="000000"/>
            <w:lang w:eastAsia="ru-RU"/>
          </w:rPr>
          <w:t>не увидела</w:t>
        </w:r>
      </w:hyperlink>
      <w:r w:rsidRPr="00940C2A">
        <w:rPr>
          <w:rFonts w:ascii="Times New Roman" w:eastAsia="Times New Roman" w:hAnsi="Times New Roman" w:cs="Times New Roman"/>
          <w:color w:val="000000"/>
          <w:sz w:val="24"/>
          <w:szCs w:val="20"/>
          <w:u w:color="000000"/>
          <w:lang w:eastAsia="ru-RU"/>
        </w:rPr>
        <w:t xml:space="preserve"> нарушений. </w:t>
      </w:r>
    </w:p>
    <w:p w14:paraId="379D1BBC"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Апелляция и кассация </w:t>
      </w:r>
      <w:hyperlink r:id="rId266" w:history="1">
        <w:r w:rsidRPr="00940C2A">
          <w:rPr>
            <w:rFonts w:ascii="Times New Roman" w:eastAsia="Times New Roman" w:hAnsi="Times New Roman" w:cs="Times New Roman"/>
            <w:color w:val="000000"/>
            <w:sz w:val="24"/>
            <w:szCs w:val="20"/>
            <w:u w:val="single" w:color="000000"/>
            <w:lang w:eastAsia="ru-RU"/>
          </w:rPr>
          <w:t>признали</w:t>
        </w:r>
      </w:hyperlink>
      <w:r w:rsidRPr="00940C2A">
        <w:rPr>
          <w:rFonts w:ascii="Times New Roman" w:eastAsia="Times New Roman" w:hAnsi="Times New Roman" w:cs="Times New Roman"/>
          <w:color w:val="000000"/>
          <w:sz w:val="24"/>
          <w:szCs w:val="20"/>
          <w:u w:color="000000"/>
          <w:lang w:eastAsia="ru-RU"/>
        </w:rPr>
        <w:t xml:space="preserve"> увольнение незаконным. Отметили, что </w:t>
      </w:r>
      <w:hyperlink r:id="rId267" w:history="1">
        <w:r w:rsidRPr="00940C2A">
          <w:rPr>
            <w:rFonts w:ascii="Times New Roman" w:eastAsia="Times New Roman" w:hAnsi="Times New Roman" w:cs="Times New Roman"/>
            <w:color w:val="000000"/>
            <w:sz w:val="24"/>
            <w:szCs w:val="20"/>
            <w:u w:val="single" w:color="000000"/>
            <w:lang w:eastAsia="ru-RU"/>
          </w:rPr>
          <w:t>2-месячный срок</w:t>
        </w:r>
      </w:hyperlink>
      <w:r w:rsidRPr="00940C2A">
        <w:rPr>
          <w:rFonts w:ascii="Times New Roman" w:eastAsia="Times New Roman" w:hAnsi="Times New Roman" w:cs="Times New Roman"/>
          <w:color w:val="000000"/>
          <w:sz w:val="24"/>
          <w:szCs w:val="20"/>
          <w:u w:color="000000"/>
          <w:lang w:eastAsia="ru-RU"/>
        </w:rPr>
        <w:t xml:space="preserve"> при сокращении исчисляют со следующего после уведомления дня (в данном случае - с 17 июля). Таким образом, работника уволили раньше срока. Поэтому его восстановили. </w:t>
      </w:r>
    </w:p>
    <w:p w14:paraId="213DC793"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Аналогичную позицию занимают и другие суды, например </w:t>
      </w:r>
      <w:hyperlink r:id="rId268" w:history="1">
        <w:r w:rsidRPr="00940C2A">
          <w:rPr>
            <w:rFonts w:ascii="Times New Roman" w:eastAsia="Times New Roman" w:hAnsi="Times New Roman" w:cs="Times New Roman"/>
            <w:color w:val="000000"/>
            <w:sz w:val="24"/>
            <w:szCs w:val="20"/>
            <w:u w:val="single" w:color="000000"/>
            <w:lang w:eastAsia="ru-RU"/>
          </w:rPr>
          <w:t>7-й КСОЮ</w:t>
        </w:r>
      </w:hyperlink>
      <w:r w:rsidRPr="00940C2A">
        <w:rPr>
          <w:rFonts w:ascii="Times New Roman" w:eastAsia="Times New Roman" w:hAnsi="Times New Roman" w:cs="Times New Roman"/>
          <w:color w:val="000000"/>
          <w:sz w:val="24"/>
          <w:szCs w:val="20"/>
          <w:u w:color="000000"/>
          <w:lang w:eastAsia="ru-RU"/>
        </w:rPr>
        <w:t xml:space="preserve">. В сходном деле </w:t>
      </w:r>
      <w:hyperlink r:id="rId269" w:history="1">
        <w:r w:rsidRPr="00940C2A">
          <w:rPr>
            <w:rFonts w:ascii="Times New Roman" w:eastAsia="Times New Roman" w:hAnsi="Times New Roman" w:cs="Times New Roman"/>
            <w:color w:val="000000"/>
            <w:sz w:val="24"/>
            <w:szCs w:val="20"/>
            <w:u w:val="single" w:color="000000"/>
            <w:lang w:eastAsia="ru-RU"/>
          </w:rPr>
          <w:t>3-й КСОЮ</w:t>
        </w:r>
      </w:hyperlink>
      <w:r w:rsidRPr="00940C2A">
        <w:rPr>
          <w:rFonts w:ascii="Times New Roman" w:eastAsia="Times New Roman" w:hAnsi="Times New Roman" w:cs="Times New Roman"/>
          <w:color w:val="000000"/>
          <w:sz w:val="24"/>
          <w:szCs w:val="20"/>
          <w:u w:color="000000"/>
          <w:lang w:eastAsia="ru-RU"/>
        </w:rPr>
        <w:t xml:space="preserve"> признал законным увольнение позднее даты, когда закончился период предупреждения работника. </w:t>
      </w:r>
    </w:p>
    <w:p w14:paraId="5A1E28CB"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С учетом изложенного рекомендуем исчислять срок с запасом в несколько дней. </w:t>
      </w:r>
    </w:p>
    <w:p w14:paraId="520FDE25"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940C2A">
        <w:rPr>
          <w:rFonts w:ascii="Times New Roman" w:eastAsia="Times New Roman" w:hAnsi="Times New Roman" w:cs="Times New Roman"/>
          <w:color w:val="0079BF"/>
          <w:sz w:val="24"/>
          <w:szCs w:val="20"/>
          <w:u w:color="000000"/>
          <w:lang w:eastAsia="ru-RU"/>
        </w:rPr>
        <w:t xml:space="preserve">Документы: </w:t>
      </w:r>
      <w:hyperlink r:id="rId270" w:history="1">
        <w:r w:rsidRPr="00940C2A">
          <w:rPr>
            <w:rFonts w:ascii="Times New Roman" w:eastAsia="Times New Roman" w:hAnsi="Times New Roman" w:cs="Times New Roman"/>
            <w:color w:val="0079BF"/>
            <w:sz w:val="24"/>
            <w:szCs w:val="20"/>
            <w:u w:val="single" w:color="000000"/>
            <w:lang w:eastAsia="ru-RU"/>
          </w:rPr>
          <w:t>Определение</w:t>
        </w:r>
      </w:hyperlink>
      <w:r w:rsidRPr="00940C2A">
        <w:rPr>
          <w:rFonts w:ascii="Times New Roman" w:eastAsia="Times New Roman" w:hAnsi="Times New Roman" w:cs="Times New Roman"/>
          <w:color w:val="0079BF"/>
          <w:sz w:val="24"/>
          <w:szCs w:val="20"/>
          <w:u w:color="000000"/>
          <w:lang w:eastAsia="ru-RU"/>
        </w:rPr>
        <w:t xml:space="preserve"> 1-го КСОЮ от 18.07.2022 N 88-14356/2022 </w:t>
      </w:r>
    </w:p>
    <w:p w14:paraId="45CA0895"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b/>
          <w:bCs/>
          <w:color w:val="000000"/>
          <w:sz w:val="24"/>
          <w:szCs w:val="20"/>
          <w:u w:color="000000"/>
          <w:lang w:eastAsia="ru-RU"/>
        </w:rPr>
        <w:t>Суд: можно не учитывать преимущество работника при сокращении, если должность единственная</w:t>
      </w:r>
      <w:r w:rsidRPr="00940C2A">
        <w:rPr>
          <w:rFonts w:ascii="Times New Roman" w:eastAsia="Times New Roman" w:hAnsi="Times New Roman" w:cs="Times New Roman"/>
          <w:color w:val="000000"/>
          <w:sz w:val="24"/>
          <w:szCs w:val="20"/>
          <w:u w:color="000000"/>
          <w:lang w:eastAsia="ru-RU"/>
        </w:rPr>
        <w:t xml:space="preserve"> </w:t>
      </w:r>
    </w:p>
    <w:p w14:paraId="72B81F7B"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Сотрудник оспорил увольнение, поскольку работодатель не учел его </w:t>
      </w:r>
      <w:hyperlink r:id="rId271" w:history="1">
        <w:r w:rsidRPr="00940C2A">
          <w:rPr>
            <w:rFonts w:ascii="Times New Roman" w:eastAsia="Times New Roman" w:hAnsi="Times New Roman" w:cs="Times New Roman"/>
            <w:color w:val="000000"/>
            <w:sz w:val="24"/>
            <w:szCs w:val="20"/>
            <w:u w:val="single" w:color="000000"/>
            <w:lang w:eastAsia="ru-RU"/>
          </w:rPr>
          <w:t>преимущественное право</w:t>
        </w:r>
      </w:hyperlink>
      <w:r w:rsidRPr="00940C2A">
        <w:rPr>
          <w:rFonts w:ascii="Times New Roman" w:eastAsia="Times New Roman" w:hAnsi="Times New Roman" w:cs="Times New Roman"/>
          <w:color w:val="000000"/>
          <w:sz w:val="24"/>
          <w:szCs w:val="20"/>
          <w:u w:color="000000"/>
          <w:lang w:eastAsia="ru-RU"/>
        </w:rPr>
        <w:t xml:space="preserve"> на оставление при сокращении. </w:t>
      </w:r>
    </w:p>
    <w:p w14:paraId="1C9CAC58"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Три инстанции </w:t>
      </w:r>
      <w:hyperlink r:id="rId272" w:history="1">
        <w:r w:rsidRPr="00940C2A">
          <w:rPr>
            <w:rFonts w:ascii="Times New Roman" w:eastAsia="Times New Roman" w:hAnsi="Times New Roman" w:cs="Times New Roman"/>
            <w:color w:val="000000"/>
            <w:sz w:val="24"/>
            <w:szCs w:val="20"/>
            <w:u w:val="single" w:color="000000"/>
            <w:lang w:eastAsia="ru-RU"/>
          </w:rPr>
          <w:t>не увидели</w:t>
        </w:r>
      </w:hyperlink>
      <w:r w:rsidRPr="00940C2A">
        <w:rPr>
          <w:rFonts w:ascii="Times New Roman" w:eastAsia="Times New Roman" w:hAnsi="Times New Roman" w:cs="Times New Roman"/>
          <w:color w:val="000000"/>
          <w:sz w:val="24"/>
          <w:szCs w:val="20"/>
          <w:u w:color="000000"/>
          <w:lang w:eastAsia="ru-RU"/>
        </w:rPr>
        <w:t xml:space="preserve"> нарушений. Должность работника </w:t>
      </w:r>
      <w:hyperlink r:id="rId273" w:history="1">
        <w:r w:rsidRPr="00940C2A">
          <w:rPr>
            <w:rFonts w:ascii="Times New Roman" w:eastAsia="Times New Roman" w:hAnsi="Times New Roman" w:cs="Times New Roman"/>
            <w:color w:val="000000"/>
            <w:sz w:val="24"/>
            <w:szCs w:val="20"/>
            <w:u w:val="single" w:color="000000"/>
            <w:lang w:eastAsia="ru-RU"/>
          </w:rPr>
          <w:t>единственная в штате</w:t>
        </w:r>
      </w:hyperlink>
      <w:r w:rsidRPr="00940C2A">
        <w:rPr>
          <w:rFonts w:ascii="Times New Roman" w:eastAsia="Times New Roman" w:hAnsi="Times New Roman" w:cs="Times New Roman"/>
          <w:color w:val="000000"/>
          <w:sz w:val="24"/>
          <w:szCs w:val="20"/>
          <w:u w:color="000000"/>
          <w:lang w:eastAsia="ru-RU"/>
        </w:rPr>
        <w:t xml:space="preserve">. Сравнивать его было не с кем. </w:t>
      </w:r>
    </w:p>
    <w:p w14:paraId="418C6CC8"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Отметим, суды неоднократно поддерживали работодателей в подобных спорах, например </w:t>
      </w:r>
      <w:hyperlink r:id="rId274" w:history="1">
        <w:r w:rsidRPr="00940C2A">
          <w:rPr>
            <w:rFonts w:ascii="Times New Roman" w:eastAsia="Times New Roman" w:hAnsi="Times New Roman" w:cs="Times New Roman"/>
            <w:color w:val="000000"/>
            <w:sz w:val="24"/>
            <w:szCs w:val="20"/>
            <w:u w:val="single" w:color="000000"/>
            <w:lang w:eastAsia="ru-RU"/>
          </w:rPr>
          <w:t>1-й КСОЮ</w:t>
        </w:r>
      </w:hyperlink>
      <w:r w:rsidRPr="00940C2A">
        <w:rPr>
          <w:rFonts w:ascii="Times New Roman" w:eastAsia="Times New Roman" w:hAnsi="Times New Roman" w:cs="Times New Roman"/>
          <w:color w:val="000000"/>
          <w:sz w:val="24"/>
          <w:szCs w:val="20"/>
          <w:u w:color="000000"/>
          <w:lang w:eastAsia="ru-RU"/>
        </w:rPr>
        <w:t xml:space="preserve">. </w:t>
      </w:r>
    </w:p>
    <w:p w14:paraId="43361311"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940C2A">
        <w:rPr>
          <w:rFonts w:ascii="Times New Roman" w:eastAsia="Times New Roman" w:hAnsi="Times New Roman" w:cs="Times New Roman"/>
          <w:color w:val="0079BF"/>
          <w:sz w:val="24"/>
          <w:szCs w:val="20"/>
          <w:u w:color="000000"/>
          <w:lang w:eastAsia="ru-RU"/>
        </w:rPr>
        <w:t xml:space="preserve">Документы: </w:t>
      </w:r>
      <w:hyperlink r:id="rId275" w:history="1">
        <w:r w:rsidRPr="00940C2A">
          <w:rPr>
            <w:rFonts w:ascii="Times New Roman" w:eastAsia="Times New Roman" w:hAnsi="Times New Roman" w:cs="Times New Roman"/>
            <w:color w:val="0079BF"/>
            <w:sz w:val="24"/>
            <w:szCs w:val="20"/>
            <w:u w:val="single" w:color="000000"/>
            <w:lang w:eastAsia="ru-RU"/>
          </w:rPr>
          <w:t>Определение</w:t>
        </w:r>
      </w:hyperlink>
      <w:r w:rsidRPr="00940C2A">
        <w:rPr>
          <w:rFonts w:ascii="Times New Roman" w:eastAsia="Times New Roman" w:hAnsi="Times New Roman" w:cs="Times New Roman"/>
          <w:color w:val="0079BF"/>
          <w:sz w:val="24"/>
          <w:szCs w:val="20"/>
          <w:u w:color="000000"/>
          <w:lang w:eastAsia="ru-RU"/>
        </w:rPr>
        <w:t xml:space="preserve"> 2-го КСОЮ от 02.06.2022 N 88-10619/2022</w:t>
      </w:r>
    </w:p>
    <w:p w14:paraId="0C8647EC"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b/>
          <w:bCs/>
          <w:color w:val="000000"/>
          <w:sz w:val="24"/>
          <w:szCs w:val="20"/>
          <w:u w:color="000000"/>
          <w:lang w:eastAsia="ru-RU"/>
        </w:rPr>
        <w:t>Работника не ознакомили с результатами СОУТ, которые получили до его приема, - суд увидел нарушение</w:t>
      </w:r>
      <w:r w:rsidRPr="00940C2A">
        <w:rPr>
          <w:rFonts w:ascii="Times New Roman" w:eastAsia="Times New Roman" w:hAnsi="Times New Roman" w:cs="Times New Roman"/>
          <w:color w:val="000000"/>
          <w:sz w:val="24"/>
          <w:szCs w:val="20"/>
          <w:u w:color="000000"/>
          <w:lang w:eastAsia="ru-RU"/>
        </w:rPr>
        <w:t xml:space="preserve"> </w:t>
      </w:r>
    </w:p>
    <w:p w14:paraId="1681ECEC"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Инспекция обязала работодателя </w:t>
      </w:r>
      <w:hyperlink r:id="rId276" w:history="1">
        <w:r w:rsidRPr="00940C2A">
          <w:rPr>
            <w:rFonts w:ascii="Times New Roman" w:eastAsia="Times New Roman" w:hAnsi="Times New Roman" w:cs="Times New Roman"/>
            <w:color w:val="000000"/>
            <w:sz w:val="24"/>
            <w:szCs w:val="20"/>
            <w:u w:val="single" w:color="000000"/>
            <w:lang w:eastAsia="ru-RU"/>
          </w:rPr>
          <w:t>ознакомить</w:t>
        </w:r>
      </w:hyperlink>
      <w:r w:rsidRPr="00940C2A">
        <w:rPr>
          <w:rFonts w:ascii="Times New Roman" w:eastAsia="Times New Roman" w:hAnsi="Times New Roman" w:cs="Times New Roman"/>
          <w:color w:val="000000"/>
          <w:sz w:val="24"/>
          <w:szCs w:val="20"/>
          <w:u w:color="000000"/>
          <w:lang w:eastAsia="ru-RU"/>
        </w:rPr>
        <w:t xml:space="preserve"> сотрудника с результатами </w:t>
      </w:r>
      <w:proofErr w:type="spellStart"/>
      <w:r w:rsidRPr="00940C2A">
        <w:rPr>
          <w:rFonts w:ascii="Times New Roman" w:eastAsia="Times New Roman" w:hAnsi="Times New Roman" w:cs="Times New Roman"/>
          <w:color w:val="000000"/>
          <w:sz w:val="24"/>
          <w:szCs w:val="20"/>
          <w:u w:color="000000"/>
          <w:lang w:eastAsia="ru-RU"/>
        </w:rPr>
        <w:t>спецоценки</w:t>
      </w:r>
      <w:proofErr w:type="spellEnd"/>
      <w:r w:rsidRPr="00940C2A">
        <w:rPr>
          <w:rFonts w:ascii="Times New Roman" w:eastAsia="Times New Roman" w:hAnsi="Times New Roman" w:cs="Times New Roman"/>
          <w:color w:val="000000"/>
          <w:sz w:val="24"/>
          <w:szCs w:val="20"/>
          <w:u w:color="000000"/>
          <w:lang w:eastAsia="ru-RU"/>
        </w:rPr>
        <w:t xml:space="preserve">. Работодатель </w:t>
      </w:r>
      <w:hyperlink r:id="rId277" w:history="1">
        <w:r w:rsidRPr="00940C2A">
          <w:rPr>
            <w:rFonts w:ascii="Times New Roman" w:eastAsia="Times New Roman" w:hAnsi="Times New Roman" w:cs="Times New Roman"/>
            <w:color w:val="000000"/>
            <w:sz w:val="24"/>
            <w:szCs w:val="20"/>
            <w:u w:val="single" w:color="000000"/>
            <w:lang w:eastAsia="ru-RU"/>
          </w:rPr>
          <w:t>счел</w:t>
        </w:r>
      </w:hyperlink>
      <w:r w:rsidRPr="00940C2A">
        <w:rPr>
          <w:rFonts w:ascii="Times New Roman" w:eastAsia="Times New Roman" w:hAnsi="Times New Roman" w:cs="Times New Roman"/>
          <w:color w:val="000000"/>
          <w:sz w:val="24"/>
          <w:szCs w:val="20"/>
          <w:u w:color="000000"/>
          <w:lang w:eastAsia="ru-RU"/>
        </w:rPr>
        <w:t xml:space="preserve">, что не должен знакомить нового сотрудника с результатами СОУТ, </w:t>
      </w:r>
      <w:r w:rsidRPr="00940C2A">
        <w:rPr>
          <w:rFonts w:ascii="Times New Roman" w:eastAsia="Times New Roman" w:hAnsi="Times New Roman" w:cs="Times New Roman"/>
          <w:color w:val="000000"/>
          <w:sz w:val="24"/>
          <w:szCs w:val="20"/>
          <w:u w:color="000000"/>
          <w:lang w:eastAsia="ru-RU"/>
        </w:rPr>
        <w:lastRenderedPageBreak/>
        <w:t xml:space="preserve">поскольку их получили до его приема. В трудовом договоре указали информацию о рабочем месте. Так сотрудника ознакомили с результатами </w:t>
      </w:r>
      <w:proofErr w:type="spellStart"/>
      <w:r w:rsidRPr="00940C2A">
        <w:rPr>
          <w:rFonts w:ascii="Times New Roman" w:eastAsia="Times New Roman" w:hAnsi="Times New Roman" w:cs="Times New Roman"/>
          <w:color w:val="000000"/>
          <w:sz w:val="24"/>
          <w:szCs w:val="20"/>
          <w:u w:color="000000"/>
          <w:lang w:eastAsia="ru-RU"/>
        </w:rPr>
        <w:t>спецоценки</w:t>
      </w:r>
      <w:proofErr w:type="spellEnd"/>
      <w:r w:rsidRPr="00940C2A">
        <w:rPr>
          <w:rFonts w:ascii="Times New Roman" w:eastAsia="Times New Roman" w:hAnsi="Times New Roman" w:cs="Times New Roman"/>
          <w:color w:val="000000"/>
          <w:sz w:val="24"/>
          <w:szCs w:val="20"/>
          <w:u w:color="000000"/>
          <w:lang w:eastAsia="ru-RU"/>
        </w:rPr>
        <w:t xml:space="preserve">. </w:t>
      </w:r>
    </w:p>
    <w:p w14:paraId="116AD874"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Суды </w:t>
      </w:r>
      <w:hyperlink r:id="rId278" w:history="1">
        <w:r w:rsidRPr="00940C2A">
          <w:rPr>
            <w:rFonts w:ascii="Times New Roman" w:eastAsia="Times New Roman" w:hAnsi="Times New Roman" w:cs="Times New Roman"/>
            <w:color w:val="000000"/>
            <w:sz w:val="24"/>
            <w:szCs w:val="20"/>
            <w:u w:val="single" w:color="000000"/>
            <w:lang w:eastAsia="ru-RU"/>
          </w:rPr>
          <w:t>не поддержали</w:t>
        </w:r>
      </w:hyperlink>
      <w:r w:rsidRPr="00940C2A">
        <w:rPr>
          <w:rFonts w:ascii="Times New Roman" w:eastAsia="Times New Roman" w:hAnsi="Times New Roman" w:cs="Times New Roman"/>
          <w:color w:val="000000"/>
          <w:sz w:val="24"/>
          <w:szCs w:val="20"/>
          <w:u w:color="000000"/>
          <w:lang w:eastAsia="ru-RU"/>
        </w:rPr>
        <w:t xml:space="preserve"> работодателя. Он </w:t>
      </w:r>
      <w:hyperlink r:id="rId279" w:history="1">
        <w:r w:rsidRPr="00940C2A">
          <w:rPr>
            <w:rFonts w:ascii="Times New Roman" w:eastAsia="Times New Roman" w:hAnsi="Times New Roman" w:cs="Times New Roman"/>
            <w:color w:val="000000"/>
            <w:sz w:val="24"/>
            <w:szCs w:val="20"/>
            <w:u w:val="single" w:color="000000"/>
            <w:lang w:eastAsia="ru-RU"/>
          </w:rPr>
          <w:t>должен ознакомить</w:t>
        </w:r>
      </w:hyperlink>
      <w:r w:rsidRPr="00940C2A">
        <w:rPr>
          <w:rFonts w:ascii="Times New Roman" w:eastAsia="Times New Roman" w:hAnsi="Times New Roman" w:cs="Times New Roman"/>
          <w:color w:val="000000"/>
          <w:sz w:val="24"/>
          <w:szCs w:val="20"/>
          <w:u w:color="000000"/>
          <w:lang w:eastAsia="ru-RU"/>
        </w:rPr>
        <w:t xml:space="preserve"> сотрудника с результатами </w:t>
      </w:r>
      <w:proofErr w:type="spellStart"/>
      <w:r w:rsidRPr="00940C2A">
        <w:rPr>
          <w:rFonts w:ascii="Times New Roman" w:eastAsia="Times New Roman" w:hAnsi="Times New Roman" w:cs="Times New Roman"/>
          <w:color w:val="000000"/>
          <w:sz w:val="24"/>
          <w:szCs w:val="20"/>
          <w:u w:color="000000"/>
          <w:lang w:eastAsia="ru-RU"/>
        </w:rPr>
        <w:t>спецоценки</w:t>
      </w:r>
      <w:proofErr w:type="spellEnd"/>
      <w:r w:rsidRPr="00940C2A">
        <w:rPr>
          <w:rFonts w:ascii="Times New Roman" w:eastAsia="Times New Roman" w:hAnsi="Times New Roman" w:cs="Times New Roman"/>
          <w:color w:val="000000"/>
          <w:sz w:val="24"/>
          <w:szCs w:val="20"/>
          <w:u w:color="000000"/>
          <w:lang w:eastAsia="ru-RU"/>
        </w:rPr>
        <w:t xml:space="preserve">, даже если ее провели до трудоустройства последнего. При этом информацию нужно предоставить именно в карте СОУТ. </w:t>
      </w:r>
    </w:p>
    <w:p w14:paraId="4AFE8EE4"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К аналогичным выводам суды, например </w:t>
      </w:r>
      <w:hyperlink r:id="rId280" w:history="1">
        <w:r w:rsidRPr="00940C2A">
          <w:rPr>
            <w:rFonts w:ascii="Times New Roman" w:eastAsia="Times New Roman" w:hAnsi="Times New Roman" w:cs="Times New Roman"/>
            <w:color w:val="000000"/>
            <w:sz w:val="24"/>
            <w:szCs w:val="20"/>
            <w:u w:val="single" w:color="000000"/>
            <w:lang w:eastAsia="ru-RU"/>
          </w:rPr>
          <w:t>2-й КСОЮ</w:t>
        </w:r>
      </w:hyperlink>
      <w:r w:rsidRPr="00940C2A">
        <w:rPr>
          <w:rFonts w:ascii="Times New Roman" w:eastAsia="Times New Roman" w:hAnsi="Times New Roman" w:cs="Times New Roman"/>
          <w:color w:val="000000"/>
          <w:sz w:val="24"/>
          <w:szCs w:val="20"/>
          <w:u w:color="000000"/>
          <w:lang w:eastAsia="ru-RU"/>
        </w:rPr>
        <w:t xml:space="preserve">, приходили и ранее. </w:t>
      </w:r>
    </w:p>
    <w:p w14:paraId="22BC95E0"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Напомним, если не ознакомить сотрудника с результатами СОУТ, грозит предупреждение или штраф Его </w:t>
      </w:r>
      <w:hyperlink r:id="rId281" w:history="1">
        <w:r w:rsidRPr="00940C2A">
          <w:rPr>
            <w:rFonts w:ascii="Times New Roman" w:eastAsia="Times New Roman" w:hAnsi="Times New Roman" w:cs="Times New Roman"/>
            <w:color w:val="000000"/>
            <w:sz w:val="24"/>
            <w:szCs w:val="20"/>
            <w:u w:val="single" w:color="000000"/>
            <w:lang w:eastAsia="ru-RU"/>
          </w:rPr>
          <w:t>размер</w:t>
        </w:r>
      </w:hyperlink>
      <w:r w:rsidRPr="00940C2A">
        <w:rPr>
          <w:rFonts w:ascii="Times New Roman" w:eastAsia="Times New Roman" w:hAnsi="Times New Roman" w:cs="Times New Roman"/>
          <w:color w:val="000000"/>
          <w:sz w:val="24"/>
          <w:szCs w:val="20"/>
          <w:u w:color="000000"/>
          <w:lang w:eastAsia="ru-RU"/>
        </w:rPr>
        <w:t xml:space="preserve"> для должностных лиц - от 5 тыс. до 10 тыс. руб., для юрлиц - от 60 тыс. до 80 тыс. руб. </w:t>
      </w:r>
    </w:p>
    <w:p w14:paraId="37CE6C12"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940C2A">
        <w:rPr>
          <w:rFonts w:ascii="Times New Roman" w:eastAsia="Times New Roman" w:hAnsi="Times New Roman" w:cs="Times New Roman"/>
          <w:color w:val="0079BF"/>
          <w:sz w:val="24"/>
          <w:szCs w:val="20"/>
          <w:u w:color="000000"/>
          <w:lang w:eastAsia="ru-RU"/>
        </w:rPr>
        <w:t xml:space="preserve">Документы: Кассационное </w:t>
      </w:r>
      <w:hyperlink r:id="rId282" w:history="1">
        <w:r w:rsidRPr="00940C2A">
          <w:rPr>
            <w:rFonts w:ascii="Times New Roman" w:eastAsia="Times New Roman" w:hAnsi="Times New Roman" w:cs="Times New Roman"/>
            <w:color w:val="0079BF"/>
            <w:sz w:val="24"/>
            <w:szCs w:val="20"/>
            <w:u w:val="single" w:color="000000"/>
            <w:lang w:eastAsia="ru-RU"/>
          </w:rPr>
          <w:t>определение</w:t>
        </w:r>
      </w:hyperlink>
      <w:r w:rsidRPr="00940C2A">
        <w:rPr>
          <w:rFonts w:ascii="Times New Roman" w:eastAsia="Times New Roman" w:hAnsi="Times New Roman" w:cs="Times New Roman"/>
          <w:color w:val="0079BF"/>
          <w:sz w:val="24"/>
          <w:szCs w:val="20"/>
          <w:u w:color="000000"/>
          <w:lang w:eastAsia="ru-RU"/>
        </w:rPr>
        <w:t xml:space="preserve"> 9-го КСОЮ от 22.06.2022 N 88а-5069/2022 </w:t>
      </w:r>
    </w:p>
    <w:p w14:paraId="0514C323"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b/>
          <w:bCs/>
          <w:color w:val="000000"/>
          <w:sz w:val="24"/>
          <w:szCs w:val="20"/>
          <w:u w:color="000000"/>
          <w:lang w:eastAsia="ru-RU"/>
        </w:rPr>
        <w:t>Суды поддержали работодателя, который отказал совместителю, поскольку требовался основной сотрудник</w:t>
      </w:r>
      <w:r w:rsidRPr="00940C2A">
        <w:rPr>
          <w:rFonts w:ascii="Times New Roman" w:eastAsia="Times New Roman" w:hAnsi="Times New Roman" w:cs="Times New Roman"/>
          <w:color w:val="000000"/>
          <w:sz w:val="24"/>
          <w:szCs w:val="20"/>
          <w:u w:color="000000"/>
          <w:lang w:eastAsia="ru-RU"/>
        </w:rPr>
        <w:t xml:space="preserve"> </w:t>
      </w:r>
    </w:p>
    <w:p w14:paraId="088ECBF7"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Гражданку </w:t>
      </w:r>
      <w:hyperlink r:id="rId283" w:history="1">
        <w:r w:rsidRPr="00940C2A">
          <w:rPr>
            <w:rFonts w:ascii="Times New Roman" w:eastAsia="Times New Roman" w:hAnsi="Times New Roman" w:cs="Times New Roman"/>
            <w:color w:val="000000"/>
            <w:sz w:val="24"/>
            <w:szCs w:val="20"/>
            <w:u w:val="single" w:color="000000"/>
            <w:lang w:eastAsia="ru-RU"/>
          </w:rPr>
          <w:t>пригласили</w:t>
        </w:r>
      </w:hyperlink>
      <w:r w:rsidRPr="00940C2A">
        <w:rPr>
          <w:rFonts w:ascii="Times New Roman" w:eastAsia="Times New Roman" w:hAnsi="Times New Roman" w:cs="Times New Roman"/>
          <w:color w:val="000000"/>
          <w:sz w:val="24"/>
          <w:szCs w:val="20"/>
          <w:u w:color="000000"/>
          <w:lang w:eastAsia="ru-RU"/>
        </w:rPr>
        <w:t xml:space="preserve"> на работу. В предложении указали условия труда на полную ставку. Она согласилась выйти, но только по совместительству. Гражданке отказали, и та </w:t>
      </w:r>
      <w:hyperlink r:id="rId284" w:history="1">
        <w:r w:rsidRPr="00940C2A">
          <w:rPr>
            <w:rFonts w:ascii="Times New Roman" w:eastAsia="Times New Roman" w:hAnsi="Times New Roman" w:cs="Times New Roman"/>
            <w:color w:val="000000"/>
            <w:sz w:val="24"/>
            <w:szCs w:val="20"/>
            <w:u w:val="single" w:color="000000"/>
            <w:lang w:eastAsia="ru-RU"/>
          </w:rPr>
          <w:t>обратилась</w:t>
        </w:r>
      </w:hyperlink>
      <w:r w:rsidRPr="00940C2A">
        <w:rPr>
          <w:rFonts w:ascii="Times New Roman" w:eastAsia="Times New Roman" w:hAnsi="Times New Roman" w:cs="Times New Roman"/>
          <w:color w:val="000000"/>
          <w:sz w:val="24"/>
          <w:szCs w:val="20"/>
          <w:u w:color="000000"/>
          <w:lang w:eastAsia="ru-RU"/>
        </w:rPr>
        <w:t xml:space="preserve"> в суд. </w:t>
      </w:r>
    </w:p>
    <w:p w14:paraId="693389AF"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Три инстанции </w:t>
      </w:r>
      <w:hyperlink r:id="rId285" w:history="1">
        <w:r w:rsidRPr="00940C2A">
          <w:rPr>
            <w:rFonts w:ascii="Times New Roman" w:eastAsia="Times New Roman" w:hAnsi="Times New Roman" w:cs="Times New Roman"/>
            <w:color w:val="000000"/>
            <w:sz w:val="24"/>
            <w:szCs w:val="20"/>
            <w:u w:val="single" w:color="000000"/>
            <w:lang w:eastAsia="ru-RU"/>
          </w:rPr>
          <w:t>не увидели</w:t>
        </w:r>
      </w:hyperlink>
      <w:r w:rsidRPr="00940C2A">
        <w:rPr>
          <w:rFonts w:ascii="Times New Roman" w:eastAsia="Times New Roman" w:hAnsi="Times New Roman" w:cs="Times New Roman"/>
          <w:color w:val="000000"/>
          <w:sz w:val="24"/>
          <w:szCs w:val="20"/>
          <w:u w:color="000000"/>
          <w:lang w:eastAsia="ru-RU"/>
        </w:rPr>
        <w:t xml:space="preserve"> нарушения. Гражданке предложили основное место работы. В итоге </w:t>
      </w:r>
      <w:hyperlink r:id="rId286" w:history="1">
        <w:r w:rsidRPr="00940C2A">
          <w:rPr>
            <w:rFonts w:ascii="Times New Roman" w:eastAsia="Times New Roman" w:hAnsi="Times New Roman" w:cs="Times New Roman"/>
            <w:color w:val="000000"/>
            <w:sz w:val="24"/>
            <w:szCs w:val="20"/>
            <w:u w:val="single" w:color="000000"/>
            <w:lang w:eastAsia="ru-RU"/>
          </w:rPr>
          <w:t>не приняли</w:t>
        </w:r>
      </w:hyperlink>
      <w:r w:rsidRPr="00940C2A">
        <w:rPr>
          <w:rFonts w:ascii="Times New Roman" w:eastAsia="Times New Roman" w:hAnsi="Times New Roman" w:cs="Times New Roman"/>
          <w:color w:val="000000"/>
          <w:sz w:val="24"/>
          <w:szCs w:val="20"/>
          <w:u w:color="000000"/>
          <w:lang w:eastAsia="ru-RU"/>
        </w:rPr>
        <w:t xml:space="preserve"> именно на условиях совместительства. Суды </w:t>
      </w:r>
      <w:hyperlink r:id="rId287" w:history="1">
        <w:r w:rsidRPr="00940C2A">
          <w:rPr>
            <w:rFonts w:ascii="Times New Roman" w:eastAsia="Times New Roman" w:hAnsi="Times New Roman" w:cs="Times New Roman"/>
            <w:color w:val="000000"/>
            <w:sz w:val="24"/>
            <w:szCs w:val="20"/>
            <w:u w:val="single" w:color="000000"/>
            <w:lang w:eastAsia="ru-RU"/>
          </w:rPr>
          <w:t>не установили</w:t>
        </w:r>
      </w:hyperlink>
      <w:r w:rsidRPr="00940C2A">
        <w:rPr>
          <w:rFonts w:ascii="Times New Roman" w:eastAsia="Times New Roman" w:hAnsi="Times New Roman" w:cs="Times New Roman"/>
          <w:color w:val="000000"/>
          <w:sz w:val="24"/>
          <w:szCs w:val="20"/>
          <w:u w:color="000000"/>
          <w:lang w:eastAsia="ru-RU"/>
        </w:rPr>
        <w:t xml:space="preserve"> обстоятельств необоснованного отказа. </w:t>
      </w:r>
    </w:p>
    <w:p w14:paraId="7935FF4C"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940C2A">
        <w:rPr>
          <w:rFonts w:ascii="Times New Roman" w:eastAsia="Times New Roman" w:hAnsi="Times New Roman" w:cs="Times New Roman"/>
          <w:color w:val="0079BF"/>
          <w:sz w:val="24"/>
          <w:szCs w:val="20"/>
          <w:u w:color="000000"/>
          <w:lang w:eastAsia="ru-RU"/>
        </w:rPr>
        <w:t xml:space="preserve">Документ: </w:t>
      </w:r>
      <w:hyperlink r:id="rId288" w:history="1">
        <w:r w:rsidRPr="00940C2A">
          <w:rPr>
            <w:rFonts w:ascii="Times New Roman" w:eastAsia="Times New Roman" w:hAnsi="Times New Roman" w:cs="Times New Roman"/>
            <w:color w:val="0079BF"/>
            <w:sz w:val="24"/>
            <w:szCs w:val="20"/>
            <w:u w:val="single" w:color="000000"/>
            <w:lang w:eastAsia="ru-RU"/>
          </w:rPr>
          <w:t>Определение</w:t>
        </w:r>
      </w:hyperlink>
      <w:r w:rsidRPr="00940C2A">
        <w:rPr>
          <w:rFonts w:ascii="Times New Roman" w:eastAsia="Times New Roman" w:hAnsi="Times New Roman" w:cs="Times New Roman"/>
          <w:color w:val="0079BF"/>
          <w:sz w:val="24"/>
          <w:szCs w:val="20"/>
          <w:u w:color="000000"/>
          <w:lang w:eastAsia="ru-RU"/>
        </w:rPr>
        <w:t xml:space="preserve"> 2-го КСОЮ от 21.06.2022 N 88-13881/2022 </w:t>
      </w:r>
    </w:p>
    <w:p w14:paraId="27900910"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b/>
          <w:bCs/>
          <w:color w:val="000000"/>
          <w:sz w:val="24"/>
          <w:szCs w:val="20"/>
          <w:u w:color="000000"/>
          <w:lang w:eastAsia="ru-RU"/>
        </w:rPr>
        <w:t>Суды напомнили: работодатель не может сам отправить сотрудника в отпуск без сохранения зарплаты</w:t>
      </w:r>
      <w:r w:rsidRPr="00940C2A">
        <w:rPr>
          <w:rFonts w:ascii="Times New Roman" w:eastAsia="Times New Roman" w:hAnsi="Times New Roman" w:cs="Times New Roman"/>
          <w:color w:val="000000"/>
          <w:sz w:val="24"/>
          <w:szCs w:val="20"/>
          <w:u w:color="000000"/>
          <w:lang w:eastAsia="ru-RU"/>
        </w:rPr>
        <w:t xml:space="preserve"> </w:t>
      </w:r>
    </w:p>
    <w:p w14:paraId="5BB8676E"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Работнику </w:t>
      </w:r>
      <w:hyperlink r:id="rId289" w:history="1">
        <w:r w:rsidRPr="00940C2A">
          <w:rPr>
            <w:rFonts w:ascii="Times New Roman" w:eastAsia="Times New Roman" w:hAnsi="Times New Roman" w:cs="Times New Roman"/>
            <w:color w:val="000000"/>
            <w:sz w:val="24"/>
            <w:szCs w:val="20"/>
            <w:u w:val="single" w:color="000000"/>
            <w:lang w:eastAsia="ru-RU"/>
          </w:rPr>
          <w:t>предоставили</w:t>
        </w:r>
      </w:hyperlink>
      <w:r w:rsidRPr="00940C2A">
        <w:rPr>
          <w:rFonts w:ascii="Times New Roman" w:eastAsia="Times New Roman" w:hAnsi="Times New Roman" w:cs="Times New Roman"/>
          <w:color w:val="000000"/>
          <w:sz w:val="24"/>
          <w:szCs w:val="20"/>
          <w:u w:color="000000"/>
          <w:lang w:eastAsia="ru-RU"/>
        </w:rPr>
        <w:t xml:space="preserve"> несколько отпусков без сохранения зарплаты. Работодатель сделал это по своей инициативе. Сотрудник заявления не подавал, сроки не согласовывали. </w:t>
      </w:r>
    </w:p>
    <w:p w14:paraId="4C64BEC7"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Суды </w:t>
      </w:r>
      <w:hyperlink r:id="rId290" w:history="1">
        <w:r w:rsidRPr="00940C2A">
          <w:rPr>
            <w:rFonts w:ascii="Times New Roman" w:eastAsia="Times New Roman" w:hAnsi="Times New Roman" w:cs="Times New Roman"/>
            <w:color w:val="000000"/>
            <w:sz w:val="24"/>
            <w:szCs w:val="20"/>
            <w:u w:val="single" w:color="000000"/>
            <w:lang w:eastAsia="ru-RU"/>
          </w:rPr>
          <w:t>поддержали</w:t>
        </w:r>
      </w:hyperlink>
      <w:r w:rsidRPr="00940C2A">
        <w:rPr>
          <w:rFonts w:ascii="Times New Roman" w:eastAsia="Times New Roman" w:hAnsi="Times New Roman" w:cs="Times New Roman"/>
          <w:color w:val="000000"/>
          <w:sz w:val="24"/>
          <w:szCs w:val="20"/>
          <w:u w:color="000000"/>
          <w:lang w:eastAsia="ru-RU"/>
        </w:rPr>
        <w:t xml:space="preserve"> работника. Работодатель не может без желания сотрудника отправить его в отпуск за свой счет. Тем самым он лишает его возможности трудиться и получать вознаграждение. С организации </w:t>
      </w:r>
      <w:hyperlink r:id="rId291" w:history="1">
        <w:r w:rsidRPr="00940C2A">
          <w:rPr>
            <w:rFonts w:ascii="Times New Roman" w:eastAsia="Times New Roman" w:hAnsi="Times New Roman" w:cs="Times New Roman"/>
            <w:color w:val="000000"/>
            <w:sz w:val="24"/>
            <w:szCs w:val="20"/>
            <w:u w:val="single" w:color="000000"/>
            <w:lang w:eastAsia="ru-RU"/>
          </w:rPr>
          <w:t>взыскали</w:t>
        </w:r>
      </w:hyperlink>
      <w:r w:rsidRPr="00940C2A">
        <w:rPr>
          <w:rFonts w:ascii="Times New Roman" w:eastAsia="Times New Roman" w:hAnsi="Times New Roman" w:cs="Times New Roman"/>
          <w:color w:val="000000"/>
          <w:sz w:val="24"/>
          <w:szCs w:val="20"/>
          <w:u w:color="000000"/>
          <w:lang w:eastAsia="ru-RU"/>
        </w:rPr>
        <w:t xml:space="preserve"> потерянный заработок. </w:t>
      </w:r>
    </w:p>
    <w:p w14:paraId="4FF7ADA3"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940C2A">
        <w:rPr>
          <w:rFonts w:ascii="Times New Roman" w:eastAsia="Times New Roman" w:hAnsi="Times New Roman" w:cs="Times New Roman"/>
          <w:color w:val="0079BF"/>
          <w:sz w:val="24"/>
          <w:szCs w:val="20"/>
          <w:u w:color="000000"/>
          <w:lang w:eastAsia="ru-RU"/>
        </w:rPr>
        <w:t xml:space="preserve">Документ: </w:t>
      </w:r>
      <w:hyperlink r:id="rId292" w:history="1">
        <w:r w:rsidRPr="00940C2A">
          <w:rPr>
            <w:rFonts w:ascii="Times New Roman" w:eastAsia="Times New Roman" w:hAnsi="Times New Roman" w:cs="Times New Roman"/>
            <w:color w:val="0079BF"/>
            <w:sz w:val="24"/>
            <w:szCs w:val="20"/>
            <w:u w:val="single" w:color="000000"/>
            <w:lang w:eastAsia="ru-RU"/>
          </w:rPr>
          <w:t>Определение</w:t>
        </w:r>
      </w:hyperlink>
      <w:r w:rsidRPr="00940C2A">
        <w:rPr>
          <w:rFonts w:ascii="Times New Roman" w:eastAsia="Times New Roman" w:hAnsi="Times New Roman" w:cs="Times New Roman"/>
          <w:color w:val="0079BF"/>
          <w:sz w:val="24"/>
          <w:szCs w:val="20"/>
          <w:u w:color="000000"/>
          <w:lang w:eastAsia="ru-RU"/>
        </w:rPr>
        <w:t xml:space="preserve"> 9-го КСОЮ от 14.07.2022 N 88-6204/2022 </w:t>
      </w:r>
    </w:p>
    <w:p w14:paraId="6BCD1BC8"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b/>
          <w:bCs/>
          <w:color w:val="000000"/>
          <w:sz w:val="24"/>
          <w:szCs w:val="20"/>
          <w:u w:color="000000"/>
          <w:lang w:eastAsia="ru-RU"/>
        </w:rPr>
        <w:t>Суд: работника нужно ознакомить с результатами СОУТ в том числе по временно замещаемой должности</w:t>
      </w:r>
      <w:r w:rsidRPr="00940C2A">
        <w:rPr>
          <w:rFonts w:ascii="Times New Roman" w:eastAsia="Times New Roman" w:hAnsi="Times New Roman" w:cs="Times New Roman"/>
          <w:color w:val="000000"/>
          <w:sz w:val="24"/>
          <w:szCs w:val="20"/>
          <w:u w:color="000000"/>
          <w:lang w:eastAsia="ru-RU"/>
        </w:rPr>
        <w:t xml:space="preserve"> </w:t>
      </w:r>
    </w:p>
    <w:p w14:paraId="36AFB221"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Сотрудник </w:t>
      </w:r>
      <w:hyperlink r:id="rId293" w:history="1">
        <w:r w:rsidRPr="00940C2A">
          <w:rPr>
            <w:rFonts w:ascii="Times New Roman" w:eastAsia="Times New Roman" w:hAnsi="Times New Roman" w:cs="Times New Roman"/>
            <w:color w:val="000000"/>
            <w:sz w:val="24"/>
            <w:szCs w:val="20"/>
            <w:u w:val="single" w:color="000000"/>
            <w:lang w:eastAsia="ru-RU"/>
          </w:rPr>
          <w:t>запросил</w:t>
        </w:r>
      </w:hyperlink>
      <w:r w:rsidRPr="00940C2A">
        <w:rPr>
          <w:rFonts w:ascii="Times New Roman" w:eastAsia="Times New Roman" w:hAnsi="Times New Roman" w:cs="Times New Roman"/>
          <w:color w:val="000000"/>
          <w:sz w:val="24"/>
          <w:szCs w:val="20"/>
          <w:u w:color="000000"/>
          <w:lang w:eastAsia="ru-RU"/>
        </w:rPr>
        <w:t xml:space="preserve"> результаты </w:t>
      </w:r>
      <w:proofErr w:type="spellStart"/>
      <w:r w:rsidRPr="00940C2A">
        <w:rPr>
          <w:rFonts w:ascii="Times New Roman" w:eastAsia="Times New Roman" w:hAnsi="Times New Roman" w:cs="Times New Roman"/>
          <w:color w:val="000000"/>
          <w:sz w:val="24"/>
          <w:szCs w:val="20"/>
          <w:u w:color="000000"/>
          <w:lang w:eastAsia="ru-RU"/>
        </w:rPr>
        <w:t>спецоценки</w:t>
      </w:r>
      <w:proofErr w:type="spellEnd"/>
      <w:r w:rsidRPr="00940C2A">
        <w:rPr>
          <w:rFonts w:ascii="Times New Roman" w:eastAsia="Times New Roman" w:hAnsi="Times New Roman" w:cs="Times New Roman"/>
          <w:color w:val="000000"/>
          <w:sz w:val="24"/>
          <w:szCs w:val="20"/>
          <w:u w:color="000000"/>
          <w:lang w:eastAsia="ru-RU"/>
        </w:rPr>
        <w:t xml:space="preserve"> по должности, которую он иногда замещал в отсутствие другого работника. Работодатель отказал: это нарушит требования </w:t>
      </w:r>
      <w:hyperlink r:id="rId294" w:history="1">
        <w:r w:rsidRPr="00940C2A">
          <w:rPr>
            <w:rFonts w:ascii="Times New Roman" w:eastAsia="Times New Roman" w:hAnsi="Times New Roman" w:cs="Times New Roman"/>
            <w:color w:val="000000"/>
            <w:sz w:val="24"/>
            <w:szCs w:val="20"/>
            <w:u w:val="single" w:color="000000"/>
            <w:lang w:eastAsia="ru-RU"/>
          </w:rPr>
          <w:t>Закона</w:t>
        </w:r>
      </w:hyperlink>
      <w:r w:rsidRPr="00940C2A">
        <w:rPr>
          <w:rFonts w:ascii="Times New Roman" w:eastAsia="Times New Roman" w:hAnsi="Times New Roman" w:cs="Times New Roman"/>
          <w:color w:val="000000"/>
          <w:sz w:val="24"/>
          <w:szCs w:val="20"/>
          <w:u w:color="000000"/>
          <w:lang w:eastAsia="ru-RU"/>
        </w:rPr>
        <w:t xml:space="preserve"> о персональных данных, так как в документах есть личная информация. Сотрудник не согласился с этим и обратился в суд. </w:t>
      </w:r>
    </w:p>
    <w:p w14:paraId="0D517A2D"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Три инстанции его </w:t>
      </w:r>
      <w:hyperlink r:id="rId295" w:history="1">
        <w:r w:rsidRPr="00940C2A">
          <w:rPr>
            <w:rFonts w:ascii="Times New Roman" w:eastAsia="Times New Roman" w:hAnsi="Times New Roman" w:cs="Times New Roman"/>
            <w:color w:val="000000"/>
            <w:sz w:val="24"/>
            <w:szCs w:val="20"/>
            <w:u w:val="single" w:color="000000"/>
            <w:lang w:eastAsia="ru-RU"/>
          </w:rPr>
          <w:t>поддержали</w:t>
        </w:r>
      </w:hyperlink>
      <w:r w:rsidRPr="00940C2A">
        <w:rPr>
          <w:rFonts w:ascii="Times New Roman" w:eastAsia="Times New Roman" w:hAnsi="Times New Roman" w:cs="Times New Roman"/>
          <w:color w:val="000000"/>
          <w:sz w:val="24"/>
          <w:szCs w:val="20"/>
          <w:u w:color="000000"/>
          <w:lang w:eastAsia="ru-RU"/>
        </w:rPr>
        <w:t xml:space="preserve">. Результаты СОУТ связаны с работой. Они относятся к </w:t>
      </w:r>
      <w:hyperlink r:id="rId296" w:history="1">
        <w:r w:rsidRPr="00940C2A">
          <w:rPr>
            <w:rFonts w:ascii="Times New Roman" w:eastAsia="Times New Roman" w:hAnsi="Times New Roman" w:cs="Times New Roman"/>
            <w:color w:val="000000"/>
            <w:sz w:val="24"/>
            <w:szCs w:val="20"/>
            <w:u w:val="single" w:color="000000"/>
            <w:lang w:eastAsia="ru-RU"/>
          </w:rPr>
          <w:t>документам</w:t>
        </w:r>
      </w:hyperlink>
      <w:r w:rsidRPr="00940C2A">
        <w:rPr>
          <w:rFonts w:ascii="Times New Roman" w:eastAsia="Times New Roman" w:hAnsi="Times New Roman" w:cs="Times New Roman"/>
          <w:color w:val="000000"/>
          <w:sz w:val="24"/>
          <w:szCs w:val="20"/>
          <w:u w:color="000000"/>
          <w:lang w:eastAsia="ru-RU"/>
        </w:rPr>
        <w:t xml:space="preserve">, которые </w:t>
      </w:r>
      <w:hyperlink r:id="rId297" w:history="1">
        <w:r w:rsidRPr="00940C2A">
          <w:rPr>
            <w:rFonts w:ascii="Times New Roman" w:eastAsia="Times New Roman" w:hAnsi="Times New Roman" w:cs="Times New Roman"/>
            <w:color w:val="000000"/>
            <w:sz w:val="24"/>
            <w:szCs w:val="20"/>
            <w:u w:val="single" w:color="000000"/>
            <w:lang w:eastAsia="ru-RU"/>
          </w:rPr>
          <w:t>нужно выдать</w:t>
        </w:r>
      </w:hyperlink>
      <w:r w:rsidRPr="00940C2A">
        <w:rPr>
          <w:rFonts w:ascii="Times New Roman" w:eastAsia="Times New Roman" w:hAnsi="Times New Roman" w:cs="Times New Roman"/>
          <w:color w:val="000000"/>
          <w:sz w:val="24"/>
          <w:szCs w:val="20"/>
          <w:u w:color="000000"/>
          <w:lang w:eastAsia="ru-RU"/>
        </w:rPr>
        <w:t xml:space="preserve"> сотруднику. Его обязаны ознакомить с результатами </w:t>
      </w:r>
      <w:proofErr w:type="spellStart"/>
      <w:r w:rsidRPr="00940C2A">
        <w:rPr>
          <w:rFonts w:ascii="Times New Roman" w:eastAsia="Times New Roman" w:hAnsi="Times New Roman" w:cs="Times New Roman"/>
          <w:color w:val="000000"/>
          <w:sz w:val="24"/>
          <w:szCs w:val="20"/>
          <w:u w:color="000000"/>
          <w:lang w:eastAsia="ru-RU"/>
        </w:rPr>
        <w:t>спецоценки</w:t>
      </w:r>
      <w:proofErr w:type="spellEnd"/>
      <w:r w:rsidRPr="00940C2A">
        <w:rPr>
          <w:rFonts w:ascii="Times New Roman" w:eastAsia="Times New Roman" w:hAnsi="Times New Roman" w:cs="Times New Roman"/>
          <w:color w:val="000000"/>
          <w:sz w:val="24"/>
          <w:szCs w:val="20"/>
          <w:u w:color="000000"/>
          <w:lang w:eastAsia="ru-RU"/>
        </w:rPr>
        <w:t xml:space="preserve"> условий труда работника, которого он временно замещал. В этом нет </w:t>
      </w:r>
      <w:hyperlink r:id="rId298" w:history="1">
        <w:r w:rsidRPr="00940C2A">
          <w:rPr>
            <w:rFonts w:ascii="Times New Roman" w:eastAsia="Times New Roman" w:hAnsi="Times New Roman" w:cs="Times New Roman"/>
            <w:color w:val="000000"/>
            <w:sz w:val="24"/>
            <w:szCs w:val="20"/>
            <w:u w:val="single" w:color="000000"/>
            <w:lang w:eastAsia="ru-RU"/>
          </w:rPr>
          <w:t>нарушения</w:t>
        </w:r>
      </w:hyperlink>
      <w:r w:rsidRPr="00940C2A">
        <w:rPr>
          <w:rFonts w:ascii="Times New Roman" w:eastAsia="Times New Roman" w:hAnsi="Times New Roman" w:cs="Times New Roman"/>
          <w:color w:val="000000"/>
          <w:sz w:val="24"/>
          <w:szCs w:val="20"/>
          <w:u w:color="000000"/>
          <w:lang w:eastAsia="ru-RU"/>
        </w:rPr>
        <w:t xml:space="preserve"> правил о персональных данных. </w:t>
      </w:r>
    </w:p>
    <w:p w14:paraId="09C8D031"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940C2A">
        <w:rPr>
          <w:rFonts w:ascii="Times New Roman" w:eastAsia="Times New Roman" w:hAnsi="Times New Roman" w:cs="Times New Roman"/>
          <w:color w:val="0079BF"/>
          <w:sz w:val="24"/>
          <w:szCs w:val="20"/>
          <w:u w:color="000000"/>
          <w:lang w:eastAsia="ru-RU"/>
        </w:rPr>
        <w:t xml:space="preserve">Документ: </w:t>
      </w:r>
      <w:hyperlink r:id="rId299" w:history="1">
        <w:r w:rsidRPr="00940C2A">
          <w:rPr>
            <w:rFonts w:ascii="Times New Roman" w:eastAsia="Times New Roman" w:hAnsi="Times New Roman" w:cs="Times New Roman"/>
            <w:color w:val="0079BF"/>
            <w:sz w:val="24"/>
            <w:szCs w:val="20"/>
            <w:u w:val="single" w:color="000000"/>
            <w:lang w:eastAsia="ru-RU"/>
          </w:rPr>
          <w:t>Определение</w:t>
        </w:r>
      </w:hyperlink>
      <w:r w:rsidRPr="00940C2A">
        <w:rPr>
          <w:rFonts w:ascii="Times New Roman" w:eastAsia="Times New Roman" w:hAnsi="Times New Roman" w:cs="Times New Roman"/>
          <w:color w:val="0079BF"/>
          <w:sz w:val="24"/>
          <w:szCs w:val="20"/>
          <w:u w:color="000000"/>
          <w:lang w:eastAsia="ru-RU"/>
        </w:rPr>
        <w:t xml:space="preserve"> 7-го КСОЮ от 16.08.2022 N 88-13345/2022 </w:t>
      </w:r>
    </w:p>
    <w:p w14:paraId="77E791FB"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b/>
          <w:bCs/>
          <w:color w:val="000000"/>
          <w:sz w:val="24"/>
          <w:szCs w:val="20"/>
          <w:u w:color="000000"/>
          <w:lang w:eastAsia="ru-RU"/>
        </w:rPr>
        <w:t xml:space="preserve">В один день подписали соглашение об уходе и уволили </w:t>
      </w:r>
      <w:proofErr w:type="gramStart"/>
      <w:r w:rsidRPr="00940C2A">
        <w:rPr>
          <w:rFonts w:ascii="Times New Roman" w:eastAsia="Times New Roman" w:hAnsi="Times New Roman" w:cs="Times New Roman"/>
          <w:b/>
          <w:bCs/>
          <w:color w:val="000000"/>
          <w:sz w:val="24"/>
          <w:szCs w:val="20"/>
          <w:u w:color="000000"/>
          <w:lang w:eastAsia="ru-RU"/>
        </w:rPr>
        <w:t>- это</w:t>
      </w:r>
      <w:proofErr w:type="gramEnd"/>
      <w:r w:rsidRPr="00940C2A">
        <w:rPr>
          <w:rFonts w:ascii="Times New Roman" w:eastAsia="Times New Roman" w:hAnsi="Times New Roman" w:cs="Times New Roman"/>
          <w:b/>
          <w:bCs/>
          <w:color w:val="000000"/>
          <w:sz w:val="24"/>
          <w:szCs w:val="20"/>
          <w:u w:color="000000"/>
          <w:lang w:eastAsia="ru-RU"/>
        </w:rPr>
        <w:t xml:space="preserve"> может указывать на нарушение, решил суд</w:t>
      </w:r>
      <w:r w:rsidRPr="00940C2A">
        <w:rPr>
          <w:rFonts w:ascii="Times New Roman" w:eastAsia="Times New Roman" w:hAnsi="Times New Roman" w:cs="Times New Roman"/>
          <w:color w:val="000000"/>
          <w:sz w:val="24"/>
          <w:szCs w:val="20"/>
          <w:u w:color="000000"/>
          <w:lang w:eastAsia="ru-RU"/>
        </w:rPr>
        <w:t xml:space="preserve"> </w:t>
      </w:r>
    </w:p>
    <w:p w14:paraId="09D85481"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Апелляция и кассация </w:t>
      </w:r>
      <w:hyperlink r:id="rId300" w:history="1">
        <w:r w:rsidRPr="00940C2A">
          <w:rPr>
            <w:rFonts w:ascii="Times New Roman" w:eastAsia="Times New Roman" w:hAnsi="Times New Roman" w:cs="Times New Roman"/>
            <w:color w:val="000000"/>
            <w:sz w:val="24"/>
            <w:szCs w:val="20"/>
            <w:u w:val="single" w:color="000000"/>
            <w:lang w:eastAsia="ru-RU"/>
          </w:rPr>
          <w:t>сочли</w:t>
        </w:r>
      </w:hyperlink>
      <w:r w:rsidRPr="00940C2A">
        <w:rPr>
          <w:rFonts w:ascii="Times New Roman" w:eastAsia="Times New Roman" w:hAnsi="Times New Roman" w:cs="Times New Roman"/>
          <w:color w:val="000000"/>
          <w:sz w:val="24"/>
          <w:szCs w:val="20"/>
          <w:u w:color="000000"/>
          <w:lang w:eastAsia="ru-RU"/>
        </w:rPr>
        <w:t xml:space="preserve">, что трудовой договор незаконно расторгнут по соглашению сторон без волеизъявления работника. На это </w:t>
      </w:r>
      <w:hyperlink r:id="rId301" w:history="1">
        <w:r w:rsidRPr="00940C2A">
          <w:rPr>
            <w:rFonts w:ascii="Times New Roman" w:eastAsia="Times New Roman" w:hAnsi="Times New Roman" w:cs="Times New Roman"/>
            <w:color w:val="000000"/>
            <w:sz w:val="24"/>
            <w:szCs w:val="20"/>
            <w:u w:val="single" w:color="000000"/>
            <w:lang w:eastAsia="ru-RU"/>
          </w:rPr>
          <w:t>указывало</w:t>
        </w:r>
      </w:hyperlink>
      <w:r w:rsidRPr="00940C2A">
        <w:rPr>
          <w:rFonts w:ascii="Times New Roman" w:eastAsia="Times New Roman" w:hAnsi="Times New Roman" w:cs="Times New Roman"/>
          <w:color w:val="000000"/>
          <w:sz w:val="24"/>
          <w:szCs w:val="20"/>
          <w:u w:color="000000"/>
          <w:lang w:eastAsia="ru-RU"/>
        </w:rPr>
        <w:t xml:space="preserve"> следующее: </w:t>
      </w:r>
    </w:p>
    <w:p w14:paraId="4B2E9854" w14:textId="77777777" w:rsidR="00940C2A" w:rsidRPr="00940C2A" w:rsidRDefault="00940C2A" w:rsidP="00940C2A">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 заключение соглашения и увольнение осуществили в один день; </w:t>
      </w:r>
    </w:p>
    <w:p w14:paraId="5596A296" w14:textId="77777777" w:rsidR="00940C2A" w:rsidRPr="00940C2A" w:rsidRDefault="00940C2A" w:rsidP="00940C2A">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 работник предпенсионного возраста, ему тяжело трудоустроиться; </w:t>
      </w:r>
    </w:p>
    <w:p w14:paraId="0EE826B1" w14:textId="77777777" w:rsidR="00940C2A" w:rsidRPr="00940C2A" w:rsidRDefault="00940C2A" w:rsidP="00940C2A">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lastRenderedPageBreak/>
        <w:t xml:space="preserve">- после ухода сотрудник обратился в ГИТ, сослался на давление руководителя и понуждение к увольнению; </w:t>
      </w:r>
    </w:p>
    <w:p w14:paraId="7B2111BD" w14:textId="77777777" w:rsidR="00940C2A" w:rsidRPr="00940C2A" w:rsidRDefault="00940C2A" w:rsidP="00940C2A">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 с работником хотели расстаться из-за того, что он не справлялся с обязанностями. </w:t>
      </w:r>
    </w:p>
    <w:p w14:paraId="3EB27DC4"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Инстанции отметили, что важно </w:t>
      </w:r>
      <w:hyperlink r:id="rId302" w:history="1">
        <w:r w:rsidRPr="00940C2A">
          <w:rPr>
            <w:rFonts w:ascii="Times New Roman" w:eastAsia="Times New Roman" w:hAnsi="Times New Roman" w:cs="Times New Roman"/>
            <w:color w:val="000000"/>
            <w:sz w:val="24"/>
            <w:szCs w:val="20"/>
            <w:u w:val="single" w:color="000000"/>
            <w:lang w:eastAsia="ru-RU"/>
          </w:rPr>
          <w:t>разъяснить</w:t>
        </w:r>
      </w:hyperlink>
      <w:r w:rsidRPr="00940C2A">
        <w:rPr>
          <w:rFonts w:ascii="Times New Roman" w:eastAsia="Times New Roman" w:hAnsi="Times New Roman" w:cs="Times New Roman"/>
          <w:color w:val="000000"/>
          <w:sz w:val="24"/>
          <w:szCs w:val="20"/>
          <w:u w:color="000000"/>
          <w:lang w:eastAsia="ru-RU"/>
        </w:rPr>
        <w:t xml:space="preserve"> сотруднику последствия подписания соглашения. </w:t>
      </w:r>
    </w:p>
    <w:p w14:paraId="608F96A7"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Суды, например </w:t>
      </w:r>
      <w:hyperlink r:id="rId303" w:history="1">
        <w:r w:rsidRPr="00940C2A">
          <w:rPr>
            <w:rFonts w:ascii="Times New Roman" w:eastAsia="Times New Roman" w:hAnsi="Times New Roman" w:cs="Times New Roman"/>
            <w:color w:val="000000"/>
            <w:sz w:val="24"/>
            <w:szCs w:val="20"/>
            <w:u w:val="single" w:color="000000"/>
            <w:lang w:eastAsia="ru-RU"/>
          </w:rPr>
          <w:t>2-й КСОЮ</w:t>
        </w:r>
      </w:hyperlink>
      <w:r w:rsidRPr="00940C2A">
        <w:rPr>
          <w:rFonts w:ascii="Times New Roman" w:eastAsia="Times New Roman" w:hAnsi="Times New Roman" w:cs="Times New Roman"/>
          <w:color w:val="000000"/>
          <w:sz w:val="24"/>
          <w:szCs w:val="20"/>
          <w:u w:color="000000"/>
          <w:lang w:eastAsia="ru-RU"/>
        </w:rPr>
        <w:t xml:space="preserve">, и ранее признавали незаконными подобные спешные увольнения. </w:t>
      </w:r>
    </w:p>
    <w:p w14:paraId="7F936552"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940C2A">
        <w:rPr>
          <w:rFonts w:ascii="Times New Roman" w:eastAsia="Times New Roman" w:hAnsi="Times New Roman" w:cs="Times New Roman"/>
          <w:color w:val="0079BF"/>
          <w:sz w:val="24"/>
          <w:szCs w:val="20"/>
          <w:u w:color="000000"/>
          <w:lang w:eastAsia="ru-RU"/>
        </w:rPr>
        <w:t xml:space="preserve">Документы: </w:t>
      </w:r>
      <w:hyperlink r:id="rId304" w:history="1">
        <w:r w:rsidRPr="00940C2A">
          <w:rPr>
            <w:rFonts w:ascii="Times New Roman" w:eastAsia="Times New Roman" w:hAnsi="Times New Roman" w:cs="Times New Roman"/>
            <w:color w:val="0079BF"/>
            <w:sz w:val="24"/>
            <w:szCs w:val="20"/>
            <w:u w:val="single" w:color="000000"/>
            <w:lang w:eastAsia="ru-RU"/>
          </w:rPr>
          <w:t>Определение</w:t>
        </w:r>
      </w:hyperlink>
      <w:r w:rsidRPr="00940C2A">
        <w:rPr>
          <w:rFonts w:ascii="Times New Roman" w:eastAsia="Times New Roman" w:hAnsi="Times New Roman" w:cs="Times New Roman"/>
          <w:color w:val="0079BF"/>
          <w:sz w:val="24"/>
          <w:szCs w:val="20"/>
          <w:u w:color="000000"/>
          <w:lang w:eastAsia="ru-RU"/>
        </w:rPr>
        <w:t xml:space="preserve"> 1-го КСОЮ от 16.08.2022 N 88-18853/2022 </w:t>
      </w:r>
    </w:p>
    <w:p w14:paraId="54A30721"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b/>
          <w:bCs/>
          <w:color w:val="000000"/>
          <w:sz w:val="24"/>
          <w:szCs w:val="20"/>
          <w:u w:color="000000"/>
          <w:lang w:eastAsia="ru-RU"/>
        </w:rPr>
        <w:t>Сотрудник работал в обеденные перерывы - суды обязали это время оплатить</w:t>
      </w:r>
      <w:r w:rsidRPr="00940C2A">
        <w:rPr>
          <w:rFonts w:ascii="Times New Roman" w:eastAsia="Times New Roman" w:hAnsi="Times New Roman" w:cs="Times New Roman"/>
          <w:color w:val="000000"/>
          <w:sz w:val="24"/>
          <w:szCs w:val="20"/>
          <w:u w:color="000000"/>
          <w:lang w:eastAsia="ru-RU"/>
        </w:rPr>
        <w:t xml:space="preserve"> </w:t>
      </w:r>
    </w:p>
    <w:p w14:paraId="0D555F13"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Если сотрудник выполнял обязанности в обеденные перерывы, то их следует включать в </w:t>
      </w:r>
      <w:hyperlink r:id="rId305" w:history="1">
        <w:r w:rsidRPr="00940C2A">
          <w:rPr>
            <w:rFonts w:ascii="Times New Roman" w:eastAsia="Times New Roman" w:hAnsi="Times New Roman" w:cs="Times New Roman"/>
            <w:color w:val="000000"/>
            <w:sz w:val="24"/>
            <w:szCs w:val="20"/>
            <w:u w:val="single" w:color="000000"/>
            <w:lang w:eastAsia="ru-RU"/>
          </w:rPr>
          <w:t>рабочее время</w:t>
        </w:r>
      </w:hyperlink>
      <w:r w:rsidRPr="00940C2A">
        <w:rPr>
          <w:rFonts w:ascii="Times New Roman" w:eastAsia="Times New Roman" w:hAnsi="Times New Roman" w:cs="Times New Roman"/>
          <w:color w:val="000000"/>
          <w:sz w:val="24"/>
          <w:szCs w:val="20"/>
          <w:u w:color="000000"/>
          <w:lang w:eastAsia="ru-RU"/>
        </w:rPr>
        <w:t xml:space="preserve"> и оплачивать. Такую позицию </w:t>
      </w:r>
      <w:hyperlink r:id="rId306" w:history="1">
        <w:r w:rsidRPr="00940C2A">
          <w:rPr>
            <w:rFonts w:ascii="Times New Roman" w:eastAsia="Times New Roman" w:hAnsi="Times New Roman" w:cs="Times New Roman"/>
            <w:color w:val="000000"/>
            <w:sz w:val="24"/>
            <w:szCs w:val="20"/>
            <w:u w:val="single" w:color="000000"/>
            <w:lang w:eastAsia="ru-RU"/>
          </w:rPr>
          <w:t>высказали</w:t>
        </w:r>
      </w:hyperlink>
      <w:r w:rsidRPr="00940C2A">
        <w:rPr>
          <w:rFonts w:ascii="Times New Roman" w:eastAsia="Times New Roman" w:hAnsi="Times New Roman" w:cs="Times New Roman"/>
          <w:color w:val="000000"/>
          <w:sz w:val="24"/>
          <w:szCs w:val="20"/>
          <w:u w:color="000000"/>
          <w:lang w:eastAsia="ru-RU"/>
        </w:rPr>
        <w:t xml:space="preserve"> апелляция и кассация. Они учли, что сотрудник не мог оставить рабочее место в обед: он контролировал оборудование и сменить его никто не мог. </w:t>
      </w:r>
    </w:p>
    <w:p w14:paraId="1F2D0677"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Первая инстанция ошибочно </w:t>
      </w:r>
      <w:hyperlink r:id="rId307" w:history="1">
        <w:r w:rsidRPr="00940C2A">
          <w:rPr>
            <w:rFonts w:ascii="Times New Roman" w:eastAsia="Times New Roman" w:hAnsi="Times New Roman" w:cs="Times New Roman"/>
            <w:color w:val="000000"/>
            <w:sz w:val="24"/>
            <w:szCs w:val="20"/>
            <w:u w:val="single" w:color="000000"/>
            <w:lang w:eastAsia="ru-RU"/>
          </w:rPr>
          <w:t>полагала</w:t>
        </w:r>
      </w:hyperlink>
      <w:r w:rsidRPr="00940C2A">
        <w:rPr>
          <w:rFonts w:ascii="Times New Roman" w:eastAsia="Times New Roman" w:hAnsi="Times New Roman" w:cs="Times New Roman"/>
          <w:color w:val="000000"/>
          <w:sz w:val="24"/>
          <w:szCs w:val="20"/>
          <w:u w:color="000000"/>
          <w:lang w:eastAsia="ru-RU"/>
        </w:rPr>
        <w:t xml:space="preserve">, что раз на предприятии не установлено непрерывное производство и предусмотрен обед, то его оплачивать не нужно. </w:t>
      </w:r>
    </w:p>
    <w:p w14:paraId="1D5DBD4D"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Найти и исправить нарушение, когда нет перерыва на обед по условиям работы, поможет </w:t>
      </w:r>
      <w:hyperlink r:id="rId308" w:history="1">
        <w:r w:rsidRPr="00940C2A">
          <w:rPr>
            <w:rFonts w:ascii="Times New Roman" w:eastAsia="Times New Roman" w:hAnsi="Times New Roman" w:cs="Times New Roman"/>
            <w:color w:val="000000"/>
            <w:sz w:val="24"/>
            <w:szCs w:val="20"/>
            <w:u w:val="single" w:color="000000"/>
            <w:lang w:eastAsia="ru-RU"/>
          </w:rPr>
          <w:t>готовое решение</w:t>
        </w:r>
      </w:hyperlink>
      <w:r w:rsidRPr="00940C2A">
        <w:rPr>
          <w:rFonts w:ascii="Times New Roman" w:eastAsia="Times New Roman" w:hAnsi="Times New Roman" w:cs="Times New Roman"/>
          <w:color w:val="000000"/>
          <w:sz w:val="24"/>
          <w:szCs w:val="20"/>
          <w:u w:color="000000"/>
          <w:lang w:eastAsia="ru-RU"/>
        </w:rPr>
        <w:t xml:space="preserve">. </w:t>
      </w:r>
    </w:p>
    <w:p w14:paraId="3034040C" w14:textId="77777777" w:rsidR="00940C2A" w:rsidRPr="00940C2A" w:rsidRDefault="00940C2A" w:rsidP="00940C2A">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940C2A">
        <w:rPr>
          <w:rFonts w:ascii="Times New Roman" w:eastAsia="Times New Roman" w:hAnsi="Times New Roman" w:cs="Times New Roman"/>
          <w:color w:val="0079BF"/>
          <w:sz w:val="24"/>
          <w:szCs w:val="20"/>
          <w:u w:color="000000"/>
          <w:lang w:eastAsia="ru-RU"/>
        </w:rPr>
        <w:t xml:space="preserve">Документ: </w:t>
      </w:r>
      <w:hyperlink r:id="rId309" w:history="1">
        <w:r w:rsidRPr="00940C2A">
          <w:rPr>
            <w:rFonts w:ascii="Times New Roman" w:eastAsia="Times New Roman" w:hAnsi="Times New Roman" w:cs="Times New Roman"/>
            <w:color w:val="0079BF"/>
            <w:sz w:val="24"/>
            <w:szCs w:val="20"/>
            <w:u w:val="single" w:color="000000"/>
            <w:lang w:eastAsia="ru-RU"/>
          </w:rPr>
          <w:t>Определение</w:t>
        </w:r>
      </w:hyperlink>
      <w:r w:rsidRPr="00940C2A">
        <w:rPr>
          <w:rFonts w:ascii="Times New Roman" w:eastAsia="Times New Roman" w:hAnsi="Times New Roman" w:cs="Times New Roman"/>
          <w:color w:val="0079BF"/>
          <w:sz w:val="24"/>
          <w:szCs w:val="20"/>
          <w:u w:color="000000"/>
          <w:lang w:eastAsia="ru-RU"/>
        </w:rPr>
        <w:t xml:space="preserve"> 3-го КСОЮ от 05.09.2022 N 88-15334/2022</w:t>
      </w:r>
    </w:p>
    <w:p w14:paraId="568C085D" w14:textId="77777777" w:rsidR="00940C2A" w:rsidRPr="00940C2A" w:rsidRDefault="00940C2A" w:rsidP="00940C2A">
      <w:pPr>
        <w:spacing w:line="240" w:lineRule="auto"/>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b/>
          <w:bCs/>
          <w:color w:val="000000"/>
          <w:sz w:val="24"/>
          <w:szCs w:val="20"/>
          <w:u w:color="000000"/>
          <w:lang w:eastAsia="ru-RU"/>
        </w:rPr>
        <w:t>Суды отменили выговор за прогул, поскольку работник обращался в медпункт</w:t>
      </w:r>
      <w:r w:rsidRPr="00940C2A">
        <w:rPr>
          <w:rFonts w:ascii="Times New Roman" w:eastAsia="Times New Roman" w:hAnsi="Times New Roman" w:cs="Times New Roman"/>
          <w:color w:val="000000"/>
          <w:sz w:val="24"/>
          <w:szCs w:val="20"/>
          <w:u w:color="000000"/>
          <w:lang w:eastAsia="ru-RU"/>
        </w:rPr>
        <w:t xml:space="preserve"> </w:t>
      </w:r>
    </w:p>
    <w:p w14:paraId="5529C6FA"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Сотрудник </w:t>
      </w:r>
      <w:hyperlink r:id="rId310" w:history="1">
        <w:r w:rsidRPr="00940C2A">
          <w:rPr>
            <w:rFonts w:ascii="Times New Roman" w:eastAsia="Times New Roman" w:hAnsi="Times New Roman" w:cs="Times New Roman"/>
            <w:color w:val="000000"/>
            <w:sz w:val="24"/>
            <w:szCs w:val="20"/>
            <w:u w:val="single" w:color="000000"/>
            <w:lang w:eastAsia="ru-RU"/>
          </w:rPr>
          <w:t>отсутствовал</w:t>
        </w:r>
      </w:hyperlink>
      <w:r w:rsidRPr="00940C2A">
        <w:rPr>
          <w:rFonts w:ascii="Times New Roman" w:eastAsia="Times New Roman" w:hAnsi="Times New Roman" w:cs="Times New Roman"/>
          <w:color w:val="000000"/>
          <w:sz w:val="24"/>
          <w:szCs w:val="20"/>
          <w:u w:color="000000"/>
          <w:lang w:eastAsia="ru-RU"/>
        </w:rPr>
        <w:t xml:space="preserve"> на работе в течение дня с 8.30 до 12.45 и с 16.00 до 16.50. Он объяснил, что обращался в медпункт из-за плохого самочувствия. Ему объявили выговор. Сотрудник обратился в суд. </w:t>
      </w:r>
    </w:p>
    <w:p w14:paraId="3EC353F0" w14:textId="77777777" w:rsidR="00940C2A" w:rsidRPr="00940C2A" w:rsidRDefault="00940C2A" w:rsidP="00940C2A">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940C2A">
        <w:rPr>
          <w:rFonts w:ascii="Times New Roman" w:eastAsia="Times New Roman" w:hAnsi="Times New Roman" w:cs="Times New Roman"/>
          <w:color w:val="000000"/>
          <w:sz w:val="24"/>
          <w:szCs w:val="20"/>
          <w:u w:color="000000"/>
          <w:lang w:eastAsia="ru-RU"/>
        </w:rPr>
        <w:t xml:space="preserve">Три инстанции </w:t>
      </w:r>
      <w:hyperlink r:id="rId311" w:history="1">
        <w:r w:rsidRPr="00940C2A">
          <w:rPr>
            <w:rFonts w:ascii="Times New Roman" w:eastAsia="Times New Roman" w:hAnsi="Times New Roman" w:cs="Times New Roman"/>
            <w:color w:val="000000"/>
            <w:sz w:val="24"/>
            <w:szCs w:val="20"/>
            <w:u w:val="single" w:color="000000"/>
            <w:lang w:eastAsia="ru-RU"/>
          </w:rPr>
          <w:t>признали</w:t>
        </w:r>
      </w:hyperlink>
      <w:r w:rsidRPr="00940C2A">
        <w:rPr>
          <w:rFonts w:ascii="Times New Roman" w:eastAsia="Times New Roman" w:hAnsi="Times New Roman" w:cs="Times New Roman"/>
          <w:color w:val="000000"/>
          <w:sz w:val="24"/>
          <w:szCs w:val="20"/>
          <w:u w:color="000000"/>
          <w:lang w:eastAsia="ru-RU"/>
        </w:rPr>
        <w:t xml:space="preserve"> наказание незаконным. Работник отсутствовал по уважительной причине, поскольку не мог выполнять обязанности из-за болезни. </w:t>
      </w:r>
      <w:hyperlink r:id="rId312" w:history="1">
        <w:r w:rsidRPr="00940C2A">
          <w:rPr>
            <w:rFonts w:ascii="Times New Roman" w:eastAsia="Times New Roman" w:hAnsi="Times New Roman" w:cs="Times New Roman"/>
            <w:color w:val="000000"/>
            <w:sz w:val="24"/>
            <w:szCs w:val="20"/>
            <w:u w:val="single" w:color="000000"/>
            <w:lang w:eastAsia="ru-RU"/>
          </w:rPr>
          <w:t>Не приняли</w:t>
        </w:r>
      </w:hyperlink>
      <w:r w:rsidRPr="00940C2A">
        <w:rPr>
          <w:rFonts w:ascii="Times New Roman" w:eastAsia="Times New Roman" w:hAnsi="Times New Roman" w:cs="Times New Roman"/>
          <w:color w:val="000000"/>
          <w:sz w:val="24"/>
          <w:szCs w:val="20"/>
          <w:u w:color="000000"/>
          <w:lang w:eastAsia="ru-RU"/>
        </w:rPr>
        <w:t xml:space="preserve"> довод работодателя, что сотрудник не обращался в скорую помощь и его признали трудоспособным. По состоянию здоровья он нуждался в этот день в медпомощи. </w:t>
      </w:r>
    </w:p>
    <w:p w14:paraId="3342EC9F" w14:textId="21A9F443" w:rsidR="00940C2A" w:rsidRPr="00940C2A" w:rsidRDefault="00940C2A" w:rsidP="00940C2A">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940C2A">
        <w:rPr>
          <w:rFonts w:ascii="Times New Roman" w:eastAsia="Times New Roman" w:hAnsi="Times New Roman" w:cs="Times New Roman"/>
          <w:color w:val="0079BF"/>
          <w:sz w:val="24"/>
          <w:szCs w:val="20"/>
          <w:u w:color="000000"/>
          <w:lang w:eastAsia="ru-RU"/>
        </w:rPr>
        <w:t xml:space="preserve">Документ: </w:t>
      </w:r>
      <w:hyperlink r:id="rId313" w:history="1">
        <w:r w:rsidRPr="00940C2A">
          <w:rPr>
            <w:rFonts w:ascii="Times New Roman" w:eastAsia="Times New Roman" w:hAnsi="Times New Roman" w:cs="Times New Roman"/>
            <w:color w:val="0079BF"/>
            <w:sz w:val="24"/>
            <w:szCs w:val="20"/>
            <w:u w:val="single" w:color="000000"/>
            <w:lang w:eastAsia="ru-RU"/>
          </w:rPr>
          <w:t>Определение</w:t>
        </w:r>
      </w:hyperlink>
      <w:r w:rsidRPr="00940C2A">
        <w:rPr>
          <w:rFonts w:ascii="Times New Roman" w:eastAsia="Times New Roman" w:hAnsi="Times New Roman" w:cs="Times New Roman"/>
          <w:color w:val="0079BF"/>
          <w:sz w:val="24"/>
          <w:szCs w:val="20"/>
          <w:u w:color="000000"/>
          <w:lang w:eastAsia="ru-RU"/>
        </w:rPr>
        <w:t xml:space="preserve"> 8-го КСОЮ от 11.08.2022 N 88-15058/2022 </w:t>
      </w:r>
    </w:p>
    <w:p w14:paraId="679D3E0F" w14:textId="77777777" w:rsidR="00354EA3" w:rsidRPr="00772D51" w:rsidRDefault="00354EA3" w:rsidP="00354EA3">
      <w:pPr>
        <w:pStyle w:val="1"/>
        <w:spacing w:before="0" w:after="240" w:line="240" w:lineRule="auto"/>
        <w:rPr>
          <w:rFonts w:ascii="Times New Roman" w:eastAsia="Times New Roman" w:hAnsi="Times New Roman" w:cs="Times New Roman"/>
          <w:color w:val="auto"/>
          <w:sz w:val="24"/>
          <w:szCs w:val="24"/>
          <w:u w:val="single"/>
        </w:rPr>
      </w:pPr>
      <w:bookmarkStart w:id="32" w:name="_Toc52349953"/>
      <w:bookmarkStart w:id="33" w:name="_Toc52789959"/>
      <w:bookmarkStart w:id="34" w:name="_Toc54793360"/>
      <w:bookmarkStart w:id="35" w:name="_Toc67910824"/>
      <w:bookmarkStart w:id="36" w:name="_Toc122002407"/>
      <w:r w:rsidRPr="00772D51">
        <w:rPr>
          <w:rFonts w:ascii="Times New Roman" w:eastAsia="Times New Roman" w:hAnsi="Times New Roman" w:cs="Times New Roman"/>
          <w:color w:val="auto"/>
          <w:sz w:val="24"/>
          <w:szCs w:val="24"/>
          <w:u w:val="single"/>
        </w:rPr>
        <w:t>Разъяснения, рекомендации, проекты органов государственной власти РФ</w:t>
      </w:r>
      <w:bookmarkEnd w:id="32"/>
      <w:bookmarkEnd w:id="33"/>
      <w:bookmarkEnd w:id="34"/>
      <w:bookmarkEnd w:id="35"/>
      <w:bookmarkEnd w:id="36"/>
    </w:p>
    <w:p w14:paraId="1662AB81" w14:textId="164A6B87" w:rsidR="00354EA3" w:rsidRDefault="004E30A8" w:rsidP="00354EA3">
      <w:pPr>
        <w:pStyle w:val="1"/>
        <w:spacing w:before="0" w:after="240" w:line="240" w:lineRule="auto"/>
        <w:jc w:val="left"/>
        <w:rPr>
          <w:rFonts w:ascii="Times New Roman" w:eastAsia="Times New Roman" w:hAnsi="Times New Roman" w:cs="Times New Roman"/>
          <w:color w:val="auto"/>
          <w:sz w:val="24"/>
          <w:szCs w:val="24"/>
          <w:lang w:eastAsia="ru-RU"/>
        </w:rPr>
      </w:pPr>
      <w:bookmarkStart w:id="37" w:name="_Toc67910825"/>
      <w:bookmarkStart w:id="38" w:name="_Toc122002408"/>
      <w:r w:rsidRPr="00772D51">
        <w:rPr>
          <w:rFonts w:ascii="Times New Roman" w:eastAsia="Times New Roman" w:hAnsi="Times New Roman" w:cs="Times New Roman"/>
          <w:color w:val="auto"/>
          <w:sz w:val="24"/>
          <w:szCs w:val="24"/>
          <w:lang w:eastAsia="ru-RU"/>
        </w:rPr>
        <w:t>Июль</w:t>
      </w:r>
      <w:r w:rsidR="00354EA3" w:rsidRPr="00772D51">
        <w:rPr>
          <w:rFonts w:ascii="Times New Roman" w:eastAsia="Times New Roman" w:hAnsi="Times New Roman" w:cs="Times New Roman"/>
          <w:color w:val="auto"/>
          <w:sz w:val="24"/>
          <w:szCs w:val="24"/>
          <w:lang w:eastAsia="ru-RU"/>
        </w:rPr>
        <w:t xml:space="preserve"> 202</w:t>
      </w:r>
      <w:bookmarkEnd w:id="37"/>
      <w:r w:rsidR="002072CF" w:rsidRPr="00772D51">
        <w:rPr>
          <w:rFonts w:ascii="Times New Roman" w:eastAsia="Times New Roman" w:hAnsi="Times New Roman" w:cs="Times New Roman"/>
          <w:color w:val="auto"/>
          <w:sz w:val="24"/>
          <w:szCs w:val="24"/>
          <w:lang w:eastAsia="ru-RU"/>
        </w:rPr>
        <w:t>2</w:t>
      </w:r>
      <w:bookmarkEnd w:id="38"/>
    </w:p>
    <w:p w14:paraId="5F829E14" w14:textId="77777777" w:rsidR="00E435F4" w:rsidRPr="00E435F4" w:rsidRDefault="00E435F4" w:rsidP="00E435F4">
      <w:pPr>
        <w:spacing w:after="240" w:line="240" w:lineRule="auto"/>
        <w:jc w:val="both"/>
        <w:rPr>
          <w:rFonts w:ascii="Times New Roman" w:eastAsia="Times New Roman" w:hAnsi="Times New Roman" w:cs="Times New Roman"/>
          <w:sz w:val="24"/>
          <w:szCs w:val="24"/>
          <w:u w:color="000000"/>
          <w:lang w:eastAsia="ru-RU"/>
        </w:rPr>
      </w:pPr>
      <w:r w:rsidRPr="00E435F4">
        <w:rPr>
          <w:rFonts w:ascii="Times New Roman" w:eastAsia="Times New Roman" w:hAnsi="Times New Roman" w:cs="Times New Roman"/>
          <w:b/>
          <w:bCs/>
          <w:sz w:val="24"/>
          <w:szCs w:val="24"/>
          <w:u w:color="000000"/>
          <w:lang w:eastAsia="ru-RU"/>
        </w:rPr>
        <w:t>Минтруд разъясняет особенности прохождения с 1 июля 2022 года медико-социальной экспертизы по установлению инвалидности</w:t>
      </w:r>
      <w:r w:rsidRPr="00E435F4">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E435F4" w:rsidRPr="00E435F4" w14:paraId="300EE9BE" w14:textId="77777777" w:rsidTr="003D09AB">
        <w:tc>
          <w:tcPr>
            <w:tcW w:w="120" w:type="dxa"/>
            <w:tcMar>
              <w:top w:w="0" w:type="dxa"/>
              <w:left w:w="120" w:type="dxa"/>
              <w:bottom w:w="0" w:type="dxa"/>
              <w:right w:w="100" w:type="dxa"/>
            </w:tcMar>
            <w:hideMark/>
          </w:tcPr>
          <w:p w14:paraId="30F756A2" w14:textId="77777777" w:rsidR="00E435F4" w:rsidRPr="00E435F4" w:rsidRDefault="00E435F4" w:rsidP="00E435F4">
            <w:pPr>
              <w:spacing w:line="240" w:lineRule="auto"/>
              <w:jc w:val="both"/>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1BC357E0" w14:textId="77777777" w:rsidR="00E435F4" w:rsidRPr="00E435F4" w:rsidRDefault="00E435F4" w:rsidP="00E435F4">
            <w:pPr>
              <w:spacing w:after="240" w:line="240" w:lineRule="auto"/>
              <w:jc w:val="both"/>
              <w:rPr>
                <w:rFonts w:ascii="Times New Roman" w:eastAsia="Times New Roman" w:hAnsi="Times New Roman" w:cs="Times New Roman"/>
                <w:color w:val="005180"/>
                <w:sz w:val="24"/>
                <w:szCs w:val="24"/>
                <w:u w:color="000000"/>
                <w:lang w:eastAsia="ru-RU"/>
              </w:rPr>
            </w:pPr>
            <w:r w:rsidRPr="00E435F4">
              <w:rPr>
                <w:rFonts w:ascii="Times New Roman" w:eastAsia="Times New Roman" w:hAnsi="Times New Roman" w:cs="Times New Roman"/>
                <w:color w:val="005180"/>
                <w:sz w:val="24"/>
                <w:szCs w:val="24"/>
                <w:u w:color="000000"/>
                <w:lang w:eastAsia="ru-RU"/>
              </w:rPr>
              <w:t>&lt;</w:t>
            </w:r>
            <w:hyperlink r:id="rId314" w:tgtFrame="_blank" w:tooltip="&lt;div class=&quot;doc www&quot;&gt;&lt;span class=&quot;aligner&quot;&gt;&lt;div class=&quot;icon listDocWWW-16&quot;&gt;&lt;/div&gt;&lt;/span&gt;https://static.consultant.ru/obj/file/doc/mintrud_010722-in.rtf&lt;/div&gt;" w:history="1">
              <w:r w:rsidRPr="00E435F4">
                <w:rPr>
                  <w:rFonts w:ascii="Times New Roman" w:eastAsia="Times New Roman" w:hAnsi="Times New Roman" w:cs="Times New Roman"/>
                  <w:color w:val="005180"/>
                  <w:sz w:val="24"/>
                  <w:szCs w:val="24"/>
                  <w:u w:val="single" w:color="000000"/>
                  <w:lang w:eastAsia="ru-RU"/>
                </w:rPr>
                <w:t>Информация</w:t>
              </w:r>
            </w:hyperlink>
            <w:r w:rsidRPr="00E435F4">
              <w:rPr>
                <w:rFonts w:ascii="Times New Roman" w:eastAsia="Times New Roman" w:hAnsi="Times New Roman" w:cs="Times New Roman"/>
                <w:color w:val="005180"/>
                <w:sz w:val="24"/>
                <w:szCs w:val="24"/>
                <w:u w:color="000000"/>
                <w:lang w:eastAsia="ru-RU"/>
              </w:rPr>
              <w:t xml:space="preserve">&gt; Минтруда России от 01.07.2022 "Новый порядок прохождения медико-социальной экспертизы: что меняется в установлении инвалидности" </w:t>
            </w:r>
          </w:p>
        </w:tc>
      </w:tr>
    </w:tbl>
    <w:p w14:paraId="4729EECC" w14:textId="77777777" w:rsidR="00E435F4" w:rsidRPr="00E435F4" w:rsidRDefault="00E435F4" w:rsidP="00E435F4">
      <w:pPr>
        <w:spacing w:after="240" w:line="240" w:lineRule="auto"/>
        <w:ind w:firstLine="720"/>
        <w:jc w:val="both"/>
        <w:rPr>
          <w:rFonts w:ascii="Times New Roman" w:eastAsia="Times New Roman" w:hAnsi="Times New Roman" w:cs="Times New Roman"/>
          <w:sz w:val="24"/>
          <w:szCs w:val="24"/>
          <w:u w:color="000000"/>
          <w:lang w:eastAsia="ru-RU"/>
        </w:rPr>
      </w:pPr>
      <w:r w:rsidRPr="00E435F4">
        <w:rPr>
          <w:rFonts w:ascii="Times New Roman" w:eastAsia="Times New Roman" w:hAnsi="Times New Roman" w:cs="Times New Roman"/>
          <w:sz w:val="24"/>
          <w:szCs w:val="24"/>
          <w:u w:color="000000"/>
          <w:lang w:eastAsia="ru-RU"/>
        </w:rPr>
        <w:t xml:space="preserve">Отмечается, что новый порядок позволит максимально упростить эту процедуру, сделать этот процесс понятным и прозрачным. В частности, при прохождении медицинских обследований еще в поликлинике гражданин сможет выбрать - как он хотел бы пройти экспертизу: очно или заочно. Вне зависимости от выбранной формы, гражданину не надо передавать справки, а результаты экспертизы поступят в личный кабинет портала Госуслуги. По желанию гражданин сможет также получить эти документы в бумажном виде. </w:t>
      </w:r>
    </w:p>
    <w:p w14:paraId="2EBADA9B" w14:textId="77777777" w:rsidR="00E435F4" w:rsidRPr="00E435F4" w:rsidRDefault="00E435F4" w:rsidP="00E435F4">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b/>
          <w:bCs/>
          <w:color w:val="000000"/>
          <w:sz w:val="24"/>
          <w:szCs w:val="20"/>
          <w:u w:color="000000"/>
          <w:lang w:eastAsia="ru-RU"/>
        </w:rPr>
        <w:t>Рособрнадзором разработаны рекомендации по анализу результатов проведения единого государственного экзамена</w:t>
      </w:r>
      <w:r w:rsidRPr="00E435F4">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E435F4" w:rsidRPr="00E435F4" w14:paraId="1C6BC97A" w14:textId="77777777" w:rsidTr="003D09AB">
        <w:tc>
          <w:tcPr>
            <w:tcW w:w="120" w:type="dxa"/>
            <w:tcMar>
              <w:top w:w="0" w:type="dxa"/>
              <w:left w:w="120" w:type="dxa"/>
              <w:bottom w:w="0" w:type="dxa"/>
              <w:right w:w="100" w:type="dxa"/>
            </w:tcMar>
            <w:hideMark/>
          </w:tcPr>
          <w:p w14:paraId="5161459F" w14:textId="77777777" w:rsidR="00E435F4" w:rsidRPr="00E435F4" w:rsidRDefault="00E435F4" w:rsidP="00E435F4">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1BB8D262" w14:textId="77777777" w:rsidR="00E435F4" w:rsidRPr="00E435F4" w:rsidRDefault="00E435F4" w:rsidP="00E435F4">
            <w:pPr>
              <w:spacing w:line="240" w:lineRule="auto"/>
              <w:jc w:val="both"/>
              <w:outlineLvl w:val="8"/>
              <w:rPr>
                <w:rFonts w:ascii="Times New Roman" w:eastAsia="Times New Roman" w:hAnsi="Times New Roman" w:cs="Times New Roman"/>
                <w:color w:val="005180"/>
                <w:sz w:val="24"/>
                <w:szCs w:val="24"/>
                <w:u w:color="000000"/>
                <w:lang w:eastAsia="ru-RU"/>
              </w:rPr>
            </w:pPr>
            <w:r w:rsidRPr="00E435F4">
              <w:rPr>
                <w:rFonts w:ascii="Times New Roman" w:eastAsia="Times New Roman" w:hAnsi="Times New Roman" w:cs="Times New Roman"/>
                <w:color w:val="005180"/>
                <w:sz w:val="24"/>
                <w:szCs w:val="20"/>
                <w:u w:color="000000"/>
                <w:lang w:eastAsia="ru-RU"/>
              </w:rPr>
              <w:t>&lt;</w:t>
            </w:r>
            <w:hyperlink r:id="rId315" w:history="1">
              <w:r w:rsidRPr="00E435F4">
                <w:rPr>
                  <w:rFonts w:ascii="Times New Roman" w:eastAsia="Times New Roman" w:hAnsi="Times New Roman" w:cs="Times New Roman"/>
                  <w:color w:val="005180"/>
                  <w:sz w:val="24"/>
                  <w:szCs w:val="20"/>
                  <w:u w:val="single" w:color="000000"/>
                  <w:lang w:eastAsia="ru-RU"/>
                </w:rPr>
                <w:t>Письмо&gt;</w:t>
              </w:r>
            </w:hyperlink>
            <w:r w:rsidRPr="00E435F4">
              <w:rPr>
                <w:rFonts w:ascii="Times New Roman" w:eastAsia="Times New Roman" w:hAnsi="Times New Roman" w:cs="Times New Roman"/>
                <w:color w:val="005180"/>
                <w:sz w:val="24"/>
                <w:szCs w:val="20"/>
                <w:u w:color="000000"/>
                <w:lang w:eastAsia="ru-RU"/>
              </w:rPr>
              <w:t xml:space="preserve"> Рособрнадзора от 01.07.2022 N 08-147</w:t>
            </w:r>
            <w:r w:rsidRPr="00E435F4">
              <w:rPr>
                <w:rFonts w:ascii="Times New Roman" w:eastAsia="Times New Roman" w:hAnsi="Times New Roman" w:cs="Times New Roman"/>
                <w:color w:val="005180"/>
                <w:sz w:val="24"/>
                <w:szCs w:val="20"/>
                <w:u w:color="000000"/>
                <w:lang w:eastAsia="ru-RU"/>
              </w:rPr>
              <w:br/>
              <w:t xml:space="preserve">&lt;О направлении рекомендаций по анализу результатов проведения единого государственного экзамена, выявлению и профилактике нарушений действующего законодательства в сфере </w:t>
            </w:r>
            <w:r w:rsidRPr="00E435F4">
              <w:rPr>
                <w:rFonts w:ascii="Times New Roman" w:eastAsia="Times New Roman" w:hAnsi="Times New Roman" w:cs="Times New Roman"/>
                <w:color w:val="005180"/>
                <w:sz w:val="24"/>
                <w:szCs w:val="20"/>
                <w:u w:color="000000"/>
                <w:lang w:eastAsia="ru-RU"/>
              </w:rPr>
              <w:lastRenderedPageBreak/>
              <w:t xml:space="preserve">образования&gt; </w:t>
            </w:r>
          </w:p>
        </w:tc>
      </w:tr>
    </w:tbl>
    <w:p w14:paraId="6E1D18EC" w14:textId="77777777" w:rsidR="00E435F4" w:rsidRPr="00E435F4" w:rsidRDefault="00E435F4" w:rsidP="00E435F4">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lastRenderedPageBreak/>
        <w:t xml:space="preserve">Рекомендации разработаны в целях предупреждения нарушений требований законодательства в части подготовки, организации и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w:t>
      </w:r>
    </w:p>
    <w:p w14:paraId="6D51FA23" w14:textId="77777777" w:rsidR="00E435F4" w:rsidRPr="00E435F4" w:rsidRDefault="00E435F4" w:rsidP="00E435F4">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Они предназначены для органов государственной власти субъектов РФ, осуществляющих управление в сфере образования и органов государственной власти субъектов РФ, осуществляющих переданные полномочия РФ в сфере образования. </w:t>
      </w:r>
    </w:p>
    <w:p w14:paraId="7CF5F9D6" w14:textId="77777777" w:rsidR="00E435F4" w:rsidRPr="00E435F4" w:rsidRDefault="00E435F4" w:rsidP="00E435F4">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Определено, что основой принятия предупреждающих мер должен являться анализ результатов ГИА предыдущих лет, анализ работы предметных и конфликтной комиссии, дополнительный просмотр видеозаписей хода проведения ГИА, проведение перепроверок работ участников. </w:t>
      </w:r>
    </w:p>
    <w:p w14:paraId="037E80F4" w14:textId="77777777" w:rsidR="00E435F4" w:rsidRPr="00E435F4" w:rsidRDefault="00E435F4" w:rsidP="00E435F4">
      <w:pPr>
        <w:spacing w:after="240" w:line="240" w:lineRule="auto"/>
        <w:jc w:val="both"/>
        <w:rPr>
          <w:rFonts w:ascii="Times New Roman" w:eastAsia="Times New Roman" w:hAnsi="Times New Roman" w:cs="Times New Roman"/>
          <w:sz w:val="24"/>
          <w:szCs w:val="24"/>
          <w:u w:color="000000"/>
          <w:lang w:eastAsia="ru-RU"/>
        </w:rPr>
      </w:pPr>
      <w:r w:rsidRPr="00E435F4">
        <w:rPr>
          <w:rFonts w:ascii="Times New Roman" w:eastAsia="Times New Roman" w:hAnsi="Times New Roman" w:cs="Times New Roman"/>
          <w:b/>
          <w:bCs/>
          <w:sz w:val="24"/>
          <w:szCs w:val="24"/>
          <w:u w:color="000000"/>
          <w:lang w:eastAsia="ru-RU"/>
        </w:rPr>
        <w:t xml:space="preserve">Даны разъяснения о внесении сведений в Федеральную информационную систему проведения ГИА в связи с функционированием </w:t>
      </w:r>
      <w:proofErr w:type="spellStart"/>
      <w:r w:rsidRPr="00E435F4">
        <w:rPr>
          <w:rFonts w:ascii="Times New Roman" w:eastAsia="Times New Roman" w:hAnsi="Times New Roman" w:cs="Times New Roman"/>
          <w:b/>
          <w:bCs/>
          <w:sz w:val="24"/>
          <w:szCs w:val="24"/>
          <w:u w:color="000000"/>
          <w:lang w:eastAsia="ru-RU"/>
        </w:rPr>
        <w:t>суперсервиса</w:t>
      </w:r>
      <w:proofErr w:type="spellEnd"/>
      <w:r w:rsidRPr="00E435F4">
        <w:rPr>
          <w:rFonts w:ascii="Times New Roman" w:eastAsia="Times New Roman" w:hAnsi="Times New Roman" w:cs="Times New Roman"/>
          <w:b/>
          <w:bCs/>
          <w:sz w:val="24"/>
          <w:szCs w:val="24"/>
          <w:u w:color="000000"/>
          <w:lang w:eastAsia="ru-RU"/>
        </w:rPr>
        <w:t xml:space="preserve"> "Поступление в вуз онлайн" в рамках приемной кампании 2022/23 учебного года</w:t>
      </w:r>
      <w:r w:rsidRPr="00E435F4">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E435F4" w:rsidRPr="00E435F4" w14:paraId="38F647FF" w14:textId="77777777" w:rsidTr="003D09AB">
        <w:tc>
          <w:tcPr>
            <w:tcW w:w="120" w:type="dxa"/>
            <w:tcMar>
              <w:top w:w="0" w:type="dxa"/>
              <w:left w:w="120" w:type="dxa"/>
              <w:bottom w:w="0" w:type="dxa"/>
              <w:right w:w="100" w:type="dxa"/>
            </w:tcMar>
            <w:hideMark/>
          </w:tcPr>
          <w:p w14:paraId="2725CE02" w14:textId="77777777" w:rsidR="00E435F4" w:rsidRPr="00E435F4" w:rsidRDefault="00E435F4" w:rsidP="00E435F4">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705CF37F" w14:textId="77777777" w:rsidR="00E435F4" w:rsidRPr="00E435F4" w:rsidRDefault="00E435F4" w:rsidP="00E435F4">
            <w:pPr>
              <w:spacing w:line="240" w:lineRule="auto"/>
              <w:jc w:val="left"/>
              <w:rPr>
                <w:rFonts w:ascii="Times New Roman" w:eastAsia="Times New Roman" w:hAnsi="Times New Roman" w:cs="Times New Roman"/>
                <w:color w:val="005180"/>
                <w:sz w:val="24"/>
                <w:szCs w:val="24"/>
                <w:u w:color="000000"/>
                <w:lang w:eastAsia="ru-RU"/>
              </w:rPr>
            </w:pPr>
            <w:r w:rsidRPr="00E435F4">
              <w:rPr>
                <w:rFonts w:ascii="Times New Roman" w:eastAsia="Times New Roman" w:hAnsi="Times New Roman" w:cs="Times New Roman"/>
                <w:color w:val="005180"/>
                <w:sz w:val="24"/>
                <w:szCs w:val="24"/>
                <w:u w:color="000000"/>
                <w:lang w:eastAsia="ru-RU"/>
              </w:rPr>
              <w:t>&lt;</w:t>
            </w:r>
            <w:hyperlink r:id="rId316" w:history="1">
              <w:r w:rsidRPr="00E435F4">
                <w:rPr>
                  <w:rFonts w:ascii="Times New Roman" w:eastAsia="Times New Roman" w:hAnsi="Times New Roman" w:cs="Times New Roman"/>
                  <w:color w:val="005180"/>
                  <w:sz w:val="24"/>
                  <w:szCs w:val="24"/>
                  <w:u w:val="single" w:color="000000"/>
                  <w:lang w:eastAsia="ru-RU"/>
                </w:rPr>
                <w:t>Письмо&gt;</w:t>
              </w:r>
            </w:hyperlink>
            <w:r w:rsidRPr="00E435F4">
              <w:rPr>
                <w:rFonts w:ascii="Times New Roman" w:eastAsia="Times New Roman" w:hAnsi="Times New Roman" w:cs="Times New Roman"/>
                <w:color w:val="005180"/>
                <w:sz w:val="24"/>
                <w:szCs w:val="24"/>
                <w:u w:color="000000"/>
                <w:lang w:eastAsia="ru-RU"/>
              </w:rPr>
              <w:t xml:space="preserve"> Рособрнадзора от 30.06.2022 N 04-150</w:t>
            </w:r>
            <w:r w:rsidRPr="00E435F4">
              <w:rPr>
                <w:rFonts w:ascii="Times New Roman" w:eastAsia="Times New Roman" w:hAnsi="Times New Roman" w:cs="Times New Roman"/>
                <w:color w:val="005180"/>
                <w:sz w:val="24"/>
                <w:szCs w:val="24"/>
                <w:u w:color="000000"/>
                <w:lang w:eastAsia="ru-RU"/>
              </w:rPr>
              <w:br/>
              <w:t xml:space="preserve">&lt;О разъяснениях в части внесения сведений в ФИС ГИА и приема граждан в образовательные организации для получения среднего профессионального и высшего образования в связи с принятием Постановления Правительства РФ от 27.05.2022 N 958&gt; </w:t>
            </w:r>
          </w:p>
        </w:tc>
      </w:tr>
    </w:tbl>
    <w:p w14:paraId="5B34DB06" w14:textId="77777777" w:rsidR="00E435F4" w:rsidRPr="00E435F4" w:rsidRDefault="00E435F4" w:rsidP="00E435F4">
      <w:pPr>
        <w:spacing w:before="240" w:line="240" w:lineRule="auto"/>
        <w:ind w:firstLine="720"/>
        <w:jc w:val="both"/>
        <w:rPr>
          <w:rFonts w:ascii="Times New Roman" w:eastAsia="Times New Roman" w:hAnsi="Times New Roman" w:cs="Times New Roman"/>
          <w:sz w:val="24"/>
          <w:szCs w:val="24"/>
          <w:u w:color="000000"/>
          <w:lang w:eastAsia="ru-RU"/>
        </w:rPr>
      </w:pPr>
      <w:r w:rsidRPr="00E435F4">
        <w:rPr>
          <w:rFonts w:ascii="Times New Roman" w:eastAsia="Times New Roman" w:hAnsi="Times New Roman" w:cs="Times New Roman"/>
          <w:sz w:val="24"/>
          <w:szCs w:val="24"/>
          <w:u w:color="000000"/>
          <w:lang w:eastAsia="ru-RU"/>
        </w:rPr>
        <w:t xml:space="preserve">Внесение сведений в штатную версию ФИС ГИА и приема необходимо осуществлять в соответствии с постановлением Правительства РФ от 29.11.2021 N 2085. Состав и сроки предоставления сведений указаны в приказе Рособрнадзора от 11.06.2021 N 805. </w:t>
      </w:r>
    </w:p>
    <w:p w14:paraId="15C369C5" w14:textId="77777777" w:rsidR="00E435F4" w:rsidRPr="00E435F4" w:rsidRDefault="00E435F4" w:rsidP="00E435F4">
      <w:pPr>
        <w:spacing w:after="240" w:line="240" w:lineRule="auto"/>
        <w:ind w:firstLine="720"/>
        <w:jc w:val="both"/>
        <w:rPr>
          <w:rFonts w:ascii="Times New Roman" w:eastAsia="Times New Roman" w:hAnsi="Times New Roman" w:cs="Times New Roman"/>
          <w:sz w:val="24"/>
          <w:szCs w:val="24"/>
          <w:u w:color="000000"/>
          <w:lang w:eastAsia="ru-RU"/>
        </w:rPr>
      </w:pPr>
      <w:r w:rsidRPr="00E435F4">
        <w:rPr>
          <w:rFonts w:ascii="Times New Roman" w:eastAsia="Times New Roman" w:hAnsi="Times New Roman" w:cs="Times New Roman"/>
          <w:sz w:val="24"/>
          <w:szCs w:val="24"/>
          <w:u w:color="000000"/>
          <w:lang w:eastAsia="ru-RU"/>
        </w:rPr>
        <w:t xml:space="preserve">Отмечено, что сведения, внесенные в штатную ФИС ГИА и приема, используются, в том числе, при осуществлении мониторинга системы образования. </w:t>
      </w:r>
    </w:p>
    <w:p w14:paraId="04BD7653" w14:textId="77777777" w:rsidR="00E435F4" w:rsidRPr="00E435F4" w:rsidRDefault="00E435F4" w:rsidP="00E435F4">
      <w:pPr>
        <w:spacing w:after="240" w:line="240" w:lineRule="auto"/>
        <w:jc w:val="both"/>
        <w:rPr>
          <w:rFonts w:ascii="Times New Roman" w:eastAsia="Times New Roman" w:hAnsi="Times New Roman" w:cs="Times New Roman"/>
          <w:sz w:val="24"/>
          <w:szCs w:val="24"/>
          <w:u w:color="000000"/>
          <w:lang w:eastAsia="ru-RU"/>
        </w:rPr>
      </w:pPr>
      <w:r w:rsidRPr="00E435F4">
        <w:rPr>
          <w:rFonts w:ascii="Times New Roman" w:eastAsia="Times New Roman" w:hAnsi="Times New Roman" w:cs="Times New Roman"/>
          <w:b/>
          <w:bCs/>
          <w:sz w:val="24"/>
          <w:szCs w:val="24"/>
          <w:u w:color="000000"/>
          <w:lang w:eastAsia="ru-RU"/>
        </w:rPr>
        <w:t>Рособрнадзором разъяснены особенности внесения сведений о документе об образовании и (или) квалификации абитуриента в Федеральную информационную систему проведения ГИА</w:t>
      </w:r>
      <w:r w:rsidRPr="00E435F4">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E435F4" w:rsidRPr="00E435F4" w14:paraId="12FF2B97" w14:textId="77777777" w:rsidTr="003D09AB">
        <w:tc>
          <w:tcPr>
            <w:tcW w:w="120" w:type="dxa"/>
            <w:tcMar>
              <w:top w:w="0" w:type="dxa"/>
              <w:left w:w="120" w:type="dxa"/>
              <w:bottom w:w="0" w:type="dxa"/>
              <w:right w:w="100" w:type="dxa"/>
            </w:tcMar>
            <w:hideMark/>
          </w:tcPr>
          <w:p w14:paraId="7370F3C3" w14:textId="77777777" w:rsidR="00E435F4" w:rsidRPr="00E435F4" w:rsidRDefault="00E435F4" w:rsidP="00E435F4">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4F448716" w14:textId="77777777" w:rsidR="00E435F4" w:rsidRPr="00E435F4" w:rsidRDefault="00E435F4" w:rsidP="00E435F4">
            <w:pPr>
              <w:spacing w:after="240" w:line="240" w:lineRule="auto"/>
              <w:jc w:val="left"/>
              <w:rPr>
                <w:rFonts w:ascii="Times New Roman" w:eastAsia="Times New Roman" w:hAnsi="Times New Roman" w:cs="Times New Roman"/>
                <w:color w:val="005180"/>
                <w:sz w:val="24"/>
                <w:szCs w:val="24"/>
                <w:u w:color="000000"/>
                <w:lang w:eastAsia="ru-RU"/>
              </w:rPr>
            </w:pPr>
            <w:r w:rsidRPr="00E435F4">
              <w:rPr>
                <w:rFonts w:ascii="Times New Roman" w:eastAsia="Times New Roman" w:hAnsi="Times New Roman" w:cs="Times New Roman"/>
                <w:color w:val="005180"/>
                <w:sz w:val="24"/>
                <w:szCs w:val="24"/>
                <w:u w:color="000000"/>
                <w:lang w:eastAsia="ru-RU"/>
              </w:rPr>
              <w:t>&lt;</w:t>
            </w:r>
            <w:hyperlink r:id="rId317" w:history="1">
              <w:r w:rsidRPr="00E435F4">
                <w:rPr>
                  <w:rFonts w:ascii="Times New Roman" w:eastAsia="Times New Roman" w:hAnsi="Times New Roman" w:cs="Times New Roman"/>
                  <w:color w:val="005180"/>
                  <w:sz w:val="24"/>
                  <w:szCs w:val="24"/>
                  <w:u w:val="single" w:color="000000"/>
                  <w:lang w:eastAsia="ru-RU"/>
                </w:rPr>
                <w:t>Письмо&gt;</w:t>
              </w:r>
            </w:hyperlink>
            <w:r w:rsidRPr="00E435F4">
              <w:rPr>
                <w:rFonts w:ascii="Times New Roman" w:eastAsia="Times New Roman" w:hAnsi="Times New Roman" w:cs="Times New Roman"/>
                <w:color w:val="005180"/>
                <w:sz w:val="24"/>
                <w:szCs w:val="24"/>
                <w:u w:color="000000"/>
                <w:lang w:eastAsia="ru-RU"/>
              </w:rPr>
              <w:t xml:space="preserve"> Рособрнадзора от 08.07.2022 N 04-170</w:t>
            </w:r>
            <w:r w:rsidRPr="00E435F4">
              <w:rPr>
                <w:rFonts w:ascii="Times New Roman" w:eastAsia="Times New Roman" w:hAnsi="Times New Roman" w:cs="Times New Roman"/>
                <w:color w:val="005180"/>
                <w:sz w:val="24"/>
                <w:szCs w:val="24"/>
                <w:u w:color="000000"/>
                <w:lang w:eastAsia="ru-RU"/>
              </w:rPr>
              <w:br/>
              <w:t xml:space="preserve">&lt;Об особенностях внесения сведений о документе об образовании и (или) квалификации абитуриента в ФИС ГИА в целях приема в образовательные организации для получения высшего образования&gt; </w:t>
            </w:r>
          </w:p>
        </w:tc>
      </w:tr>
    </w:tbl>
    <w:p w14:paraId="6237F61A" w14:textId="77777777" w:rsidR="00E435F4" w:rsidRPr="00E435F4" w:rsidRDefault="00E435F4" w:rsidP="00E435F4">
      <w:pPr>
        <w:spacing w:after="240" w:line="240" w:lineRule="auto"/>
        <w:ind w:firstLine="720"/>
        <w:jc w:val="both"/>
        <w:rPr>
          <w:rFonts w:ascii="Times New Roman" w:eastAsia="Times New Roman" w:hAnsi="Times New Roman" w:cs="Times New Roman"/>
          <w:sz w:val="24"/>
          <w:szCs w:val="24"/>
          <w:u w:color="000000"/>
          <w:lang w:eastAsia="ru-RU"/>
        </w:rPr>
      </w:pPr>
      <w:r w:rsidRPr="00E435F4">
        <w:rPr>
          <w:rFonts w:ascii="Times New Roman" w:eastAsia="Times New Roman" w:hAnsi="Times New Roman" w:cs="Times New Roman"/>
          <w:sz w:val="24"/>
          <w:szCs w:val="24"/>
          <w:u w:color="000000"/>
          <w:lang w:eastAsia="ru-RU"/>
        </w:rPr>
        <w:t xml:space="preserve">В частности, разъяснено, что информация об аттестате, в котором содержатся сведения об отметках "отлично" по всем учебным предметам учебного плана, </w:t>
      </w:r>
      <w:proofErr w:type="spellStart"/>
      <w:r w:rsidRPr="00E435F4">
        <w:rPr>
          <w:rFonts w:ascii="Times New Roman" w:eastAsia="Times New Roman" w:hAnsi="Times New Roman" w:cs="Times New Roman"/>
          <w:sz w:val="24"/>
          <w:szCs w:val="24"/>
          <w:u w:color="000000"/>
          <w:lang w:eastAsia="ru-RU"/>
        </w:rPr>
        <w:t>изучавшимся</w:t>
      </w:r>
      <w:proofErr w:type="spellEnd"/>
      <w:r w:rsidRPr="00E435F4">
        <w:rPr>
          <w:rFonts w:ascii="Times New Roman" w:eastAsia="Times New Roman" w:hAnsi="Times New Roman" w:cs="Times New Roman"/>
          <w:sz w:val="24"/>
          <w:szCs w:val="24"/>
          <w:u w:color="000000"/>
          <w:lang w:eastAsia="ru-RU"/>
        </w:rPr>
        <w:t xml:space="preserve"> на уровне среднего общего образования, выданном выпускнику, но не отвечающем требованиям абзаца 4 пункта 21 Порядка заполнения, учета и выдачи аттестатов об основном общем и среднем общем образовании и их дубликатов, утвержденного приказом </w:t>
      </w:r>
      <w:proofErr w:type="spellStart"/>
      <w:r w:rsidRPr="00E435F4">
        <w:rPr>
          <w:rFonts w:ascii="Times New Roman" w:eastAsia="Times New Roman" w:hAnsi="Times New Roman" w:cs="Times New Roman"/>
          <w:sz w:val="24"/>
          <w:szCs w:val="24"/>
          <w:u w:color="000000"/>
          <w:lang w:eastAsia="ru-RU"/>
        </w:rPr>
        <w:t>Минпросвещения</w:t>
      </w:r>
      <w:proofErr w:type="spellEnd"/>
      <w:r w:rsidRPr="00E435F4">
        <w:rPr>
          <w:rFonts w:ascii="Times New Roman" w:eastAsia="Times New Roman" w:hAnsi="Times New Roman" w:cs="Times New Roman"/>
          <w:sz w:val="24"/>
          <w:szCs w:val="24"/>
          <w:u w:color="000000"/>
          <w:lang w:eastAsia="ru-RU"/>
        </w:rPr>
        <w:t xml:space="preserve"> России от 05.10.2020 N 546 (в части учета результатов ЕГЭ), не может быть внесена в раздел "Тип ИД за которое по правилам приема ВУЗа дополнительно начисляется 5 баллов" ФИС ГИА как "аттестат о среднем общем образовании с отличием". </w:t>
      </w:r>
    </w:p>
    <w:p w14:paraId="17E930C5" w14:textId="77777777" w:rsidR="00E435F4" w:rsidRPr="00E435F4" w:rsidRDefault="00E435F4" w:rsidP="00E435F4">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b/>
          <w:bCs/>
          <w:color w:val="000000"/>
          <w:sz w:val="24"/>
          <w:szCs w:val="20"/>
          <w:u w:color="000000"/>
          <w:lang w:eastAsia="ru-RU"/>
        </w:rPr>
        <w:t>Разработаны методические рекомендации по организации образовательного процесса на период капремонта зданий общеобразовательных организаций</w:t>
      </w:r>
      <w:r w:rsidRPr="00E435F4">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E435F4" w:rsidRPr="00E435F4" w14:paraId="55484ABF" w14:textId="77777777" w:rsidTr="003D09AB">
        <w:tc>
          <w:tcPr>
            <w:tcW w:w="120" w:type="dxa"/>
            <w:tcMar>
              <w:top w:w="0" w:type="dxa"/>
              <w:left w:w="120" w:type="dxa"/>
              <w:bottom w:w="0" w:type="dxa"/>
              <w:right w:w="100" w:type="dxa"/>
            </w:tcMar>
            <w:hideMark/>
          </w:tcPr>
          <w:p w14:paraId="6800A991" w14:textId="77777777" w:rsidR="00E435F4" w:rsidRPr="00E435F4" w:rsidRDefault="00E435F4" w:rsidP="00E435F4">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7C75FBC2" w14:textId="77777777" w:rsidR="00E435F4" w:rsidRPr="00E435F4" w:rsidRDefault="00E435F4" w:rsidP="00E435F4">
            <w:pPr>
              <w:spacing w:line="240" w:lineRule="auto"/>
              <w:jc w:val="left"/>
              <w:outlineLvl w:val="8"/>
              <w:rPr>
                <w:rFonts w:ascii="Times New Roman" w:eastAsia="Times New Roman" w:hAnsi="Times New Roman" w:cs="Times New Roman"/>
                <w:color w:val="005180"/>
                <w:sz w:val="24"/>
                <w:szCs w:val="24"/>
                <w:u w:color="000000"/>
                <w:lang w:eastAsia="ru-RU"/>
              </w:rPr>
            </w:pPr>
            <w:r w:rsidRPr="00E435F4">
              <w:rPr>
                <w:rFonts w:ascii="Times New Roman" w:eastAsia="Times New Roman" w:hAnsi="Times New Roman" w:cs="Times New Roman"/>
                <w:color w:val="005180"/>
                <w:sz w:val="24"/>
                <w:szCs w:val="20"/>
                <w:u w:color="000000"/>
                <w:lang w:eastAsia="ru-RU"/>
              </w:rPr>
              <w:t>&lt;</w:t>
            </w:r>
            <w:hyperlink r:id="rId318" w:history="1">
              <w:r w:rsidRPr="00E435F4">
                <w:rPr>
                  <w:rFonts w:ascii="Times New Roman" w:eastAsia="Times New Roman" w:hAnsi="Times New Roman" w:cs="Times New Roman"/>
                  <w:color w:val="005180"/>
                  <w:sz w:val="24"/>
                  <w:szCs w:val="20"/>
                  <w:u w:val="single" w:color="000000"/>
                  <w:lang w:eastAsia="ru-RU"/>
                </w:rPr>
                <w:t>Письмо&gt;</w:t>
              </w:r>
            </w:hyperlink>
            <w:r w:rsidRPr="00E435F4">
              <w:rPr>
                <w:rFonts w:ascii="Times New Roman" w:eastAsia="Times New Roman" w:hAnsi="Times New Roman" w:cs="Times New Roman"/>
                <w:color w:val="005180"/>
                <w:sz w:val="24"/>
                <w:szCs w:val="20"/>
                <w:u w:color="000000"/>
                <w:lang w:eastAsia="ru-RU"/>
              </w:rPr>
              <w:t xml:space="preserve"> </w:t>
            </w:r>
            <w:proofErr w:type="spellStart"/>
            <w:r w:rsidRPr="00E435F4">
              <w:rPr>
                <w:rFonts w:ascii="Times New Roman" w:eastAsia="Times New Roman" w:hAnsi="Times New Roman" w:cs="Times New Roman"/>
                <w:color w:val="005180"/>
                <w:sz w:val="24"/>
                <w:szCs w:val="20"/>
                <w:u w:color="000000"/>
                <w:lang w:eastAsia="ru-RU"/>
              </w:rPr>
              <w:t>Минпросвещения</w:t>
            </w:r>
            <w:proofErr w:type="spellEnd"/>
            <w:r w:rsidRPr="00E435F4">
              <w:rPr>
                <w:rFonts w:ascii="Times New Roman" w:eastAsia="Times New Roman" w:hAnsi="Times New Roman" w:cs="Times New Roman"/>
                <w:color w:val="005180"/>
                <w:sz w:val="24"/>
                <w:szCs w:val="20"/>
                <w:u w:color="000000"/>
                <w:lang w:eastAsia="ru-RU"/>
              </w:rPr>
              <w:t xml:space="preserve"> России от 11.03.2022 N 03-296</w:t>
            </w:r>
            <w:r w:rsidRPr="00E435F4">
              <w:rPr>
                <w:rFonts w:ascii="Times New Roman" w:eastAsia="Times New Roman" w:hAnsi="Times New Roman" w:cs="Times New Roman"/>
                <w:color w:val="005180"/>
                <w:sz w:val="24"/>
                <w:szCs w:val="20"/>
                <w:u w:color="000000"/>
                <w:lang w:eastAsia="ru-RU"/>
              </w:rPr>
              <w:br/>
              <w:t xml:space="preserve">"О методических рекомендациях" </w:t>
            </w:r>
          </w:p>
        </w:tc>
      </w:tr>
    </w:tbl>
    <w:p w14:paraId="5168523C" w14:textId="77777777" w:rsidR="00E435F4" w:rsidRPr="00E435F4" w:rsidRDefault="00E435F4" w:rsidP="00E435F4">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lastRenderedPageBreak/>
        <w:t xml:space="preserve">Рекомендации разработаны в целях эффективной реализации программы "Модернизация школьных систем образования", утвержденной совместным приказом </w:t>
      </w:r>
      <w:proofErr w:type="spellStart"/>
      <w:r w:rsidRPr="00E435F4">
        <w:rPr>
          <w:rFonts w:ascii="Times New Roman" w:eastAsia="Times New Roman" w:hAnsi="Times New Roman" w:cs="Times New Roman"/>
          <w:color w:val="000000"/>
          <w:sz w:val="24"/>
          <w:szCs w:val="20"/>
          <w:u w:color="000000"/>
          <w:lang w:eastAsia="ru-RU"/>
        </w:rPr>
        <w:t>Минпросвещения</w:t>
      </w:r>
      <w:proofErr w:type="spellEnd"/>
      <w:r w:rsidRPr="00E435F4">
        <w:rPr>
          <w:rFonts w:ascii="Times New Roman" w:eastAsia="Times New Roman" w:hAnsi="Times New Roman" w:cs="Times New Roman"/>
          <w:color w:val="000000"/>
          <w:sz w:val="24"/>
          <w:szCs w:val="20"/>
          <w:u w:color="000000"/>
          <w:lang w:eastAsia="ru-RU"/>
        </w:rPr>
        <w:t xml:space="preserve"> России и Минстроя России от 19 января 2022 г. N 15/25пр. </w:t>
      </w:r>
    </w:p>
    <w:p w14:paraId="2A27A143" w14:textId="77777777" w:rsidR="00E435F4" w:rsidRPr="00E435F4" w:rsidRDefault="00E435F4" w:rsidP="00E435F4">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Рекомендации подготовлены в целях обеспечения государственных гарантий реализации права на получение общедоступного и бесплатного начального общего, основного общего, среднего общего образования на период проведения капитального ремонта зданий общеобразовательных организаций, находящихся в ведении органов исполнительной власти субъектов РФ, осуществляющих государственное управление в сфере образования, и органов местного самоуправления, осуществляющих управление в сфере образования в рамках государственной программы "Развитие образования". </w:t>
      </w:r>
    </w:p>
    <w:p w14:paraId="4D625C88" w14:textId="77777777" w:rsidR="00E435F4" w:rsidRPr="00E435F4" w:rsidRDefault="00E435F4" w:rsidP="00E435F4">
      <w:pPr>
        <w:spacing w:after="240" w:line="240" w:lineRule="auto"/>
        <w:jc w:val="both"/>
        <w:outlineLvl w:val="8"/>
        <w:rPr>
          <w:rFonts w:ascii="Times New Roman" w:eastAsia="Times New Roman" w:hAnsi="Times New Roman" w:cs="Times New Roman"/>
          <w:color w:val="000000"/>
          <w:sz w:val="24"/>
          <w:szCs w:val="20"/>
          <w:u w:color="000000"/>
          <w:lang w:eastAsia="ru-RU"/>
        </w:rPr>
      </w:pPr>
      <w:proofErr w:type="spellStart"/>
      <w:r w:rsidRPr="00E435F4">
        <w:rPr>
          <w:rFonts w:ascii="Times New Roman" w:eastAsia="Times New Roman" w:hAnsi="Times New Roman" w:cs="Times New Roman"/>
          <w:b/>
          <w:bCs/>
          <w:color w:val="000000"/>
          <w:sz w:val="24"/>
          <w:szCs w:val="20"/>
          <w:u w:color="000000"/>
          <w:lang w:eastAsia="ru-RU"/>
        </w:rPr>
        <w:t>Минпросвещения</w:t>
      </w:r>
      <w:proofErr w:type="spellEnd"/>
      <w:r w:rsidRPr="00E435F4">
        <w:rPr>
          <w:rFonts w:ascii="Times New Roman" w:eastAsia="Times New Roman" w:hAnsi="Times New Roman" w:cs="Times New Roman"/>
          <w:b/>
          <w:bCs/>
          <w:color w:val="000000"/>
          <w:sz w:val="24"/>
          <w:szCs w:val="20"/>
          <w:u w:color="000000"/>
          <w:lang w:eastAsia="ru-RU"/>
        </w:rPr>
        <w:t xml:space="preserve"> России сообщает о принятии обновленных перечней профессий и специальностей среднего профессионального образования</w:t>
      </w:r>
      <w:r w:rsidRPr="00E435F4">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E435F4" w:rsidRPr="00E435F4" w14:paraId="2973A4EE" w14:textId="77777777" w:rsidTr="003D09AB">
        <w:tc>
          <w:tcPr>
            <w:tcW w:w="120" w:type="dxa"/>
            <w:tcMar>
              <w:top w:w="0" w:type="dxa"/>
              <w:left w:w="120" w:type="dxa"/>
              <w:bottom w:w="0" w:type="dxa"/>
              <w:right w:w="100" w:type="dxa"/>
            </w:tcMar>
            <w:hideMark/>
          </w:tcPr>
          <w:p w14:paraId="5184BB66" w14:textId="77777777" w:rsidR="00E435F4" w:rsidRPr="00E435F4" w:rsidRDefault="00E435F4" w:rsidP="00E435F4">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6C162AC4" w14:textId="77777777" w:rsidR="00E435F4" w:rsidRPr="00E435F4" w:rsidRDefault="00E435F4" w:rsidP="00E435F4">
            <w:pPr>
              <w:spacing w:after="240" w:line="240" w:lineRule="auto"/>
              <w:jc w:val="left"/>
              <w:outlineLvl w:val="8"/>
              <w:rPr>
                <w:rFonts w:ascii="Times New Roman" w:eastAsia="Times New Roman" w:hAnsi="Times New Roman" w:cs="Times New Roman"/>
                <w:color w:val="005180"/>
                <w:sz w:val="24"/>
                <w:szCs w:val="24"/>
                <w:u w:color="000000"/>
                <w:lang w:eastAsia="ru-RU"/>
              </w:rPr>
            </w:pPr>
            <w:r w:rsidRPr="00E435F4">
              <w:rPr>
                <w:rFonts w:ascii="Times New Roman" w:eastAsia="Times New Roman" w:hAnsi="Times New Roman" w:cs="Times New Roman"/>
                <w:color w:val="005180"/>
                <w:sz w:val="24"/>
                <w:szCs w:val="20"/>
                <w:u w:color="000000"/>
                <w:lang w:eastAsia="ru-RU"/>
              </w:rPr>
              <w:t>&lt;</w:t>
            </w:r>
            <w:hyperlink r:id="rId319" w:history="1">
              <w:r w:rsidRPr="00E435F4">
                <w:rPr>
                  <w:rFonts w:ascii="Times New Roman" w:eastAsia="Times New Roman" w:hAnsi="Times New Roman" w:cs="Times New Roman"/>
                  <w:color w:val="005180"/>
                  <w:sz w:val="24"/>
                  <w:szCs w:val="20"/>
                  <w:u w:val="single" w:color="000000"/>
                  <w:lang w:eastAsia="ru-RU"/>
                </w:rPr>
                <w:t>Письмо&gt;</w:t>
              </w:r>
            </w:hyperlink>
            <w:r w:rsidRPr="00E435F4">
              <w:rPr>
                <w:rFonts w:ascii="Times New Roman" w:eastAsia="Times New Roman" w:hAnsi="Times New Roman" w:cs="Times New Roman"/>
                <w:color w:val="005180"/>
                <w:sz w:val="24"/>
                <w:szCs w:val="20"/>
                <w:u w:color="000000"/>
                <w:lang w:eastAsia="ru-RU"/>
              </w:rPr>
              <w:t xml:space="preserve"> </w:t>
            </w:r>
            <w:proofErr w:type="spellStart"/>
            <w:r w:rsidRPr="00E435F4">
              <w:rPr>
                <w:rFonts w:ascii="Times New Roman" w:eastAsia="Times New Roman" w:hAnsi="Times New Roman" w:cs="Times New Roman"/>
                <w:color w:val="005180"/>
                <w:sz w:val="24"/>
                <w:szCs w:val="20"/>
                <w:u w:color="000000"/>
                <w:lang w:eastAsia="ru-RU"/>
              </w:rPr>
              <w:t>Минпросвещения</w:t>
            </w:r>
            <w:proofErr w:type="spellEnd"/>
            <w:r w:rsidRPr="00E435F4">
              <w:rPr>
                <w:rFonts w:ascii="Times New Roman" w:eastAsia="Times New Roman" w:hAnsi="Times New Roman" w:cs="Times New Roman"/>
                <w:color w:val="005180"/>
                <w:sz w:val="24"/>
                <w:szCs w:val="20"/>
                <w:u w:color="000000"/>
                <w:lang w:eastAsia="ru-RU"/>
              </w:rPr>
              <w:t xml:space="preserve"> России от 17.06.2022 N АК-794/05</w:t>
            </w:r>
            <w:r w:rsidRPr="00E435F4">
              <w:rPr>
                <w:rFonts w:ascii="Times New Roman" w:eastAsia="Times New Roman" w:hAnsi="Times New Roman" w:cs="Times New Roman"/>
                <w:color w:val="005180"/>
                <w:sz w:val="24"/>
                <w:szCs w:val="20"/>
                <w:u w:color="000000"/>
                <w:lang w:eastAsia="ru-RU"/>
              </w:rPr>
              <w:br/>
              <w:t xml:space="preserve">"Об утверждении приказа" </w:t>
            </w:r>
          </w:p>
        </w:tc>
      </w:tr>
    </w:tbl>
    <w:p w14:paraId="548AFE86" w14:textId="77777777" w:rsidR="00E435F4" w:rsidRPr="00E435F4" w:rsidRDefault="00E435F4" w:rsidP="00E435F4">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Указанные перечни утверждены приказом </w:t>
      </w:r>
      <w:proofErr w:type="spellStart"/>
      <w:r w:rsidRPr="00E435F4">
        <w:rPr>
          <w:rFonts w:ascii="Times New Roman" w:eastAsia="Times New Roman" w:hAnsi="Times New Roman" w:cs="Times New Roman"/>
          <w:color w:val="000000"/>
          <w:sz w:val="24"/>
          <w:szCs w:val="20"/>
          <w:u w:color="000000"/>
          <w:lang w:eastAsia="ru-RU"/>
        </w:rPr>
        <w:t>Минпросвещения</w:t>
      </w:r>
      <w:proofErr w:type="spellEnd"/>
      <w:r w:rsidRPr="00E435F4">
        <w:rPr>
          <w:rFonts w:ascii="Times New Roman" w:eastAsia="Times New Roman" w:hAnsi="Times New Roman" w:cs="Times New Roman"/>
          <w:color w:val="000000"/>
          <w:sz w:val="24"/>
          <w:szCs w:val="20"/>
          <w:u w:color="000000"/>
          <w:lang w:eastAsia="ru-RU"/>
        </w:rPr>
        <w:t xml:space="preserve"> России от 17 мая 2022 года N 336. </w:t>
      </w:r>
    </w:p>
    <w:p w14:paraId="73534021" w14:textId="77777777" w:rsidR="00E435F4" w:rsidRPr="00E435F4" w:rsidRDefault="00E435F4" w:rsidP="00E435F4">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Сообщается, что принятие приказа N 336 требует внесения изменений в реестр лицензий на осуществление образовательной деятельности в части уточнения кодов и наименований некоторых профессий и специальностей среднего профессионального образования. Для этого образовательным организациям необходимо обратиться в лицензирующий орган с заявлением о внесении изменения в реестр лицензий. </w:t>
      </w:r>
    </w:p>
    <w:p w14:paraId="5BD02FF1" w14:textId="77777777" w:rsidR="00E435F4" w:rsidRPr="00E435F4" w:rsidRDefault="00E435F4" w:rsidP="00E435F4">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Отмечено, что требование о приеме на обучение в 2022 году по обновленным профессиям и специальностям не распространяется на образовательные организации, не участвующие в реализации федерального проекта "</w:t>
      </w:r>
      <w:proofErr w:type="spellStart"/>
      <w:r w:rsidRPr="00E435F4">
        <w:rPr>
          <w:rFonts w:ascii="Times New Roman" w:eastAsia="Times New Roman" w:hAnsi="Times New Roman" w:cs="Times New Roman"/>
          <w:color w:val="000000"/>
          <w:sz w:val="24"/>
          <w:szCs w:val="20"/>
          <w:u w:color="000000"/>
          <w:lang w:eastAsia="ru-RU"/>
        </w:rPr>
        <w:t>Профессионалитет</w:t>
      </w:r>
      <w:proofErr w:type="spellEnd"/>
      <w:r w:rsidRPr="00E435F4">
        <w:rPr>
          <w:rFonts w:ascii="Times New Roman" w:eastAsia="Times New Roman" w:hAnsi="Times New Roman" w:cs="Times New Roman"/>
          <w:color w:val="000000"/>
          <w:sz w:val="24"/>
          <w:szCs w:val="20"/>
          <w:u w:color="000000"/>
          <w:lang w:eastAsia="ru-RU"/>
        </w:rPr>
        <w:t xml:space="preserve">" по соответствующим программам. </w:t>
      </w:r>
    </w:p>
    <w:p w14:paraId="5CCC176D" w14:textId="77777777" w:rsidR="00E435F4" w:rsidRPr="00E435F4" w:rsidRDefault="00E435F4" w:rsidP="00E435F4">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b/>
          <w:bCs/>
          <w:color w:val="000000"/>
          <w:sz w:val="24"/>
          <w:szCs w:val="20"/>
          <w:u w:color="000000"/>
          <w:lang w:eastAsia="ru-RU"/>
        </w:rPr>
        <w:t>Представлены 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r w:rsidRPr="00E435F4">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E435F4" w:rsidRPr="00E435F4" w14:paraId="0C9212D7" w14:textId="77777777" w:rsidTr="003D09AB">
        <w:tc>
          <w:tcPr>
            <w:tcW w:w="120" w:type="dxa"/>
            <w:tcMar>
              <w:top w:w="0" w:type="dxa"/>
              <w:left w:w="120" w:type="dxa"/>
              <w:bottom w:w="0" w:type="dxa"/>
              <w:right w:w="100" w:type="dxa"/>
            </w:tcMar>
            <w:hideMark/>
          </w:tcPr>
          <w:p w14:paraId="1CAB9980" w14:textId="77777777" w:rsidR="00E435F4" w:rsidRPr="00E435F4" w:rsidRDefault="00E435F4" w:rsidP="00E435F4">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7E2C825D" w14:textId="77777777" w:rsidR="00E435F4" w:rsidRPr="00E435F4" w:rsidRDefault="00E435F4" w:rsidP="00E435F4">
            <w:pPr>
              <w:spacing w:after="240" w:line="240" w:lineRule="auto"/>
              <w:jc w:val="left"/>
              <w:outlineLvl w:val="8"/>
              <w:rPr>
                <w:rFonts w:ascii="Times New Roman" w:eastAsia="Times New Roman" w:hAnsi="Times New Roman" w:cs="Times New Roman"/>
                <w:color w:val="005180"/>
                <w:sz w:val="24"/>
                <w:szCs w:val="24"/>
                <w:u w:color="000000"/>
                <w:lang w:eastAsia="ru-RU"/>
              </w:rPr>
            </w:pPr>
            <w:r w:rsidRPr="00E435F4">
              <w:rPr>
                <w:rFonts w:ascii="Times New Roman" w:eastAsia="Times New Roman" w:hAnsi="Times New Roman" w:cs="Times New Roman"/>
                <w:color w:val="005180"/>
                <w:sz w:val="24"/>
                <w:szCs w:val="20"/>
                <w:u w:color="000000"/>
                <w:lang w:eastAsia="ru-RU"/>
              </w:rPr>
              <w:t>&lt;</w:t>
            </w:r>
            <w:hyperlink r:id="rId320" w:history="1">
              <w:r w:rsidRPr="00E435F4">
                <w:rPr>
                  <w:rFonts w:ascii="Times New Roman" w:eastAsia="Times New Roman" w:hAnsi="Times New Roman" w:cs="Times New Roman"/>
                  <w:color w:val="005180"/>
                  <w:sz w:val="24"/>
                  <w:szCs w:val="20"/>
                  <w:u w:val="single" w:color="000000"/>
                  <w:lang w:eastAsia="ru-RU"/>
                </w:rPr>
                <w:t>Письмо&gt;</w:t>
              </w:r>
            </w:hyperlink>
            <w:r w:rsidRPr="00E435F4">
              <w:rPr>
                <w:rFonts w:ascii="Times New Roman" w:eastAsia="Times New Roman" w:hAnsi="Times New Roman" w:cs="Times New Roman"/>
                <w:color w:val="005180"/>
                <w:sz w:val="24"/>
                <w:szCs w:val="20"/>
                <w:u w:color="000000"/>
                <w:lang w:eastAsia="ru-RU"/>
              </w:rPr>
              <w:t xml:space="preserve"> </w:t>
            </w:r>
            <w:proofErr w:type="spellStart"/>
            <w:r w:rsidRPr="00E435F4">
              <w:rPr>
                <w:rFonts w:ascii="Times New Roman" w:eastAsia="Times New Roman" w:hAnsi="Times New Roman" w:cs="Times New Roman"/>
                <w:color w:val="005180"/>
                <w:sz w:val="24"/>
                <w:szCs w:val="20"/>
                <w:u w:color="000000"/>
                <w:lang w:eastAsia="ru-RU"/>
              </w:rPr>
              <w:t>Минпросвещения</w:t>
            </w:r>
            <w:proofErr w:type="spellEnd"/>
            <w:r w:rsidRPr="00E435F4">
              <w:rPr>
                <w:rFonts w:ascii="Times New Roman" w:eastAsia="Times New Roman" w:hAnsi="Times New Roman" w:cs="Times New Roman"/>
                <w:color w:val="005180"/>
                <w:sz w:val="24"/>
                <w:szCs w:val="20"/>
                <w:u w:color="000000"/>
                <w:lang w:eastAsia="ru-RU"/>
              </w:rPr>
              <w:t xml:space="preserve"> России от 05.07.2022 N ТВ-1290/03</w:t>
            </w:r>
            <w:r w:rsidRPr="00E435F4">
              <w:rPr>
                <w:rFonts w:ascii="Times New Roman" w:eastAsia="Times New Roman" w:hAnsi="Times New Roman" w:cs="Times New Roman"/>
                <w:color w:val="005180"/>
                <w:sz w:val="24"/>
                <w:szCs w:val="20"/>
                <w:u w:color="000000"/>
                <w:lang w:eastAsia="ru-RU"/>
              </w:rPr>
              <w:br/>
              <w:t xml:space="preserve">"О направлении методических рекомендаций" </w:t>
            </w:r>
          </w:p>
        </w:tc>
      </w:tr>
    </w:tbl>
    <w:p w14:paraId="5AE968B1" w14:textId="77777777" w:rsidR="00E435F4" w:rsidRPr="00E435F4" w:rsidRDefault="00E435F4" w:rsidP="00E435F4">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Целью документа является рассмотрение основных особенностей реализации внеурочной деятельности, как неотъемлемой части образовательного процесса, а также определение посредством ее организации способов достижения единства образовательного пространства РФ, обеспечения преемственности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создание условий для развития воспитательной среды, реализация рабочих программ воспитания и календарных планов воспитательной работы. </w:t>
      </w:r>
    </w:p>
    <w:p w14:paraId="47623D0B" w14:textId="77777777" w:rsidR="00E435F4" w:rsidRPr="00E435F4" w:rsidRDefault="00E435F4" w:rsidP="00E435F4">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b/>
          <w:bCs/>
          <w:color w:val="000000"/>
          <w:sz w:val="24"/>
          <w:szCs w:val="20"/>
          <w:u w:color="000000"/>
          <w:lang w:eastAsia="ru-RU"/>
        </w:rPr>
        <w:t>Минобрнауки России сообщает об особенностях представления документов об образовании с помощью единого портала госуслуг при приеме на обучение по образовательным программам высшего образования</w:t>
      </w:r>
      <w:r w:rsidRPr="00E435F4">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E435F4" w:rsidRPr="00E435F4" w14:paraId="484B8CE0" w14:textId="77777777" w:rsidTr="003D09AB">
        <w:tc>
          <w:tcPr>
            <w:tcW w:w="120" w:type="dxa"/>
            <w:tcMar>
              <w:top w:w="0" w:type="dxa"/>
              <w:left w:w="120" w:type="dxa"/>
              <w:bottom w:w="0" w:type="dxa"/>
              <w:right w:w="100" w:type="dxa"/>
            </w:tcMar>
            <w:hideMark/>
          </w:tcPr>
          <w:p w14:paraId="1ECCBAAC" w14:textId="77777777" w:rsidR="00E435F4" w:rsidRPr="00E435F4" w:rsidRDefault="00E435F4" w:rsidP="00E435F4">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2F220CA3" w14:textId="77777777" w:rsidR="00E435F4" w:rsidRPr="00E435F4" w:rsidRDefault="00E435F4" w:rsidP="00E435F4">
            <w:pPr>
              <w:spacing w:line="240" w:lineRule="auto"/>
              <w:jc w:val="left"/>
              <w:outlineLvl w:val="8"/>
              <w:rPr>
                <w:rFonts w:ascii="Times New Roman" w:eastAsia="Times New Roman" w:hAnsi="Times New Roman" w:cs="Times New Roman"/>
                <w:color w:val="005180"/>
                <w:sz w:val="24"/>
                <w:szCs w:val="24"/>
                <w:u w:color="000000"/>
                <w:lang w:eastAsia="ru-RU"/>
              </w:rPr>
            </w:pPr>
            <w:r w:rsidRPr="00E435F4">
              <w:rPr>
                <w:rFonts w:ascii="Times New Roman" w:eastAsia="Times New Roman" w:hAnsi="Times New Roman" w:cs="Times New Roman"/>
                <w:color w:val="005180"/>
                <w:sz w:val="24"/>
                <w:szCs w:val="20"/>
                <w:u w:color="000000"/>
                <w:lang w:eastAsia="ru-RU"/>
              </w:rPr>
              <w:t>&lt;</w:t>
            </w:r>
            <w:hyperlink r:id="rId321" w:history="1">
              <w:r w:rsidRPr="00E435F4">
                <w:rPr>
                  <w:rFonts w:ascii="Times New Roman" w:eastAsia="Times New Roman" w:hAnsi="Times New Roman" w:cs="Times New Roman"/>
                  <w:color w:val="005180"/>
                  <w:sz w:val="24"/>
                  <w:szCs w:val="20"/>
                  <w:u w:val="single" w:color="000000"/>
                  <w:lang w:eastAsia="ru-RU"/>
                </w:rPr>
                <w:t>Письмо&gt;</w:t>
              </w:r>
            </w:hyperlink>
            <w:r w:rsidRPr="00E435F4">
              <w:rPr>
                <w:rFonts w:ascii="Times New Roman" w:eastAsia="Times New Roman" w:hAnsi="Times New Roman" w:cs="Times New Roman"/>
                <w:color w:val="005180"/>
                <w:sz w:val="24"/>
                <w:szCs w:val="20"/>
                <w:u w:color="000000"/>
                <w:lang w:eastAsia="ru-RU"/>
              </w:rPr>
              <w:t xml:space="preserve"> Минобрнауки России от 21.07.2022 N МН-5/5195</w:t>
            </w:r>
            <w:r w:rsidRPr="00E435F4">
              <w:rPr>
                <w:rFonts w:ascii="Times New Roman" w:eastAsia="Times New Roman" w:hAnsi="Times New Roman" w:cs="Times New Roman"/>
                <w:color w:val="005180"/>
                <w:sz w:val="24"/>
                <w:szCs w:val="20"/>
                <w:u w:color="000000"/>
                <w:lang w:eastAsia="ru-RU"/>
              </w:rPr>
              <w:br/>
              <w:t xml:space="preserve">"О направлении разъяснений" </w:t>
            </w:r>
          </w:p>
        </w:tc>
      </w:tr>
    </w:tbl>
    <w:p w14:paraId="1568480B" w14:textId="77777777" w:rsidR="00E435F4" w:rsidRPr="00E435F4" w:rsidRDefault="00E435F4" w:rsidP="00E435F4">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lastRenderedPageBreak/>
        <w:t xml:space="preserve">Минобрнауки России обращает внимание на то, что на практике имеют место случаи, когда по различным причинам документ об образовании не подтверждается сведениями, содержащимися в Федеральном реестре сведений о документах об образовании и (или) о квалификации, документах об обучении. </w:t>
      </w:r>
    </w:p>
    <w:p w14:paraId="5CA0793A" w14:textId="77777777" w:rsidR="00E435F4" w:rsidRPr="00E435F4" w:rsidRDefault="00E435F4" w:rsidP="00E435F4">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Порядком приема не предусмотрен отказ поступающему в приеме документов в связи с отсутствием подтверждения документа об образовании сведениями, содержащимися в указанном реестре. На основании этого отказ образовательной организацией поступающему в приеме документов по указанной причине является нарушением законодательства РФ в сфере образования. </w:t>
      </w:r>
    </w:p>
    <w:p w14:paraId="13579EDC" w14:textId="77777777" w:rsidR="00E435F4" w:rsidRPr="00E435F4" w:rsidRDefault="00E435F4" w:rsidP="00E435F4">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Также в письме сообщается об особенностях представления оригинала документа об образовании посредством единого портала госуслуг при приеме на обучение за счет бюджетных ассигнований. </w:t>
      </w:r>
    </w:p>
    <w:p w14:paraId="237609E8" w14:textId="77777777"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b/>
          <w:bCs/>
          <w:color w:val="000000"/>
          <w:sz w:val="24"/>
          <w:szCs w:val="20"/>
          <w:u w:color="000000"/>
          <w:lang w:eastAsia="ru-RU"/>
        </w:rPr>
        <w:t>Разъяснили, как обосновать срок трудового договора при временном переводе специалиста в 2022 году</w:t>
      </w:r>
      <w:r w:rsidRPr="00E435F4">
        <w:rPr>
          <w:rFonts w:ascii="Times New Roman" w:eastAsia="Times New Roman" w:hAnsi="Times New Roman" w:cs="Times New Roman"/>
          <w:color w:val="000000"/>
          <w:sz w:val="24"/>
          <w:szCs w:val="20"/>
          <w:u w:color="000000"/>
          <w:lang w:eastAsia="ru-RU"/>
        </w:rPr>
        <w:t xml:space="preserve"> </w:t>
      </w:r>
    </w:p>
    <w:p w14:paraId="0266D4AA"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Работодатели, которые приостановили деятельность, </w:t>
      </w:r>
      <w:hyperlink r:id="rId322" w:history="1">
        <w:r w:rsidRPr="00E435F4">
          <w:rPr>
            <w:rFonts w:ascii="Times New Roman" w:eastAsia="Times New Roman" w:hAnsi="Times New Roman" w:cs="Times New Roman"/>
            <w:color w:val="000000"/>
            <w:sz w:val="24"/>
            <w:szCs w:val="20"/>
            <w:u w:val="single" w:color="000000"/>
            <w:lang w:eastAsia="ru-RU"/>
          </w:rPr>
          <w:t>могут перевести</w:t>
        </w:r>
      </w:hyperlink>
      <w:r w:rsidRPr="00E435F4">
        <w:rPr>
          <w:rFonts w:ascii="Times New Roman" w:eastAsia="Times New Roman" w:hAnsi="Times New Roman" w:cs="Times New Roman"/>
          <w:color w:val="000000"/>
          <w:sz w:val="24"/>
          <w:szCs w:val="20"/>
          <w:u w:color="000000"/>
          <w:lang w:eastAsia="ru-RU"/>
        </w:rPr>
        <w:t xml:space="preserve"> сотрудников в другие организации. Принимающая сторона подписывает с таким специалистом срочный трудовой договор. В документе нужно указать обстоятельства, из-за которых его действие ограничено. Минтруд </w:t>
      </w:r>
      <w:hyperlink r:id="rId323" w:history="1">
        <w:r w:rsidRPr="00E435F4">
          <w:rPr>
            <w:rFonts w:ascii="Times New Roman" w:eastAsia="Times New Roman" w:hAnsi="Times New Roman" w:cs="Times New Roman"/>
            <w:color w:val="000000"/>
            <w:sz w:val="24"/>
            <w:szCs w:val="20"/>
            <w:u w:val="single" w:color="000000"/>
            <w:lang w:eastAsia="ru-RU"/>
          </w:rPr>
          <w:t>пояснил</w:t>
        </w:r>
      </w:hyperlink>
      <w:r w:rsidRPr="00E435F4">
        <w:rPr>
          <w:rFonts w:ascii="Times New Roman" w:eastAsia="Times New Roman" w:hAnsi="Times New Roman" w:cs="Times New Roman"/>
          <w:color w:val="000000"/>
          <w:sz w:val="24"/>
          <w:szCs w:val="20"/>
          <w:u w:color="000000"/>
          <w:lang w:eastAsia="ru-RU"/>
        </w:rPr>
        <w:t xml:space="preserve">, что в этом случае основанием для заключения срочного трудового договора служит предложение центра занятости населения о временном переводе. </w:t>
      </w:r>
    </w:p>
    <w:p w14:paraId="3DF926E5" w14:textId="77777777"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E435F4">
        <w:rPr>
          <w:rFonts w:ascii="Times New Roman" w:eastAsia="Times New Roman" w:hAnsi="Times New Roman" w:cs="Times New Roman"/>
          <w:color w:val="005180"/>
          <w:sz w:val="24"/>
          <w:szCs w:val="20"/>
          <w:u w:color="000000"/>
          <w:lang w:eastAsia="ru-RU"/>
        </w:rPr>
        <w:t xml:space="preserve">Документ: </w:t>
      </w:r>
      <w:hyperlink r:id="rId324" w:history="1">
        <w:r w:rsidRPr="00E435F4">
          <w:rPr>
            <w:rFonts w:ascii="Times New Roman" w:eastAsia="Times New Roman" w:hAnsi="Times New Roman" w:cs="Times New Roman"/>
            <w:color w:val="005180"/>
            <w:sz w:val="24"/>
            <w:szCs w:val="20"/>
            <w:u w:val="single" w:color="000000"/>
            <w:lang w:eastAsia="ru-RU"/>
          </w:rPr>
          <w:t>Письмо</w:t>
        </w:r>
      </w:hyperlink>
      <w:r w:rsidRPr="00E435F4">
        <w:rPr>
          <w:rFonts w:ascii="Times New Roman" w:eastAsia="Times New Roman" w:hAnsi="Times New Roman" w:cs="Times New Roman"/>
          <w:color w:val="005180"/>
          <w:sz w:val="24"/>
          <w:szCs w:val="20"/>
          <w:u w:color="000000"/>
          <w:lang w:eastAsia="ru-RU"/>
        </w:rPr>
        <w:t xml:space="preserve"> Минтруда России от 09.06.2022 N 14-2/ООГ-3808 </w:t>
      </w:r>
    </w:p>
    <w:p w14:paraId="1A55EE52" w14:textId="77777777"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b/>
          <w:bCs/>
          <w:color w:val="000000"/>
          <w:sz w:val="24"/>
          <w:szCs w:val="20"/>
          <w:u w:color="000000"/>
          <w:lang w:eastAsia="ru-RU"/>
        </w:rPr>
        <w:t>Напомнили, в каких случаях нужно заводить трудовую книжку новому работнику</w:t>
      </w:r>
      <w:r w:rsidRPr="00E435F4">
        <w:rPr>
          <w:rFonts w:ascii="Times New Roman" w:eastAsia="Times New Roman" w:hAnsi="Times New Roman" w:cs="Times New Roman"/>
          <w:color w:val="000000"/>
          <w:sz w:val="24"/>
          <w:szCs w:val="20"/>
          <w:u w:color="000000"/>
          <w:lang w:eastAsia="ru-RU"/>
        </w:rPr>
        <w:t xml:space="preserve"> </w:t>
      </w:r>
    </w:p>
    <w:p w14:paraId="6DA48312"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Минтруд </w:t>
      </w:r>
      <w:hyperlink r:id="rId325" w:history="1">
        <w:r w:rsidRPr="00E435F4">
          <w:rPr>
            <w:rFonts w:ascii="Times New Roman" w:eastAsia="Times New Roman" w:hAnsi="Times New Roman" w:cs="Times New Roman"/>
            <w:color w:val="000000"/>
            <w:sz w:val="24"/>
            <w:szCs w:val="20"/>
            <w:u w:val="single" w:color="000000"/>
            <w:lang w:eastAsia="ru-RU"/>
          </w:rPr>
          <w:t>разъяснил</w:t>
        </w:r>
      </w:hyperlink>
      <w:r w:rsidRPr="00E435F4">
        <w:rPr>
          <w:rFonts w:ascii="Times New Roman" w:eastAsia="Times New Roman" w:hAnsi="Times New Roman" w:cs="Times New Roman"/>
          <w:color w:val="000000"/>
          <w:sz w:val="24"/>
          <w:szCs w:val="20"/>
          <w:u w:color="000000"/>
          <w:lang w:eastAsia="ru-RU"/>
        </w:rPr>
        <w:t xml:space="preserve">, что соискатель с опытом работы при трудоустройстве предъявляет в том числе сведения о трудовой деятельности. В формах </w:t>
      </w:r>
      <w:hyperlink r:id="rId326" w:history="1">
        <w:r w:rsidRPr="00E435F4">
          <w:rPr>
            <w:rFonts w:ascii="Times New Roman" w:eastAsia="Times New Roman" w:hAnsi="Times New Roman" w:cs="Times New Roman"/>
            <w:color w:val="000000"/>
            <w:sz w:val="24"/>
            <w:szCs w:val="20"/>
            <w:u w:val="single" w:color="000000"/>
            <w:lang w:eastAsia="ru-RU"/>
          </w:rPr>
          <w:t>СТД-ПФР</w:t>
        </w:r>
      </w:hyperlink>
      <w:r w:rsidRPr="00E435F4">
        <w:rPr>
          <w:rFonts w:ascii="Times New Roman" w:eastAsia="Times New Roman" w:hAnsi="Times New Roman" w:cs="Times New Roman"/>
          <w:color w:val="000000"/>
          <w:sz w:val="24"/>
          <w:szCs w:val="20"/>
          <w:u w:color="000000"/>
          <w:lang w:eastAsia="ru-RU"/>
        </w:rPr>
        <w:t xml:space="preserve"> и </w:t>
      </w:r>
      <w:hyperlink r:id="rId327" w:history="1">
        <w:r w:rsidRPr="00E435F4">
          <w:rPr>
            <w:rFonts w:ascii="Times New Roman" w:eastAsia="Times New Roman" w:hAnsi="Times New Roman" w:cs="Times New Roman"/>
            <w:color w:val="000000"/>
            <w:sz w:val="24"/>
            <w:szCs w:val="20"/>
            <w:u w:val="single" w:color="000000"/>
            <w:lang w:eastAsia="ru-RU"/>
          </w:rPr>
          <w:t>СЗВ-ТД</w:t>
        </w:r>
      </w:hyperlink>
      <w:r w:rsidRPr="00E435F4">
        <w:rPr>
          <w:rFonts w:ascii="Times New Roman" w:eastAsia="Times New Roman" w:hAnsi="Times New Roman" w:cs="Times New Roman"/>
          <w:color w:val="000000"/>
          <w:sz w:val="24"/>
          <w:szCs w:val="20"/>
          <w:u w:color="000000"/>
          <w:lang w:eastAsia="ru-RU"/>
        </w:rPr>
        <w:t xml:space="preserve"> можно увидеть информацию о выборе формата этих сведений. </w:t>
      </w:r>
    </w:p>
    <w:p w14:paraId="5B454E16" w14:textId="77777777" w:rsidR="00E435F4" w:rsidRPr="00E435F4" w:rsidRDefault="00E435F4" w:rsidP="00E435F4">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E435F4">
        <w:rPr>
          <w:rFonts w:ascii="Times New Roman" w:eastAsia="Times New Roman" w:hAnsi="Times New Roman" w:cs="Times New Roman"/>
          <w:color w:val="000000"/>
          <w:sz w:val="24"/>
          <w:szCs w:val="20"/>
          <w:u w:color="000000"/>
          <w:lang w:eastAsia="ru-RU"/>
        </w:rPr>
        <w:t xml:space="preserve">Если поступающий на работу не отказывался от трудовой книжки, но потерял (повредил) ее или не принес по иной причине, то ему по его письменному заявлению </w:t>
      </w:r>
      <w:hyperlink r:id="rId328" w:history="1">
        <w:r w:rsidRPr="00E435F4">
          <w:rPr>
            <w:rFonts w:ascii="Times New Roman" w:eastAsia="Times New Roman" w:hAnsi="Times New Roman" w:cs="Times New Roman"/>
            <w:color w:val="000000"/>
            <w:sz w:val="24"/>
            <w:szCs w:val="20"/>
            <w:u w:val="single" w:color="000000"/>
            <w:lang w:eastAsia="ru-RU"/>
          </w:rPr>
          <w:t>нужно оформить</w:t>
        </w:r>
      </w:hyperlink>
      <w:r w:rsidRPr="00E435F4">
        <w:rPr>
          <w:rFonts w:ascii="Times New Roman" w:eastAsia="Times New Roman" w:hAnsi="Times New Roman" w:cs="Times New Roman"/>
          <w:color w:val="000000"/>
          <w:sz w:val="24"/>
          <w:szCs w:val="20"/>
          <w:u w:color="000000"/>
          <w:lang w:eastAsia="ru-RU"/>
        </w:rPr>
        <w:t xml:space="preserve"> новую. </w:t>
      </w:r>
    </w:p>
    <w:p w14:paraId="400BCFB1" w14:textId="62D6AA0F" w:rsidR="00E435F4" w:rsidRPr="00E435F4" w:rsidRDefault="00E435F4" w:rsidP="00E435F4">
      <w:pPr>
        <w:spacing w:after="240" w:line="240" w:lineRule="auto"/>
        <w:ind w:firstLine="540"/>
        <w:jc w:val="both"/>
        <w:outlineLvl w:val="8"/>
        <w:rPr>
          <w:rFonts w:ascii="Times New Roman" w:eastAsia="Times New Roman" w:hAnsi="Times New Roman" w:cs="Times New Roman"/>
          <w:color w:val="005180"/>
          <w:sz w:val="24"/>
          <w:szCs w:val="20"/>
          <w:u w:color="000000"/>
          <w:lang w:eastAsia="ru-RU"/>
        </w:rPr>
      </w:pPr>
      <w:r w:rsidRPr="00E435F4">
        <w:rPr>
          <w:rFonts w:ascii="Times New Roman" w:eastAsia="Times New Roman" w:hAnsi="Times New Roman" w:cs="Times New Roman"/>
          <w:color w:val="005180"/>
          <w:sz w:val="24"/>
          <w:szCs w:val="20"/>
          <w:u w:color="000000"/>
          <w:lang w:eastAsia="ru-RU"/>
        </w:rPr>
        <w:t xml:space="preserve">Документ: </w:t>
      </w:r>
      <w:hyperlink r:id="rId329" w:history="1">
        <w:r w:rsidRPr="00E435F4">
          <w:rPr>
            <w:rFonts w:ascii="Times New Roman" w:eastAsia="Times New Roman" w:hAnsi="Times New Roman" w:cs="Times New Roman"/>
            <w:color w:val="005180"/>
            <w:sz w:val="24"/>
            <w:szCs w:val="20"/>
            <w:u w:val="single" w:color="000000"/>
            <w:lang w:eastAsia="ru-RU"/>
          </w:rPr>
          <w:t>Письмо</w:t>
        </w:r>
      </w:hyperlink>
      <w:r w:rsidRPr="00E435F4">
        <w:rPr>
          <w:rFonts w:ascii="Times New Roman" w:eastAsia="Times New Roman" w:hAnsi="Times New Roman" w:cs="Times New Roman"/>
          <w:color w:val="005180"/>
          <w:sz w:val="24"/>
          <w:szCs w:val="20"/>
          <w:u w:color="000000"/>
          <w:lang w:eastAsia="ru-RU"/>
        </w:rPr>
        <w:t xml:space="preserve"> Минтруда России от 03.06.2022 N 14-6/ООГ-3682 </w:t>
      </w:r>
    </w:p>
    <w:p w14:paraId="6D1927E5" w14:textId="3C199F43" w:rsidR="00354EA3" w:rsidRDefault="004E30A8" w:rsidP="00354EA3">
      <w:pPr>
        <w:pStyle w:val="1"/>
        <w:spacing w:before="0" w:after="240" w:line="240" w:lineRule="auto"/>
        <w:jc w:val="both"/>
        <w:rPr>
          <w:rFonts w:ascii="Times New Roman" w:eastAsia="Times New Roman" w:hAnsi="Times New Roman" w:cs="Times New Roman"/>
          <w:color w:val="auto"/>
          <w:sz w:val="24"/>
          <w:szCs w:val="24"/>
          <w:lang w:eastAsia="ru-RU"/>
        </w:rPr>
      </w:pPr>
      <w:bookmarkStart w:id="39" w:name="_Toc67910828"/>
      <w:bookmarkStart w:id="40" w:name="_Toc122002409"/>
      <w:r w:rsidRPr="00772D51">
        <w:rPr>
          <w:rFonts w:ascii="Times New Roman" w:eastAsia="Times New Roman" w:hAnsi="Times New Roman" w:cs="Times New Roman"/>
          <w:color w:val="auto"/>
          <w:sz w:val="24"/>
          <w:szCs w:val="24"/>
          <w:lang w:eastAsia="ru-RU"/>
        </w:rPr>
        <w:t>Август</w:t>
      </w:r>
      <w:r w:rsidR="00354EA3" w:rsidRPr="00772D51">
        <w:rPr>
          <w:rFonts w:ascii="Times New Roman" w:eastAsia="Times New Roman" w:hAnsi="Times New Roman" w:cs="Times New Roman"/>
          <w:color w:val="auto"/>
          <w:sz w:val="24"/>
          <w:szCs w:val="24"/>
          <w:lang w:eastAsia="ru-RU"/>
        </w:rPr>
        <w:t xml:space="preserve"> 202</w:t>
      </w:r>
      <w:bookmarkEnd w:id="39"/>
      <w:r w:rsidR="002072CF" w:rsidRPr="00772D51">
        <w:rPr>
          <w:rFonts w:ascii="Times New Roman" w:eastAsia="Times New Roman" w:hAnsi="Times New Roman" w:cs="Times New Roman"/>
          <w:color w:val="auto"/>
          <w:sz w:val="24"/>
          <w:szCs w:val="24"/>
          <w:lang w:eastAsia="ru-RU"/>
        </w:rPr>
        <w:t>2</w:t>
      </w:r>
      <w:bookmarkEnd w:id="40"/>
    </w:p>
    <w:p w14:paraId="4BF1BD3C" w14:textId="77777777" w:rsidR="0004482C" w:rsidRPr="0004482C" w:rsidRDefault="0004482C" w:rsidP="0004482C">
      <w:pPr>
        <w:spacing w:after="240" w:line="240" w:lineRule="auto"/>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b/>
          <w:bCs/>
          <w:sz w:val="24"/>
          <w:szCs w:val="24"/>
          <w:u w:color="000000"/>
          <w:lang w:eastAsia="ru-RU"/>
        </w:rPr>
        <w:t>Роструд представил разъяснения о видах времени отдыха, предоставляемых работникам</w:t>
      </w:r>
      <w:r w:rsidRPr="0004482C">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61D5A4F5" w14:textId="77777777" w:rsidTr="003D09AB">
        <w:tc>
          <w:tcPr>
            <w:tcW w:w="120" w:type="dxa"/>
            <w:tcMar>
              <w:top w:w="0" w:type="dxa"/>
              <w:left w:w="120" w:type="dxa"/>
              <w:bottom w:w="0" w:type="dxa"/>
              <w:right w:w="100" w:type="dxa"/>
            </w:tcMar>
            <w:hideMark/>
          </w:tcPr>
          <w:p w14:paraId="13F59312" w14:textId="77777777" w:rsidR="0004482C" w:rsidRPr="0004482C" w:rsidRDefault="0004482C" w:rsidP="0004482C">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4F17DF12" w14:textId="77777777" w:rsidR="0004482C" w:rsidRPr="0004482C" w:rsidRDefault="0004482C" w:rsidP="0004482C">
            <w:pPr>
              <w:spacing w:after="240" w:line="240" w:lineRule="auto"/>
              <w:jc w:val="left"/>
              <w:rPr>
                <w:rFonts w:ascii="Times New Roman" w:eastAsia="Times New Roman" w:hAnsi="Times New Roman" w:cs="Times New Roman"/>
                <w:color w:val="005180"/>
                <w:sz w:val="24"/>
                <w:szCs w:val="24"/>
                <w:u w:color="000000"/>
                <w:lang w:eastAsia="ru-RU"/>
              </w:rPr>
            </w:pPr>
            <w:r w:rsidRPr="0004482C">
              <w:rPr>
                <w:rFonts w:ascii="Times New Roman" w:eastAsia="Times New Roman" w:hAnsi="Times New Roman" w:cs="Times New Roman"/>
                <w:color w:val="005180"/>
                <w:sz w:val="24"/>
                <w:szCs w:val="24"/>
                <w:u w:color="000000"/>
                <w:lang w:eastAsia="ru-RU"/>
              </w:rPr>
              <w:t xml:space="preserve">"Профилактика нарушений. Доклад с </w:t>
            </w:r>
            <w:hyperlink r:id="rId330" w:history="1">
              <w:r w:rsidRPr="0004482C">
                <w:rPr>
                  <w:rFonts w:ascii="Times New Roman" w:eastAsia="Times New Roman" w:hAnsi="Times New Roman" w:cs="Times New Roman"/>
                  <w:color w:val="005180"/>
                  <w:sz w:val="24"/>
                  <w:szCs w:val="24"/>
                  <w:u w:val="single" w:color="000000"/>
                  <w:lang w:eastAsia="ru-RU"/>
                </w:rPr>
                <w:t>руководством</w:t>
              </w:r>
            </w:hyperlink>
            <w:r w:rsidRPr="0004482C">
              <w:rPr>
                <w:rFonts w:ascii="Times New Roman" w:eastAsia="Times New Roman" w:hAnsi="Times New Roman" w:cs="Times New Roman"/>
                <w:color w:val="005180"/>
                <w:sz w:val="24"/>
                <w:szCs w:val="24"/>
                <w:u w:color="000000"/>
                <w:lang w:eastAsia="ru-RU"/>
              </w:rPr>
              <w:t xml:space="preserve">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за II квартал 2022 года. Перечень нормативных правовых актов или их отдельных частей, содержащих обязательные требования. Руководство по соблюдению обязательных требований"</w:t>
            </w:r>
            <w:r w:rsidRPr="0004482C">
              <w:rPr>
                <w:rFonts w:ascii="Times New Roman" w:eastAsia="Times New Roman" w:hAnsi="Times New Roman" w:cs="Times New Roman"/>
                <w:color w:val="005180"/>
                <w:sz w:val="24"/>
                <w:szCs w:val="24"/>
                <w:u w:color="000000"/>
                <w:lang w:eastAsia="ru-RU"/>
              </w:rPr>
              <w:br/>
              <w:t xml:space="preserve">(утв. Рострудом) </w:t>
            </w:r>
          </w:p>
        </w:tc>
      </w:tr>
    </w:tbl>
    <w:p w14:paraId="5C2628AA" w14:textId="77777777" w:rsidR="0004482C" w:rsidRPr="0004482C" w:rsidRDefault="0004482C" w:rsidP="0004482C">
      <w:pPr>
        <w:spacing w:line="240" w:lineRule="auto"/>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В частности, обращается внимание на следующие важные положения: </w:t>
      </w:r>
    </w:p>
    <w:p w14:paraId="3EF2DD8C" w14:textId="77777777" w:rsidR="0004482C" w:rsidRPr="0004482C" w:rsidRDefault="0004482C" w:rsidP="0004482C">
      <w:pPr>
        <w:numPr>
          <w:ilvl w:val="0"/>
          <w:numId w:val="30"/>
        </w:numPr>
        <w:spacing w:line="240" w:lineRule="auto"/>
        <w:contextualSpacing/>
        <w:jc w:val="both"/>
        <w:outlineLvl w:val="8"/>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не является обязательным предоставление работодателем перерыва в течение рабочего дня для отдыха и питания в случае, если установленная для работника продолжительность ежедневной работы (смены) не превышает четырех часов; </w:t>
      </w:r>
    </w:p>
    <w:p w14:paraId="062A0AE5" w14:textId="77777777" w:rsidR="0004482C" w:rsidRPr="0004482C" w:rsidRDefault="0004482C" w:rsidP="0004482C">
      <w:pPr>
        <w:numPr>
          <w:ilvl w:val="0"/>
          <w:numId w:val="30"/>
        </w:numPr>
        <w:spacing w:line="240" w:lineRule="auto"/>
        <w:contextualSpacing/>
        <w:jc w:val="both"/>
        <w:outlineLvl w:val="8"/>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продолжительность ежедневного междусменного отдыха, включая время для отдыха и питания, должна быть не менее двойной продолжительности рабочего дня (смены), предшествующей отдыху; </w:t>
      </w:r>
    </w:p>
    <w:p w14:paraId="15F0AE2A" w14:textId="77777777" w:rsidR="0004482C" w:rsidRPr="0004482C" w:rsidRDefault="0004482C" w:rsidP="0004482C">
      <w:pPr>
        <w:numPr>
          <w:ilvl w:val="0"/>
          <w:numId w:val="30"/>
        </w:numPr>
        <w:spacing w:line="240" w:lineRule="auto"/>
        <w:contextualSpacing/>
        <w:jc w:val="both"/>
        <w:outlineLvl w:val="8"/>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работодатель не вправе своим распоряжением объявлять выходной день рабочим, в т.ч. путем его переноса на другой день; </w:t>
      </w:r>
    </w:p>
    <w:p w14:paraId="4D5632DC" w14:textId="77777777" w:rsidR="0004482C" w:rsidRPr="0004482C" w:rsidRDefault="0004482C" w:rsidP="0004482C">
      <w:pPr>
        <w:numPr>
          <w:ilvl w:val="0"/>
          <w:numId w:val="30"/>
        </w:numPr>
        <w:spacing w:line="240" w:lineRule="auto"/>
        <w:contextualSpacing/>
        <w:jc w:val="both"/>
        <w:outlineLvl w:val="8"/>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lastRenderedPageBreak/>
        <w:t xml:space="preserve">работодатель не вправе самостоятельно переносить выходной день, совпадающий с праздничным днем, на другой день. </w:t>
      </w:r>
    </w:p>
    <w:p w14:paraId="7EEA0533" w14:textId="77777777" w:rsidR="0004482C" w:rsidRPr="0004482C" w:rsidRDefault="0004482C" w:rsidP="0004482C">
      <w:pPr>
        <w:spacing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Кроме этого, определены особенности предоставления специальных перерывов для обогревания и отдыха, перерывов для кормления ребенка, отпусков. </w:t>
      </w:r>
    </w:p>
    <w:p w14:paraId="72D66937" w14:textId="77777777" w:rsidR="0004482C" w:rsidRPr="0004482C" w:rsidRDefault="0004482C" w:rsidP="0004482C">
      <w:pPr>
        <w:spacing w:after="240"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Также в докладе разъяснено, обязан ли работодатель предоставлять работнику отпуск без сохранения заработной платы для явки в суд по повестке, и даны ответы на ряд иных вопросов. </w:t>
      </w:r>
    </w:p>
    <w:p w14:paraId="268F4E34" w14:textId="77777777" w:rsidR="0004482C" w:rsidRPr="0004482C" w:rsidRDefault="0004482C" w:rsidP="0004482C">
      <w:pPr>
        <w:spacing w:after="240" w:line="240" w:lineRule="auto"/>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b/>
          <w:bCs/>
          <w:sz w:val="24"/>
          <w:szCs w:val="24"/>
          <w:u w:color="000000"/>
          <w:lang w:eastAsia="ru-RU"/>
        </w:rPr>
        <w:t>Представлены актуальные Методические рекомендации "Точка роста"</w:t>
      </w:r>
      <w:r w:rsidRPr="0004482C">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630294A2" w14:textId="77777777" w:rsidTr="003D09AB">
        <w:tc>
          <w:tcPr>
            <w:tcW w:w="120" w:type="dxa"/>
            <w:tcMar>
              <w:top w:w="0" w:type="dxa"/>
              <w:left w:w="120" w:type="dxa"/>
              <w:bottom w:w="0" w:type="dxa"/>
              <w:right w:w="100" w:type="dxa"/>
            </w:tcMar>
            <w:hideMark/>
          </w:tcPr>
          <w:p w14:paraId="62B7F808" w14:textId="77777777" w:rsidR="0004482C" w:rsidRPr="0004482C" w:rsidRDefault="0004482C" w:rsidP="0004482C">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46B32E43" w14:textId="77777777" w:rsidR="0004482C" w:rsidRPr="0004482C" w:rsidRDefault="0004482C" w:rsidP="0004482C">
            <w:pPr>
              <w:spacing w:after="240" w:line="240" w:lineRule="auto"/>
              <w:jc w:val="left"/>
              <w:rPr>
                <w:rFonts w:ascii="Times New Roman" w:eastAsia="Times New Roman" w:hAnsi="Times New Roman" w:cs="Times New Roman"/>
                <w:color w:val="005180"/>
                <w:sz w:val="24"/>
                <w:szCs w:val="24"/>
                <w:u w:color="000000"/>
                <w:lang w:eastAsia="ru-RU"/>
              </w:rPr>
            </w:pPr>
            <w:r w:rsidRPr="0004482C">
              <w:rPr>
                <w:rFonts w:ascii="Times New Roman" w:eastAsia="Times New Roman" w:hAnsi="Times New Roman" w:cs="Times New Roman"/>
                <w:color w:val="005180"/>
                <w:sz w:val="24"/>
                <w:szCs w:val="24"/>
                <w:u w:color="000000"/>
                <w:lang w:eastAsia="ru-RU"/>
              </w:rPr>
              <w:t>&lt;</w:t>
            </w:r>
            <w:hyperlink r:id="rId331" w:history="1">
              <w:r w:rsidRPr="0004482C">
                <w:rPr>
                  <w:rFonts w:ascii="Times New Roman" w:eastAsia="Times New Roman" w:hAnsi="Times New Roman" w:cs="Times New Roman"/>
                  <w:color w:val="005180"/>
                  <w:sz w:val="24"/>
                  <w:szCs w:val="24"/>
                  <w:u w:val="single" w:color="000000"/>
                  <w:lang w:eastAsia="ru-RU"/>
                </w:rPr>
                <w:t>Письмо&gt;</w:t>
              </w:r>
            </w:hyperlink>
            <w:r w:rsidRPr="0004482C">
              <w:rPr>
                <w:rFonts w:ascii="Times New Roman" w:eastAsia="Times New Roman" w:hAnsi="Times New Roman" w:cs="Times New Roman"/>
                <w:color w:val="005180"/>
                <w:sz w:val="24"/>
                <w:szCs w:val="24"/>
                <w:u w:color="000000"/>
                <w:lang w:eastAsia="ru-RU"/>
              </w:rPr>
              <w:t xml:space="preserve"> </w:t>
            </w:r>
            <w:proofErr w:type="spellStart"/>
            <w:r w:rsidRPr="0004482C">
              <w:rPr>
                <w:rFonts w:ascii="Times New Roman" w:eastAsia="Times New Roman" w:hAnsi="Times New Roman" w:cs="Times New Roman"/>
                <w:color w:val="005180"/>
                <w:sz w:val="24"/>
                <w:szCs w:val="24"/>
                <w:u w:color="000000"/>
                <w:lang w:eastAsia="ru-RU"/>
              </w:rPr>
              <w:t>Минпросвещения</w:t>
            </w:r>
            <w:proofErr w:type="spellEnd"/>
            <w:r w:rsidRPr="0004482C">
              <w:rPr>
                <w:rFonts w:ascii="Times New Roman" w:eastAsia="Times New Roman" w:hAnsi="Times New Roman" w:cs="Times New Roman"/>
                <w:color w:val="005180"/>
                <w:sz w:val="24"/>
                <w:szCs w:val="24"/>
                <w:u w:color="000000"/>
                <w:lang w:eastAsia="ru-RU"/>
              </w:rPr>
              <w:t xml:space="preserve"> России от 31.05.2022 N ТВ-977/02</w:t>
            </w:r>
            <w:r w:rsidRPr="0004482C">
              <w:rPr>
                <w:rFonts w:ascii="Times New Roman" w:eastAsia="Times New Roman" w:hAnsi="Times New Roman" w:cs="Times New Roman"/>
                <w:color w:val="005180"/>
                <w:sz w:val="24"/>
                <w:szCs w:val="24"/>
                <w:u w:color="000000"/>
                <w:lang w:eastAsia="ru-RU"/>
              </w:rPr>
              <w:br/>
              <w:t xml:space="preserve">"О направлении методических рекомендаций "Точка роста" </w:t>
            </w:r>
          </w:p>
        </w:tc>
      </w:tr>
    </w:tbl>
    <w:p w14:paraId="750CF1F3" w14:textId="77777777" w:rsidR="0004482C" w:rsidRPr="0004482C" w:rsidRDefault="0004482C" w:rsidP="0004482C">
      <w:pPr>
        <w:spacing w:after="240"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 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 </w:t>
      </w:r>
    </w:p>
    <w:p w14:paraId="0CAAF516" w14:textId="77777777" w:rsidR="0004482C" w:rsidRPr="0004482C" w:rsidRDefault="0004482C" w:rsidP="0004482C">
      <w:pPr>
        <w:spacing w:after="240" w:line="240" w:lineRule="auto"/>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b/>
          <w:bCs/>
          <w:sz w:val="24"/>
          <w:szCs w:val="24"/>
          <w:u w:color="000000"/>
          <w:lang w:eastAsia="ru-RU"/>
        </w:rPr>
        <w:t>Минздравом России разъяснен порядок обязательного психиатрического освидетельствования отдельных категорий работников</w:t>
      </w:r>
      <w:r w:rsidRPr="0004482C">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69F98C67" w14:textId="77777777" w:rsidTr="003D09AB">
        <w:tc>
          <w:tcPr>
            <w:tcW w:w="120" w:type="dxa"/>
            <w:tcMar>
              <w:top w:w="0" w:type="dxa"/>
              <w:left w:w="120" w:type="dxa"/>
              <w:bottom w:w="0" w:type="dxa"/>
              <w:right w:w="100" w:type="dxa"/>
            </w:tcMar>
            <w:hideMark/>
          </w:tcPr>
          <w:p w14:paraId="1588FF92" w14:textId="77777777" w:rsidR="0004482C" w:rsidRPr="0004482C" w:rsidRDefault="0004482C" w:rsidP="0004482C">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43C14ED1" w14:textId="77777777" w:rsidR="0004482C" w:rsidRPr="0004482C" w:rsidRDefault="0004482C" w:rsidP="0004482C">
            <w:pPr>
              <w:spacing w:after="240" w:line="240" w:lineRule="auto"/>
              <w:jc w:val="left"/>
              <w:rPr>
                <w:rFonts w:ascii="Times New Roman" w:eastAsia="Times New Roman" w:hAnsi="Times New Roman" w:cs="Times New Roman"/>
                <w:color w:val="005180"/>
                <w:sz w:val="24"/>
                <w:szCs w:val="24"/>
                <w:u w:color="000000"/>
                <w:lang w:eastAsia="ru-RU"/>
              </w:rPr>
            </w:pPr>
            <w:r w:rsidRPr="0004482C">
              <w:rPr>
                <w:rFonts w:ascii="Times New Roman" w:eastAsia="Times New Roman" w:hAnsi="Times New Roman" w:cs="Times New Roman"/>
                <w:color w:val="005180"/>
                <w:sz w:val="24"/>
                <w:szCs w:val="24"/>
                <w:u w:color="000000"/>
                <w:lang w:eastAsia="ru-RU"/>
              </w:rPr>
              <w:t>&lt;</w:t>
            </w:r>
            <w:hyperlink r:id="rId332" w:history="1">
              <w:r w:rsidRPr="0004482C">
                <w:rPr>
                  <w:rFonts w:ascii="Times New Roman" w:eastAsia="Times New Roman" w:hAnsi="Times New Roman" w:cs="Times New Roman"/>
                  <w:color w:val="005180"/>
                  <w:sz w:val="24"/>
                  <w:szCs w:val="24"/>
                  <w:u w:val="single" w:color="000000"/>
                  <w:lang w:eastAsia="ru-RU"/>
                </w:rPr>
                <w:t>Письмо&gt;</w:t>
              </w:r>
            </w:hyperlink>
            <w:r w:rsidRPr="0004482C">
              <w:rPr>
                <w:rFonts w:ascii="Times New Roman" w:eastAsia="Times New Roman" w:hAnsi="Times New Roman" w:cs="Times New Roman"/>
                <w:color w:val="005180"/>
                <w:sz w:val="24"/>
                <w:szCs w:val="24"/>
                <w:u w:color="000000"/>
                <w:lang w:eastAsia="ru-RU"/>
              </w:rPr>
              <w:t xml:space="preserve"> Минздрава России от 20.06.2022 N 30-0/3066769-14500</w:t>
            </w:r>
            <w:r w:rsidRPr="0004482C">
              <w:rPr>
                <w:rFonts w:ascii="Times New Roman" w:eastAsia="Times New Roman" w:hAnsi="Times New Roman" w:cs="Times New Roman"/>
                <w:color w:val="005180"/>
                <w:sz w:val="24"/>
                <w:szCs w:val="24"/>
                <w:u w:color="000000"/>
                <w:lang w:eastAsia="ru-RU"/>
              </w:rPr>
              <w:br/>
              <w:t xml:space="preserve">&lt;О порядке прохождения обязательного психиатрического освидетельствования&gt; </w:t>
            </w:r>
          </w:p>
        </w:tc>
      </w:tr>
    </w:tbl>
    <w:p w14:paraId="258C3B83" w14:textId="77777777" w:rsidR="0004482C" w:rsidRPr="0004482C" w:rsidRDefault="0004482C" w:rsidP="0004482C">
      <w:pPr>
        <w:spacing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Сообщается, что с 1 сентября 2022 года вступает в силу приказ Минздрава России от 20.05.2022 N 342н, которым утверждены новый Порядок прохождения обязательного психиатрического освидетельствования работниками, осуществляющими отдельные виды деятельности, его периодичность, а также виды деятельности, при осуществлении которых проводится психиатрическое освидетельствование. </w:t>
      </w:r>
    </w:p>
    <w:p w14:paraId="0FD3E03E" w14:textId="77777777" w:rsidR="0004482C" w:rsidRPr="0004482C" w:rsidRDefault="0004482C" w:rsidP="0004482C">
      <w:pPr>
        <w:spacing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С этой же даты утрачивает силу постановление Правительства РФ от 23.09.2002 N 695, которым закреплены аналогичные положения. </w:t>
      </w:r>
    </w:p>
    <w:p w14:paraId="4E4E6138" w14:textId="77777777" w:rsidR="0004482C" w:rsidRPr="0004482C" w:rsidRDefault="0004482C" w:rsidP="0004482C">
      <w:pPr>
        <w:spacing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Отмечено, что приказом Минздрава России от 20.05.2022 N 342н конкретно не определена кратность психиатрического освидетельствования работников, осуществляющих отдельные виды деятельности. </w:t>
      </w:r>
    </w:p>
    <w:p w14:paraId="2FF4921D" w14:textId="77777777" w:rsidR="0004482C" w:rsidRPr="0004482C" w:rsidRDefault="0004482C" w:rsidP="0004482C">
      <w:pPr>
        <w:spacing w:after="240"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В связи с этим предполагается проведение психиатрического освидетельствования по направлению работодателя (его уполномоченного представителя), в случае выявления при осуществлении обязательного медицинского осмотра врачом-психиатром лиц с подозрением на наличие медицинских противопоказаний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(обследований) работников. </w:t>
      </w:r>
    </w:p>
    <w:p w14:paraId="5496242C" w14:textId="77777777" w:rsidR="0004482C" w:rsidRPr="0004482C" w:rsidRDefault="0004482C" w:rsidP="0004482C">
      <w:pPr>
        <w:spacing w:after="240" w:line="240" w:lineRule="auto"/>
        <w:jc w:val="both"/>
        <w:rPr>
          <w:rFonts w:ascii="Times New Roman" w:eastAsia="Times New Roman" w:hAnsi="Times New Roman" w:cs="Times New Roman"/>
          <w:sz w:val="24"/>
          <w:szCs w:val="24"/>
          <w:u w:color="000000"/>
          <w:lang w:eastAsia="ru-RU"/>
        </w:rPr>
      </w:pPr>
      <w:proofErr w:type="spellStart"/>
      <w:r w:rsidRPr="0004482C">
        <w:rPr>
          <w:rFonts w:ascii="Times New Roman" w:eastAsia="Times New Roman" w:hAnsi="Times New Roman" w:cs="Times New Roman"/>
          <w:b/>
          <w:bCs/>
          <w:sz w:val="24"/>
          <w:szCs w:val="24"/>
          <w:u w:color="000000"/>
          <w:lang w:eastAsia="ru-RU"/>
        </w:rPr>
        <w:t>Минпросвещения</w:t>
      </w:r>
      <w:proofErr w:type="spellEnd"/>
      <w:r w:rsidRPr="0004482C">
        <w:rPr>
          <w:rFonts w:ascii="Times New Roman" w:eastAsia="Times New Roman" w:hAnsi="Times New Roman" w:cs="Times New Roman"/>
          <w:b/>
          <w:bCs/>
          <w:sz w:val="24"/>
          <w:szCs w:val="24"/>
          <w:u w:color="000000"/>
          <w:lang w:eastAsia="ru-RU"/>
        </w:rPr>
        <w:t xml:space="preserve"> России утверждены образцы дипломов о среднем профессиональном образовании</w:t>
      </w:r>
      <w:r w:rsidRPr="0004482C">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761E37FB" w14:textId="77777777" w:rsidTr="003D09AB">
        <w:tc>
          <w:tcPr>
            <w:tcW w:w="120" w:type="dxa"/>
            <w:tcMar>
              <w:top w:w="0" w:type="dxa"/>
              <w:left w:w="120" w:type="dxa"/>
              <w:bottom w:w="0" w:type="dxa"/>
              <w:right w:w="100" w:type="dxa"/>
            </w:tcMar>
            <w:hideMark/>
          </w:tcPr>
          <w:p w14:paraId="1EF68A52" w14:textId="77777777" w:rsidR="0004482C" w:rsidRPr="0004482C" w:rsidRDefault="0004482C" w:rsidP="0004482C">
            <w:pPr>
              <w:spacing w:line="240" w:lineRule="auto"/>
              <w:jc w:val="left"/>
              <w:rPr>
                <w:rFonts w:ascii="Times New Roman" w:eastAsia="Times New Roman" w:hAnsi="Times New Roman" w:cs="Times New Roman"/>
                <w:color w:val="005180"/>
                <w:sz w:val="21"/>
                <w:szCs w:val="21"/>
                <w:u w:color="000000"/>
                <w:lang w:eastAsia="ru-RU"/>
              </w:rPr>
            </w:pPr>
          </w:p>
        </w:tc>
        <w:tc>
          <w:tcPr>
            <w:tcW w:w="0" w:type="auto"/>
            <w:tcMar>
              <w:top w:w="0" w:type="dxa"/>
              <w:left w:w="0" w:type="dxa"/>
              <w:bottom w:w="0" w:type="dxa"/>
              <w:right w:w="0" w:type="dxa"/>
            </w:tcMar>
            <w:vAlign w:val="center"/>
            <w:hideMark/>
          </w:tcPr>
          <w:p w14:paraId="73253990" w14:textId="77777777" w:rsidR="0004482C" w:rsidRPr="0004482C" w:rsidRDefault="0004482C" w:rsidP="0004482C">
            <w:pPr>
              <w:spacing w:line="240" w:lineRule="auto"/>
              <w:jc w:val="left"/>
              <w:rPr>
                <w:rFonts w:ascii="Times New Roman" w:eastAsia="Times New Roman" w:hAnsi="Times New Roman" w:cs="Times New Roman"/>
                <w:color w:val="005180"/>
                <w:sz w:val="24"/>
                <w:szCs w:val="24"/>
                <w:u w:color="000000"/>
                <w:lang w:eastAsia="ru-RU"/>
              </w:rPr>
            </w:pPr>
            <w:hyperlink r:id="rId333" w:history="1">
              <w:r w:rsidRPr="0004482C">
                <w:rPr>
                  <w:rFonts w:ascii="Times New Roman" w:eastAsia="Times New Roman" w:hAnsi="Times New Roman" w:cs="Times New Roman"/>
                  <w:color w:val="005180"/>
                  <w:sz w:val="24"/>
                  <w:szCs w:val="24"/>
                  <w:u w:val="single" w:color="000000"/>
                  <w:lang w:eastAsia="ru-RU"/>
                </w:rPr>
                <w:t>Приказ</w:t>
              </w:r>
            </w:hyperlink>
            <w:r w:rsidRPr="0004482C">
              <w:rPr>
                <w:rFonts w:ascii="Times New Roman" w:eastAsia="Times New Roman" w:hAnsi="Times New Roman" w:cs="Times New Roman"/>
                <w:color w:val="005180"/>
                <w:sz w:val="24"/>
                <w:szCs w:val="24"/>
                <w:u w:color="000000"/>
                <w:lang w:eastAsia="ru-RU"/>
              </w:rPr>
              <w:t xml:space="preserve"> </w:t>
            </w:r>
            <w:proofErr w:type="spellStart"/>
            <w:r w:rsidRPr="0004482C">
              <w:rPr>
                <w:rFonts w:ascii="Times New Roman" w:eastAsia="Times New Roman" w:hAnsi="Times New Roman" w:cs="Times New Roman"/>
                <w:color w:val="005180"/>
                <w:sz w:val="24"/>
                <w:szCs w:val="24"/>
                <w:u w:color="000000"/>
                <w:lang w:eastAsia="ru-RU"/>
              </w:rPr>
              <w:t>Минпросвещения</w:t>
            </w:r>
            <w:proofErr w:type="spellEnd"/>
            <w:r w:rsidRPr="0004482C">
              <w:rPr>
                <w:rFonts w:ascii="Times New Roman" w:eastAsia="Times New Roman" w:hAnsi="Times New Roman" w:cs="Times New Roman"/>
                <w:color w:val="005180"/>
                <w:sz w:val="24"/>
                <w:szCs w:val="24"/>
                <w:u w:color="000000"/>
                <w:lang w:eastAsia="ru-RU"/>
              </w:rPr>
              <w:t xml:space="preserve"> России от 02.06.2022 N 390</w:t>
            </w:r>
            <w:r w:rsidRPr="0004482C">
              <w:rPr>
                <w:rFonts w:ascii="Times New Roman" w:eastAsia="Times New Roman" w:hAnsi="Times New Roman" w:cs="Times New Roman"/>
                <w:color w:val="005180"/>
                <w:sz w:val="24"/>
                <w:szCs w:val="24"/>
                <w:u w:color="000000"/>
                <w:lang w:eastAsia="ru-RU"/>
              </w:rPr>
              <w:br/>
              <w:t xml:space="preserve">"Об утверждении образцов и описания диплома о среднем профессиональном образовании и </w:t>
            </w:r>
            <w:r w:rsidRPr="0004482C">
              <w:rPr>
                <w:rFonts w:ascii="Times New Roman" w:eastAsia="Times New Roman" w:hAnsi="Times New Roman" w:cs="Times New Roman"/>
                <w:color w:val="005180"/>
                <w:sz w:val="24"/>
                <w:szCs w:val="24"/>
                <w:u w:color="000000"/>
                <w:lang w:eastAsia="ru-RU"/>
              </w:rPr>
              <w:lastRenderedPageBreak/>
              <w:t>приложения к нему"</w:t>
            </w:r>
            <w:r w:rsidRPr="0004482C">
              <w:rPr>
                <w:rFonts w:ascii="Times New Roman" w:eastAsia="Times New Roman" w:hAnsi="Times New Roman" w:cs="Times New Roman"/>
                <w:color w:val="005180"/>
                <w:sz w:val="24"/>
                <w:szCs w:val="24"/>
                <w:u w:color="000000"/>
                <w:lang w:eastAsia="ru-RU"/>
              </w:rPr>
              <w:br/>
              <w:t xml:space="preserve">Зарегистрировано в Минюсте России 12.08.2022 N 69621. </w:t>
            </w:r>
          </w:p>
        </w:tc>
      </w:tr>
    </w:tbl>
    <w:p w14:paraId="00567CF7" w14:textId="77777777" w:rsidR="0004482C" w:rsidRPr="0004482C" w:rsidRDefault="0004482C" w:rsidP="0004482C">
      <w:pPr>
        <w:spacing w:before="240" w:line="240" w:lineRule="auto"/>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lastRenderedPageBreak/>
        <w:t xml:space="preserve">Приказом утверждены: </w:t>
      </w:r>
    </w:p>
    <w:p w14:paraId="1104CF0C" w14:textId="77777777" w:rsidR="0004482C" w:rsidRPr="0004482C" w:rsidRDefault="0004482C" w:rsidP="0004482C">
      <w:pPr>
        <w:numPr>
          <w:ilvl w:val="0"/>
          <w:numId w:val="31"/>
        </w:numPr>
        <w:spacing w:line="240" w:lineRule="auto"/>
        <w:contextualSpacing/>
        <w:jc w:val="both"/>
        <w:outlineLvl w:val="8"/>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образец диплома о среднем профессиональном образовании; </w:t>
      </w:r>
    </w:p>
    <w:p w14:paraId="0087C57F" w14:textId="77777777" w:rsidR="0004482C" w:rsidRPr="0004482C" w:rsidRDefault="0004482C" w:rsidP="0004482C">
      <w:pPr>
        <w:numPr>
          <w:ilvl w:val="0"/>
          <w:numId w:val="31"/>
        </w:numPr>
        <w:spacing w:line="240" w:lineRule="auto"/>
        <w:contextualSpacing/>
        <w:jc w:val="both"/>
        <w:outlineLvl w:val="8"/>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образец диплома о среднем профессиональном образовании с отличием; </w:t>
      </w:r>
    </w:p>
    <w:p w14:paraId="73B05B94" w14:textId="77777777" w:rsidR="0004482C" w:rsidRPr="0004482C" w:rsidRDefault="0004482C" w:rsidP="0004482C">
      <w:pPr>
        <w:numPr>
          <w:ilvl w:val="0"/>
          <w:numId w:val="31"/>
        </w:numPr>
        <w:spacing w:line="240" w:lineRule="auto"/>
        <w:contextualSpacing/>
        <w:jc w:val="both"/>
        <w:outlineLvl w:val="8"/>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образец приложения к диплому о среднем профессиональном образовании/диплому о среднем профессиональном образовании с отличием; </w:t>
      </w:r>
    </w:p>
    <w:p w14:paraId="4FB622E0" w14:textId="77777777" w:rsidR="0004482C" w:rsidRPr="0004482C" w:rsidRDefault="0004482C" w:rsidP="0004482C">
      <w:pPr>
        <w:numPr>
          <w:ilvl w:val="0"/>
          <w:numId w:val="31"/>
        </w:numPr>
        <w:spacing w:line="240" w:lineRule="auto"/>
        <w:contextualSpacing/>
        <w:jc w:val="both"/>
        <w:outlineLvl w:val="8"/>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описание диплома о среднем профессиональном образовании/диплома о среднем профессиональном образовании с отличием и приложения к нему. </w:t>
      </w:r>
    </w:p>
    <w:p w14:paraId="1964C85D" w14:textId="77777777" w:rsidR="0004482C" w:rsidRPr="0004482C" w:rsidRDefault="0004482C" w:rsidP="0004482C">
      <w:pPr>
        <w:spacing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Признан утратившим силу ряд актов Минобрнауки России, в том числе - приказ от 4 июля 2013 г. N 531 "Об утверждении образцов и описаний диплома о среднем профессиональном образовании и приложения к нему". </w:t>
      </w:r>
    </w:p>
    <w:p w14:paraId="4A675B38" w14:textId="77777777" w:rsidR="0004482C" w:rsidRPr="0004482C" w:rsidRDefault="0004482C" w:rsidP="0004482C">
      <w:pPr>
        <w:spacing w:after="240" w:line="240" w:lineRule="auto"/>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Настоящий приказ вступает в силу с 1 марта 2023 года. </w:t>
      </w:r>
    </w:p>
    <w:p w14:paraId="7A235F76" w14:textId="77777777" w:rsidR="0004482C" w:rsidRPr="0004482C" w:rsidRDefault="0004482C" w:rsidP="0004482C">
      <w:pPr>
        <w:spacing w:after="240" w:line="240" w:lineRule="auto"/>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b/>
          <w:bCs/>
          <w:sz w:val="24"/>
          <w:szCs w:val="24"/>
          <w:u w:color="000000"/>
          <w:lang w:eastAsia="ru-RU"/>
        </w:rPr>
        <w:t>Разработаны рекомендации по проведению в образовательных организациях профилактических мероприятий с обучающимися, направленных на формирование у них позитивного мышления, принципов здорового образа жизни и предупреждения суицидального поведения</w:t>
      </w:r>
      <w:r w:rsidRPr="0004482C">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43A9A6BC" w14:textId="77777777" w:rsidTr="003D09AB">
        <w:tc>
          <w:tcPr>
            <w:tcW w:w="120" w:type="dxa"/>
            <w:tcMar>
              <w:top w:w="0" w:type="dxa"/>
              <w:left w:w="120" w:type="dxa"/>
              <w:bottom w:w="0" w:type="dxa"/>
              <w:right w:w="100" w:type="dxa"/>
            </w:tcMar>
            <w:hideMark/>
          </w:tcPr>
          <w:p w14:paraId="3A123631" w14:textId="77777777" w:rsidR="0004482C" w:rsidRPr="0004482C" w:rsidRDefault="0004482C" w:rsidP="0004482C">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67B5C73F" w14:textId="77777777" w:rsidR="0004482C" w:rsidRPr="0004482C" w:rsidRDefault="0004482C" w:rsidP="0004482C">
            <w:pPr>
              <w:spacing w:line="240" w:lineRule="auto"/>
              <w:jc w:val="left"/>
              <w:rPr>
                <w:rFonts w:ascii="Times New Roman" w:eastAsia="Times New Roman" w:hAnsi="Times New Roman" w:cs="Times New Roman"/>
                <w:color w:val="005180"/>
                <w:sz w:val="24"/>
                <w:szCs w:val="24"/>
                <w:u w:color="000000"/>
                <w:lang w:eastAsia="ru-RU"/>
              </w:rPr>
            </w:pPr>
            <w:hyperlink r:id="rId334" w:history="1">
              <w:r w:rsidRPr="0004482C">
                <w:rPr>
                  <w:rFonts w:ascii="Times New Roman" w:eastAsia="Times New Roman" w:hAnsi="Times New Roman" w:cs="Times New Roman"/>
                  <w:color w:val="005180"/>
                  <w:sz w:val="24"/>
                  <w:szCs w:val="24"/>
                  <w:u w:val="single" w:color="000000"/>
                  <w:lang w:eastAsia="ru-RU"/>
                </w:rPr>
                <w:t>"Рекомендации</w:t>
              </w:r>
            </w:hyperlink>
            <w:r w:rsidRPr="0004482C">
              <w:rPr>
                <w:rFonts w:ascii="Times New Roman" w:eastAsia="Times New Roman" w:hAnsi="Times New Roman" w:cs="Times New Roman"/>
                <w:color w:val="005180"/>
                <w:sz w:val="24"/>
                <w:szCs w:val="24"/>
                <w:u w:color="000000"/>
                <w:lang w:eastAsia="ru-RU"/>
              </w:rPr>
              <w:t xml:space="preserve"> по проведению в образовательных организациях с обучающимися профилактических мероприятий, направленных на формирование у них позитивного мышления, принципов здорового образа жизни, предупреждения суицидального поведения"</w:t>
            </w:r>
            <w:r w:rsidRPr="0004482C">
              <w:rPr>
                <w:rFonts w:ascii="Times New Roman" w:eastAsia="Times New Roman" w:hAnsi="Times New Roman" w:cs="Times New Roman"/>
                <w:color w:val="005180"/>
                <w:sz w:val="24"/>
                <w:szCs w:val="24"/>
                <w:u w:color="000000"/>
                <w:lang w:eastAsia="ru-RU"/>
              </w:rPr>
              <w:br/>
              <w:t xml:space="preserve">(направлены письмом </w:t>
            </w:r>
            <w:proofErr w:type="spellStart"/>
            <w:r w:rsidRPr="0004482C">
              <w:rPr>
                <w:rFonts w:ascii="Times New Roman" w:eastAsia="Times New Roman" w:hAnsi="Times New Roman" w:cs="Times New Roman"/>
                <w:color w:val="005180"/>
                <w:sz w:val="24"/>
                <w:szCs w:val="24"/>
                <w:u w:color="000000"/>
                <w:lang w:eastAsia="ru-RU"/>
              </w:rPr>
              <w:t>Минпросвещения</w:t>
            </w:r>
            <w:proofErr w:type="spellEnd"/>
            <w:r w:rsidRPr="0004482C">
              <w:rPr>
                <w:rFonts w:ascii="Times New Roman" w:eastAsia="Times New Roman" w:hAnsi="Times New Roman" w:cs="Times New Roman"/>
                <w:color w:val="005180"/>
                <w:sz w:val="24"/>
                <w:szCs w:val="24"/>
                <w:u w:color="000000"/>
                <w:lang w:eastAsia="ru-RU"/>
              </w:rPr>
              <w:t xml:space="preserve"> России от 30.06.2022 N 07-4237) </w:t>
            </w:r>
          </w:p>
        </w:tc>
      </w:tr>
    </w:tbl>
    <w:p w14:paraId="5E6E54E2" w14:textId="77777777" w:rsidR="0004482C" w:rsidRPr="0004482C" w:rsidRDefault="0004482C" w:rsidP="0004482C">
      <w:pPr>
        <w:spacing w:before="240" w:after="240"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Рекомендации сформированы во исполнение пункта 2 комплекса мер до 2025 года по совершенствованию системы профилактики суицида среди несовершеннолетних, утвержденного распоряжением Правительства РФ от 26 апреля 2021 г. N 1058-р. </w:t>
      </w:r>
    </w:p>
    <w:p w14:paraId="49BB5318" w14:textId="77777777" w:rsidR="0004482C" w:rsidRPr="0004482C" w:rsidRDefault="0004482C" w:rsidP="0004482C">
      <w:pPr>
        <w:spacing w:after="240" w:line="240" w:lineRule="auto"/>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b/>
          <w:bCs/>
          <w:sz w:val="24"/>
          <w:szCs w:val="24"/>
          <w:u w:color="000000"/>
          <w:lang w:eastAsia="ru-RU"/>
        </w:rPr>
        <w:t>Разъяснены поправки, внесенные в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r w:rsidRPr="0004482C">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3C697DF6" w14:textId="77777777" w:rsidTr="003D09AB">
        <w:tc>
          <w:tcPr>
            <w:tcW w:w="120" w:type="dxa"/>
            <w:tcMar>
              <w:top w:w="0" w:type="dxa"/>
              <w:left w:w="120" w:type="dxa"/>
              <w:bottom w:w="0" w:type="dxa"/>
              <w:right w:w="100" w:type="dxa"/>
            </w:tcMar>
            <w:hideMark/>
          </w:tcPr>
          <w:p w14:paraId="326F9643" w14:textId="77777777" w:rsidR="0004482C" w:rsidRPr="0004482C" w:rsidRDefault="0004482C" w:rsidP="0004482C">
            <w:pPr>
              <w:spacing w:line="240" w:lineRule="auto"/>
              <w:jc w:val="left"/>
              <w:rPr>
                <w:rFonts w:ascii="Times New Roman" w:eastAsia="Times New Roman" w:hAnsi="Times New Roman" w:cs="Times New Roman"/>
                <w:color w:val="005180"/>
                <w:sz w:val="21"/>
                <w:szCs w:val="21"/>
                <w:u w:color="000000"/>
                <w:lang w:eastAsia="ru-RU"/>
              </w:rPr>
            </w:pPr>
          </w:p>
        </w:tc>
        <w:tc>
          <w:tcPr>
            <w:tcW w:w="0" w:type="auto"/>
            <w:tcMar>
              <w:top w:w="0" w:type="dxa"/>
              <w:left w:w="0" w:type="dxa"/>
              <w:bottom w:w="0" w:type="dxa"/>
              <w:right w:w="0" w:type="dxa"/>
            </w:tcMar>
            <w:vAlign w:val="center"/>
            <w:hideMark/>
          </w:tcPr>
          <w:p w14:paraId="7DE45A4F" w14:textId="77777777" w:rsidR="0004482C" w:rsidRPr="0004482C" w:rsidRDefault="0004482C" w:rsidP="0004482C">
            <w:pPr>
              <w:spacing w:line="240" w:lineRule="auto"/>
              <w:jc w:val="left"/>
              <w:rPr>
                <w:rFonts w:ascii="Times New Roman" w:eastAsia="Times New Roman" w:hAnsi="Times New Roman" w:cs="Times New Roman"/>
                <w:color w:val="005180"/>
                <w:sz w:val="24"/>
                <w:szCs w:val="24"/>
                <w:u w:color="000000"/>
                <w:lang w:eastAsia="ru-RU"/>
              </w:rPr>
            </w:pPr>
            <w:r w:rsidRPr="0004482C">
              <w:rPr>
                <w:rFonts w:ascii="Times New Roman" w:eastAsia="Times New Roman" w:hAnsi="Times New Roman" w:cs="Times New Roman"/>
                <w:color w:val="005180"/>
                <w:sz w:val="24"/>
                <w:szCs w:val="24"/>
                <w:u w:color="000000"/>
                <w:lang w:eastAsia="ru-RU"/>
              </w:rPr>
              <w:t>&lt;</w:t>
            </w:r>
            <w:hyperlink r:id="rId335" w:history="1">
              <w:r w:rsidRPr="0004482C">
                <w:rPr>
                  <w:rFonts w:ascii="Times New Roman" w:eastAsia="Times New Roman" w:hAnsi="Times New Roman" w:cs="Times New Roman"/>
                  <w:color w:val="005180"/>
                  <w:sz w:val="24"/>
                  <w:szCs w:val="24"/>
                  <w:u w:val="single" w:color="000000"/>
                  <w:lang w:eastAsia="ru-RU"/>
                </w:rPr>
                <w:t>Письмо&gt;</w:t>
              </w:r>
            </w:hyperlink>
            <w:r w:rsidRPr="0004482C">
              <w:rPr>
                <w:rFonts w:ascii="Times New Roman" w:eastAsia="Times New Roman" w:hAnsi="Times New Roman" w:cs="Times New Roman"/>
                <w:color w:val="005180"/>
                <w:sz w:val="24"/>
                <w:szCs w:val="24"/>
                <w:u w:color="000000"/>
                <w:lang w:eastAsia="ru-RU"/>
              </w:rPr>
              <w:t xml:space="preserve"> </w:t>
            </w:r>
            <w:proofErr w:type="spellStart"/>
            <w:r w:rsidRPr="0004482C">
              <w:rPr>
                <w:rFonts w:ascii="Times New Roman" w:eastAsia="Times New Roman" w:hAnsi="Times New Roman" w:cs="Times New Roman"/>
                <w:color w:val="005180"/>
                <w:sz w:val="24"/>
                <w:szCs w:val="24"/>
                <w:u w:color="000000"/>
                <w:lang w:eastAsia="ru-RU"/>
              </w:rPr>
              <w:t>Минпросвещения</w:t>
            </w:r>
            <w:proofErr w:type="spellEnd"/>
            <w:r w:rsidRPr="0004482C">
              <w:rPr>
                <w:rFonts w:ascii="Times New Roman" w:eastAsia="Times New Roman" w:hAnsi="Times New Roman" w:cs="Times New Roman"/>
                <w:color w:val="005180"/>
                <w:sz w:val="24"/>
                <w:szCs w:val="24"/>
                <w:u w:color="000000"/>
                <w:lang w:eastAsia="ru-RU"/>
              </w:rPr>
              <w:t xml:space="preserve"> России от 07.07.2022 N ДГ-1652/07</w:t>
            </w:r>
            <w:r w:rsidRPr="0004482C">
              <w:rPr>
                <w:rFonts w:ascii="Times New Roman" w:eastAsia="Times New Roman" w:hAnsi="Times New Roman" w:cs="Times New Roman"/>
                <w:color w:val="005180"/>
                <w:sz w:val="24"/>
                <w:szCs w:val="24"/>
                <w:u w:color="000000"/>
                <w:lang w:eastAsia="ru-RU"/>
              </w:rPr>
              <w:br/>
              <w:t xml:space="preserve">"О направлении информации" </w:t>
            </w:r>
          </w:p>
        </w:tc>
      </w:tr>
    </w:tbl>
    <w:p w14:paraId="36122A8C" w14:textId="77777777" w:rsidR="0004482C" w:rsidRPr="0004482C" w:rsidRDefault="0004482C" w:rsidP="0004482C">
      <w:pPr>
        <w:spacing w:before="240"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Сообщается о вступлении в силу с 1 сентября 2022 г. Приказа </w:t>
      </w:r>
      <w:proofErr w:type="spellStart"/>
      <w:r w:rsidRPr="0004482C">
        <w:rPr>
          <w:rFonts w:ascii="Times New Roman" w:eastAsia="Times New Roman" w:hAnsi="Times New Roman" w:cs="Times New Roman"/>
          <w:sz w:val="24"/>
          <w:szCs w:val="24"/>
          <w:u w:color="000000"/>
          <w:lang w:eastAsia="ru-RU"/>
        </w:rPr>
        <w:t>Минпросвещения</w:t>
      </w:r>
      <w:proofErr w:type="spellEnd"/>
      <w:r w:rsidRPr="0004482C">
        <w:rPr>
          <w:rFonts w:ascii="Times New Roman" w:eastAsia="Times New Roman" w:hAnsi="Times New Roman" w:cs="Times New Roman"/>
          <w:sz w:val="24"/>
          <w:szCs w:val="24"/>
          <w:u w:color="000000"/>
          <w:lang w:eastAsia="ru-RU"/>
        </w:rPr>
        <w:t xml:space="preserve"> России от 11.02.2022 N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 </w:t>
      </w:r>
    </w:p>
    <w:p w14:paraId="71F71113" w14:textId="77777777" w:rsidR="0004482C" w:rsidRPr="0004482C" w:rsidRDefault="0004482C" w:rsidP="0004482C">
      <w:pPr>
        <w:spacing w:after="240"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Рассмотрены основные нововведения, предусмотренные данным Приказом. </w:t>
      </w:r>
    </w:p>
    <w:p w14:paraId="2E570C66" w14:textId="77777777" w:rsidR="0004482C" w:rsidRPr="0004482C" w:rsidRDefault="0004482C" w:rsidP="0004482C">
      <w:pPr>
        <w:spacing w:after="240" w:line="240" w:lineRule="auto"/>
        <w:jc w:val="both"/>
        <w:rPr>
          <w:rFonts w:ascii="Times New Roman" w:eastAsia="Times New Roman" w:hAnsi="Times New Roman" w:cs="Times New Roman"/>
          <w:sz w:val="24"/>
          <w:szCs w:val="24"/>
          <w:u w:color="000000"/>
          <w:lang w:eastAsia="ru-RU"/>
        </w:rPr>
      </w:pPr>
      <w:proofErr w:type="spellStart"/>
      <w:r w:rsidRPr="0004482C">
        <w:rPr>
          <w:rFonts w:ascii="Times New Roman" w:eastAsia="Times New Roman" w:hAnsi="Times New Roman" w:cs="Times New Roman"/>
          <w:b/>
          <w:bCs/>
          <w:sz w:val="24"/>
          <w:szCs w:val="24"/>
          <w:u w:color="000000"/>
          <w:lang w:eastAsia="ru-RU"/>
        </w:rPr>
        <w:t>Минпросвещения</w:t>
      </w:r>
      <w:proofErr w:type="spellEnd"/>
      <w:r w:rsidRPr="0004482C">
        <w:rPr>
          <w:rFonts w:ascii="Times New Roman" w:eastAsia="Times New Roman" w:hAnsi="Times New Roman" w:cs="Times New Roman"/>
          <w:b/>
          <w:bCs/>
          <w:sz w:val="24"/>
          <w:szCs w:val="24"/>
          <w:u w:color="000000"/>
          <w:lang w:eastAsia="ru-RU"/>
        </w:rPr>
        <w:t xml:space="preserve"> России разъяснен порядок учета техникумами и колледжами аттестатов с отметками "зачтено" при приеме на обучение по программам СПО</w:t>
      </w:r>
      <w:r w:rsidRPr="0004482C">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0A372D0E" w14:textId="77777777" w:rsidTr="003D09AB">
        <w:trPr>
          <w:trHeight w:val="140"/>
        </w:trPr>
        <w:tc>
          <w:tcPr>
            <w:tcW w:w="120" w:type="dxa"/>
            <w:tcMar>
              <w:top w:w="0" w:type="dxa"/>
              <w:left w:w="120" w:type="dxa"/>
              <w:bottom w:w="0" w:type="dxa"/>
              <w:right w:w="100" w:type="dxa"/>
            </w:tcMar>
            <w:hideMark/>
          </w:tcPr>
          <w:p w14:paraId="5C8380B1" w14:textId="77777777" w:rsidR="0004482C" w:rsidRPr="0004482C" w:rsidRDefault="0004482C" w:rsidP="0004482C">
            <w:pPr>
              <w:spacing w:line="240" w:lineRule="auto"/>
              <w:jc w:val="left"/>
              <w:rPr>
                <w:rFonts w:ascii="Times New Roman" w:eastAsia="Times New Roman" w:hAnsi="Times New Roman" w:cs="Times New Roman"/>
                <w:color w:val="005180"/>
                <w:sz w:val="21"/>
                <w:szCs w:val="21"/>
                <w:u w:color="000000"/>
                <w:lang w:eastAsia="ru-RU"/>
              </w:rPr>
            </w:pPr>
          </w:p>
        </w:tc>
        <w:tc>
          <w:tcPr>
            <w:tcW w:w="0" w:type="auto"/>
            <w:tcMar>
              <w:top w:w="0" w:type="dxa"/>
              <w:left w:w="0" w:type="dxa"/>
              <w:bottom w:w="0" w:type="dxa"/>
              <w:right w:w="0" w:type="dxa"/>
            </w:tcMar>
            <w:vAlign w:val="center"/>
            <w:hideMark/>
          </w:tcPr>
          <w:p w14:paraId="3BECE5C3" w14:textId="77777777" w:rsidR="0004482C" w:rsidRPr="0004482C" w:rsidRDefault="0004482C" w:rsidP="0004482C">
            <w:pPr>
              <w:spacing w:line="240" w:lineRule="auto"/>
              <w:jc w:val="left"/>
              <w:rPr>
                <w:rFonts w:ascii="Times New Roman" w:eastAsia="Times New Roman" w:hAnsi="Times New Roman" w:cs="Times New Roman"/>
                <w:color w:val="005180"/>
                <w:sz w:val="24"/>
                <w:szCs w:val="24"/>
                <w:u w:color="000000"/>
                <w:lang w:eastAsia="ru-RU"/>
              </w:rPr>
            </w:pPr>
            <w:r w:rsidRPr="0004482C">
              <w:rPr>
                <w:rFonts w:ascii="Times New Roman" w:eastAsia="Times New Roman" w:hAnsi="Times New Roman" w:cs="Times New Roman"/>
                <w:color w:val="005180"/>
                <w:sz w:val="24"/>
                <w:szCs w:val="24"/>
                <w:u w:color="000000"/>
                <w:lang w:eastAsia="ru-RU"/>
              </w:rPr>
              <w:t>&lt;</w:t>
            </w:r>
            <w:hyperlink r:id="rId336" w:history="1">
              <w:r w:rsidRPr="0004482C">
                <w:rPr>
                  <w:rFonts w:ascii="Times New Roman" w:eastAsia="Times New Roman" w:hAnsi="Times New Roman" w:cs="Times New Roman"/>
                  <w:color w:val="005180"/>
                  <w:sz w:val="24"/>
                  <w:szCs w:val="24"/>
                  <w:u w:val="single" w:color="000000"/>
                  <w:lang w:eastAsia="ru-RU"/>
                </w:rPr>
                <w:t>Письмо&gt;</w:t>
              </w:r>
            </w:hyperlink>
            <w:r w:rsidRPr="0004482C">
              <w:rPr>
                <w:rFonts w:ascii="Times New Roman" w:eastAsia="Times New Roman" w:hAnsi="Times New Roman" w:cs="Times New Roman"/>
                <w:color w:val="005180"/>
                <w:sz w:val="24"/>
                <w:szCs w:val="24"/>
                <w:u w:color="000000"/>
                <w:lang w:eastAsia="ru-RU"/>
              </w:rPr>
              <w:t xml:space="preserve"> </w:t>
            </w:r>
            <w:proofErr w:type="spellStart"/>
            <w:r w:rsidRPr="0004482C">
              <w:rPr>
                <w:rFonts w:ascii="Times New Roman" w:eastAsia="Times New Roman" w:hAnsi="Times New Roman" w:cs="Times New Roman"/>
                <w:color w:val="005180"/>
                <w:sz w:val="24"/>
                <w:szCs w:val="24"/>
                <w:u w:color="000000"/>
                <w:lang w:eastAsia="ru-RU"/>
              </w:rPr>
              <w:t>Минпросвещения</w:t>
            </w:r>
            <w:proofErr w:type="spellEnd"/>
            <w:r w:rsidRPr="0004482C">
              <w:rPr>
                <w:rFonts w:ascii="Times New Roman" w:eastAsia="Times New Roman" w:hAnsi="Times New Roman" w:cs="Times New Roman"/>
                <w:color w:val="005180"/>
                <w:sz w:val="24"/>
                <w:szCs w:val="24"/>
                <w:u w:color="000000"/>
                <w:lang w:eastAsia="ru-RU"/>
              </w:rPr>
              <w:t xml:space="preserve"> России от 25.07.2022 N ДГ-1854/05</w:t>
            </w:r>
            <w:r w:rsidRPr="0004482C">
              <w:rPr>
                <w:rFonts w:ascii="Times New Roman" w:eastAsia="Times New Roman" w:hAnsi="Times New Roman" w:cs="Times New Roman"/>
                <w:color w:val="005180"/>
                <w:sz w:val="24"/>
                <w:szCs w:val="24"/>
                <w:u w:color="000000"/>
                <w:lang w:eastAsia="ru-RU"/>
              </w:rPr>
              <w:br/>
              <w:t xml:space="preserve">"О направлении разъяснений" </w:t>
            </w:r>
          </w:p>
        </w:tc>
      </w:tr>
    </w:tbl>
    <w:p w14:paraId="01C822F1" w14:textId="77777777" w:rsidR="0004482C" w:rsidRPr="0004482C" w:rsidRDefault="0004482C" w:rsidP="0004482C">
      <w:pPr>
        <w:spacing w:before="240"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Согласно Порядку заполнения, учета и выдачи аттестатов об основном общем и среднем общем образовании и их дубликатов, утвержденному приказом от 5 октября 2020 г. N 546, по </w:t>
      </w:r>
      <w:r w:rsidRPr="0004482C">
        <w:rPr>
          <w:rFonts w:ascii="Times New Roman" w:eastAsia="Times New Roman" w:hAnsi="Times New Roman" w:cs="Times New Roman"/>
          <w:sz w:val="24"/>
          <w:szCs w:val="24"/>
          <w:u w:color="000000"/>
          <w:lang w:eastAsia="ru-RU"/>
        </w:rPr>
        <w:lastRenderedPageBreak/>
        <w:t xml:space="preserve">учебным предметам "Изобразительное искусство", "Музыка" и "Физическая культура" допускается указание отметки "зачтено". </w:t>
      </w:r>
    </w:p>
    <w:p w14:paraId="75F13B82" w14:textId="77777777" w:rsidR="0004482C" w:rsidRPr="0004482C" w:rsidRDefault="0004482C" w:rsidP="0004482C">
      <w:pPr>
        <w:spacing w:after="240"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Отмечено, что результаты освоения поступающими образовательной программы основного общего образования учитываются по общеобразовательным предметам в порядке, установленном в правилах приема, самостоятельно утвержденных образовательной организацией. </w:t>
      </w:r>
    </w:p>
    <w:p w14:paraId="4284E0C4" w14:textId="77777777" w:rsidR="0004482C" w:rsidRPr="0004482C" w:rsidRDefault="0004482C" w:rsidP="0004482C">
      <w:pPr>
        <w:spacing w:after="240" w:line="240" w:lineRule="auto"/>
        <w:jc w:val="both"/>
        <w:rPr>
          <w:rFonts w:ascii="Times New Roman" w:eastAsia="Times New Roman" w:hAnsi="Times New Roman" w:cs="Times New Roman"/>
          <w:sz w:val="24"/>
          <w:szCs w:val="24"/>
          <w:u w:color="000000"/>
          <w:lang w:eastAsia="ru-RU"/>
        </w:rPr>
      </w:pPr>
      <w:proofErr w:type="spellStart"/>
      <w:r w:rsidRPr="0004482C">
        <w:rPr>
          <w:rFonts w:ascii="Times New Roman" w:eastAsia="Times New Roman" w:hAnsi="Times New Roman" w:cs="Times New Roman"/>
          <w:b/>
          <w:bCs/>
          <w:sz w:val="24"/>
          <w:szCs w:val="24"/>
          <w:u w:color="000000"/>
          <w:lang w:eastAsia="ru-RU"/>
        </w:rPr>
        <w:t>Минпросвещения</w:t>
      </w:r>
      <w:proofErr w:type="spellEnd"/>
      <w:r w:rsidRPr="0004482C">
        <w:rPr>
          <w:rFonts w:ascii="Times New Roman" w:eastAsia="Times New Roman" w:hAnsi="Times New Roman" w:cs="Times New Roman"/>
          <w:b/>
          <w:bCs/>
          <w:sz w:val="24"/>
          <w:szCs w:val="24"/>
          <w:u w:color="000000"/>
          <w:lang w:eastAsia="ru-RU"/>
        </w:rPr>
        <w:t xml:space="preserve"> России разработан приказ, которым утверждается перечень документов, подготавливаемых учителями при реализации основных общеобразовательных программ</w:t>
      </w:r>
      <w:r w:rsidRPr="0004482C">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5DD8BBEA" w14:textId="77777777" w:rsidTr="003D09AB">
        <w:tc>
          <w:tcPr>
            <w:tcW w:w="120" w:type="dxa"/>
            <w:tcMar>
              <w:top w:w="0" w:type="dxa"/>
              <w:left w:w="120" w:type="dxa"/>
              <w:bottom w:w="0" w:type="dxa"/>
              <w:right w:w="100" w:type="dxa"/>
            </w:tcMar>
            <w:hideMark/>
          </w:tcPr>
          <w:p w14:paraId="7EAF9764" w14:textId="77777777" w:rsidR="0004482C" w:rsidRPr="0004482C" w:rsidRDefault="0004482C" w:rsidP="0004482C">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314FCF84" w14:textId="77777777" w:rsidR="0004482C" w:rsidRPr="0004482C" w:rsidRDefault="0004482C" w:rsidP="0004482C">
            <w:pPr>
              <w:spacing w:line="240" w:lineRule="auto"/>
              <w:jc w:val="left"/>
              <w:rPr>
                <w:rFonts w:ascii="Times New Roman" w:eastAsia="Times New Roman" w:hAnsi="Times New Roman" w:cs="Times New Roman"/>
                <w:color w:val="005180"/>
                <w:sz w:val="24"/>
                <w:szCs w:val="24"/>
                <w:u w:color="000000"/>
                <w:lang w:eastAsia="ru-RU"/>
              </w:rPr>
            </w:pPr>
            <w:r w:rsidRPr="0004482C">
              <w:rPr>
                <w:rFonts w:ascii="Times New Roman" w:eastAsia="Times New Roman" w:hAnsi="Times New Roman" w:cs="Times New Roman"/>
                <w:color w:val="005180"/>
                <w:sz w:val="24"/>
                <w:szCs w:val="24"/>
                <w:u w:color="000000"/>
                <w:lang w:eastAsia="ru-RU"/>
              </w:rPr>
              <w:t>&lt;</w:t>
            </w:r>
            <w:hyperlink r:id="rId337" w:history="1">
              <w:r w:rsidRPr="0004482C">
                <w:rPr>
                  <w:rFonts w:ascii="Times New Roman" w:eastAsia="Times New Roman" w:hAnsi="Times New Roman" w:cs="Times New Roman"/>
                  <w:color w:val="005180"/>
                  <w:sz w:val="24"/>
                  <w:szCs w:val="24"/>
                  <w:u w:val="single" w:color="000000"/>
                  <w:lang w:eastAsia="ru-RU"/>
                </w:rPr>
                <w:t>Письмо&gt;</w:t>
              </w:r>
            </w:hyperlink>
            <w:r w:rsidRPr="0004482C">
              <w:rPr>
                <w:rFonts w:ascii="Times New Roman" w:eastAsia="Times New Roman" w:hAnsi="Times New Roman" w:cs="Times New Roman"/>
                <w:color w:val="005180"/>
                <w:sz w:val="24"/>
                <w:szCs w:val="24"/>
                <w:u w:color="000000"/>
                <w:lang w:eastAsia="ru-RU"/>
              </w:rPr>
              <w:t xml:space="preserve"> </w:t>
            </w:r>
            <w:proofErr w:type="spellStart"/>
            <w:r w:rsidRPr="0004482C">
              <w:rPr>
                <w:rFonts w:ascii="Times New Roman" w:eastAsia="Times New Roman" w:hAnsi="Times New Roman" w:cs="Times New Roman"/>
                <w:color w:val="005180"/>
                <w:sz w:val="24"/>
                <w:szCs w:val="24"/>
                <w:u w:color="000000"/>
                <w:lang w:eastAsia="ru-RU"/>
              </w:rPr>
              <w:t>Минпросвещения</w:t>
            </w:r>
            <w:proofErr w:type="spellEnd"/>
            <w:r w:rsidRPr="0004482C">
              <w:rPr>
                <w:rFonts w:ascii="Times New Roman" w:eastAsia="Times New Roman" w:hAnsi="Times New Roman" w:cs="Times New Roman"/>
                <w:color w:val="005180"/>
                <w:sz w:val="24"/>
                <w:szCs w:val="24"/>
                <w:u w:color="000000"/>
                <w:lang w:eastAsia="ru-RU"/>
              </w:rPr>
              <w:t xml:space="preserve"> России от 29.07.2022 N ТВ-1396/08</w:t>
            </w:r>
            <w:r w:rsidRPr="0004482C">
              <w:rPr>
                <w:rFonts w:ascii="Times New Roman" w:eastAsia="Times New Roman" w:hAnsi="Times New Roman" w:cs="Times New Roman"/>
                <w:color w:val="005180"/>
                <w:sz w:val="24"/>
                <w:szCs w:val="24"/>
                <w:u w:color="000000"/>
                <w:lang w:eastAsia="ru-RU"/>
              </w:rPr>
              <w:br/>
              <w:t xml:space="preserve">"О вступлении в силу Федерального закона N 298-ФЗ "О внесении изменений в Федеральный закон "Об образовании в Российской Федерации" </w:t>
            </w:r>
          </w:p>
        </w:tc>
      </w:tr>
    </w:tbl>
    <w:p w14:paraId="5EADEC5A" w14:textId="77777777" w:rsidR="0004482C" w:rsidRPr="0004482C" w:rsidRDefault="0004482C" w:rsidP="0004482C">
      <w:pPr>
        <w:spacing w:before="240"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Сообщается, что документ разработан на основании Федерального закона от 14.07.2022 N 298-ФЗ "О внесении изменений в Федеральный закон "Об образовании в Российской Федерации", устраняющего необходимость заполнения учителями излишней отчетности. </w:t>
      </w:r>
    </w:p>
    <w:p w14:paraId="51512B8F" w14:textId="77777777" w:rsidR="0004482C" w:rsidRPr="0004482C" w:rsidRDefault="0004482C" w:rsidP="0004482C">
      <w:pPr>
        <w:spacing w:after="240"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Приказ, который вступит в силу с 1 сентября 2022 года, содержит 5 пунктов. Утверждаемый им перечень состоит из базовых документов учителя, заполняемых им как ежедневно, так и по запросу или по необходимости. </w:t>
      </w:r>
    </w:p>
    <w:p w14:paraId="3200F83F" w14:textId="77777777" w:rsidR="0004482C" w:rsidRPr="0004482C" w:rsidRDefault="0004482C" w:rsidP="0004482C">
      <w:pPr>
        <w:spacing w:after="240" w:line="240" w:lineRule="auto"/>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b/>
          <w:bCs/>
          <w:sz w:val="24"/>
          <w:szCs w:val="24"/>
          <w:u w:color="000000"/>
          <w:lang w:eastAsia="ru-RU"/>
        </w:rPr>
        <w:t>Даны разъяснения в связи с законодательным закреплением за льготными категориями граждан преимущественного права на зачисление в колледжи и техникумы</w:t>
      </w:r>
      <w:r w:rsidRPr="0004482C">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35728CCA" w14:textId="77777777" w:rsidTr="003D09AB">
        <w:tc>
          <w:tcPr>
            <w:tcW w:w="120" w:type="dxa"/>
            <w:tcMar>
              <w:top w:w="0" w:type="dxa"/>
              <w:left w:w="120" w:type="dxa"/>
              <w:bottom w:w="0" w:type="dxa"/>
              <w:right w:w="100" w:type="dxa"/>
            </w:tcMar>
            <w:hideMark/>
          </w:tcPr>
          <w:p w14:paraId="6A4066EB" w14:textId="77777777" w:rsidR="0004482C" w:rsidRPr="0004482C" w:rsidRDefault="0004482C" w:rsidP="0004482C">
            <w:pPr>
              <w:spacing w:line="240" w:lineRule="auto"/>
              <w:jc w:val="left"/>
              <w:rPr>
                <w:rFonts w:ascii="Times New Roman" w:eastAsia="Times New Roman" w:hAnsi="Times New Roman" w:cs="Times New Roman"/>
                <w:color w:val="005180"/>
                <w:sz w:val="21"/>
                <w:szCs w:val="21"/>
                <w:u w:color="000000"/>
                <w:lang w:eastAsia="ru-RU"/>
              </w:rPr>
            </w:pPr>
          </w:p>
        </w:tc>
        <w:tc>
          <w:tcPr>
            <w:tcW w:w="0" w:type="auto"/>
            <w:tcMar>
              <w:top w:w="0" w:type="dxa"/>
              <w:left w:w="0" w:type="dxa"/>
              <w:bottom w:w="0" w:type="dxa"/>
              <w:right w:w="0" w:type="dxa"/>
            </w:tcMar>
            <w:vAlign w:val="center"/>
            <w:hideMark/>
          </w:tcPr>
          <w:p w14:paraId="43B94400" w14:textId="77777777" w:rsidR="0004482C" w:rsidRPr="0004482C" w:rsidRDefault="0004482C" w:rsidP="0004482C">
            <w:pPr>
              <w:spacing w:after="240" w:line="240" w:lineRule="auto"/>
              <w:jc w:val="left"/>
              <w:rPr>
                <w:rFonts w:ascii="Times New Roman" w:eastAsia="Times New Roman" w:hAnsi="Times New Roman" w:cs="Times New Roman"/>
                <w:color w:val="005180"/>
                <w:sz w:val="24"/>
                <w:szCs w:val="24"/>
                <w:u w:color="000000"/>
                <w:lang w:eastAsia="ru-RU"/>
              </w:rPr>
            </w:pPr>
            <w:r w:rsidRPr="0004482C">
              <w:rPr>
                <w:rFonts w:ascii="Times New Roman" w:eastAsia="Times New Roman" w:hAnsi="Times New Roman" w:cs="Times New Roman"/>
                <w:color w:val="005180"/>
                <w:sz w:val="24"/>
                <w:szCs w:val="24"/>
                <w:u w:color="000000"/>
                <w:lang w:eastAsia="ru-RU"/>
              </w:rPr>
              <w:t>&lt;</w:t>
            </w:r>
            <w:hyperlink r:id="rId338" w:history="1">
              <w:r w:rsidRPr="0004482C">
                <w:rPr>
                  <w:rFonts w:ascii="Times New Roman" w:eastAsia="Times New Roman" w:hAnsi="Times New Roman" w:cs="Times New Roman"/>
                  <w:color w:val="005180"/>
                  <w:sz w:val="24"/>
                  <w:szCs w:val="24"/>
                  <w:u w:val="single" w:color="000000"/>
                  <w:lang w:eastAsia="ru-RU"/>
                </w:rPr>
                <w:t>Письмо&gt;</w:t>
              </w:r>
            </w:hyperlink>
            <w:r w:rsidRPr="0004482C">
              <w:rPr>
                <w:rFonts w:ascii="Times New Roman" w:eastAsia="Times New Roman" w:hAnsi="Times New Roman" w:cs="Times New Roman"/>
                <w:color w:val="005180"/>
                <w:sz w:val="24"/>
                <w:szCs w:val="24"/>
                <w:u w:color="000000"/>
                <w:lang w:eastAsia="ru-RU"/>
              </w:rPr>
              <w:t xml:space="preserve"> </w:t>
            </w:r>
            <w:proofErr w:type="spellStart"/>
            <w:r w:rsidRPr="0004482C">
              <w:rPr>
                <w:rFonts w:ascii="Times New Roman" w:eastAsia="Times New Roman" w:hAnsi="Times New Roman" w:cs="Times New Roman"/>
                <w:color w:val="005180"/>
                <w:sz w:val="24"/>
                <w:szCs w:val="24"/>
                <w:u w:color="000000"/>
                <w:lang w:eastAsia="ru-RU"/>
              </w:rPr>
              <w:t>Минпросвещения</w:t>
            </w:r>
            <w:proofErr w:type="spellEnd"/>
            <w:r w:rsidRPr="0004482C">
              <w:rPr>
                <w:rFonts w:ascii="Times New Roman" w:eastAsia="Times New Roman" w:hAnsi="Times New Roman" w:cs="Times New Roman"/>
                <w:color w:val="005180"/>
                <w:sz w:val="24"/>
                <w:szCs w:val="24"/>
                <w:u w:color="000000"/>
                <w:lang w:eastAsia="ru-RU"/>
              </w:rPr>
              <w:t xml:space="preserve"> России от 04.08.2022 N ДГ-1913/05</w:t>
            </w:r>
            <w:r w:rsidRPr="0004482C">
              <w:rPr>
                <w:rFonts w:ascii="Times New Roman" w:eastAsia="Times New Roman" w:hAnsi="Times New Roman" w:cs="Times New Roman"/>
                <w:color w:val="005180"/>
                <w:sz w:val="24"/>
                <w:szCs w:val="24"/>
                <w:u w:color="000000"/>
                <w:lang w:eastAsia="ru-RU"/>
              </w:rPr>
              <w:br/>
              <w:t xml:space="preserve">"Об изменениях в законодательстве" </w:t>
            </w:r>
          </w:p>
        </w:tc>
      </w:tr>
    </w:tbl>
    <w:p w14:paraId="06900497" w14:textId="77777777" w:rsidR="0004482C" w:rsidRPr="0004482C" w:rsidRDefault="0004482C" w:rsidP="0004482C">
      <w:pPr>
        <w:spacing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Указанное право предоставлено льготным категориям граждан Федеральным законом от 14 июля 2022 года N 296-ФЗ "О внесении изменения в статью 68 Федерального закона "Об образовании в Российской Федерации", который вступил в силу 25 июля 2022 года. </w:t>
      </w:r>
    </w:p>
    <w:p w14:paraId="5E0CDB36" w14:textId="77777777" w:rsidR="0004482C" w:rsidRPr="0004482C" w:rsidRDefault="0004482C" w:rsidP="0004482C">
      <w:pPr>
        <w:spacing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В письме перечислены категории лиц, получившие право на преимущественное зачисление в образовательную организацию на обучение по образовательным программам СПО, а также отмечено, что подтверждение их социального статуса осуществляется поступающими посредством предоставления дополнительных документов и сведений к заявлению о приеме в образовательную организацию. </w:t>
      </w:r>
    </w:p>
    <w:p w14:paraId="2E4295F6" w14:textId="77777777" w:rsidR="0004482C" w:rsidRPr="0004482C" w:rsidRDefault="0004482C" w:rsidP="0004482C">
      <w:pPr>
        <w:spacing w:after="240"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Указанные новшества могут быть применены гражданами и образовательными организациями в рамках приемной кампании на обучение по образовательным программам СПО на 2022 - 2023 учебный год. </w:t>
      </w:r>
    </w:p>
    <w:p w14:paraId="4B7FD50F" w14:textId="77777777" w:rsidR="0004482C" w:rsidRPr="0004482C" w:rsidRDefault="0004482C" w:rsidP="0004482C">
      <w:pPr>
        <w:spacing w:after="240" w:line="240" w:lineRule="auto"/>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b/>
          <w:bCs/>
          <w:sz w:val="24"/>
          <w:szCs w:val="24"/>
          <w:u w:color="000000"/>
          <w:lang w:eastAsia="ru-RU"/>
        </w:rPr>
        <w:t>С 2022/23 учебного года изменяется подход к формированию тем итогового сочинения</w:t>
      </w:r>
      <w:r w:rsidRPr="0004482C">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55BFB41F" w14:textId="77777777" w:rsidTr="003D09AB">
        <w:tc>
          <w:tcPr>
            <w:tcW w:w="120" w:type="dxa"/>
            <w:tcMar>
              <w:top w:w="0" w:type="dxa"/>
              <w:left w:w="120" w:type="dxa"/>
              <w:bottom w:w="0" w:type="dxa"/>
              <w:right w:w="100" w:type="dxa"/>
            </w:tcMar>
            <w:hideMark/>
          </w:tcPr>
          <w:p w14:paraId="021D805D" w14:textId="77777777" w:rsidR="0004482C" w:rsidRPr="0004482C" w:rsidRDefault="0004482C" w:rsidP="0004482C">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40D21014" w14:textId="77777777" w:rsidR="0004482C" w:rsidRPr="0004482C" w:rsidRDefault="0004482C" w:rsidP="0004482C">
            <w:pPr>
              <w:spacing w:line="240" w:lineRule="auto"/>
              <w:jc w:val="left"/>
              <w:rPr>
                <w:rFonts w:ascii="Times New Roman" w:eastAsia="Times New Roman" w:hAnsi="Times New Roman" w:cs="Times New Roman"/>
                <w:color w:val="005180"/>
                <w:sz w:val="24"/>
                <w:szCs w:val="24"/>
                <w:u w:color="000000"/>
                <w:lang w:eastAsia="ru-RU"/>
              </w:rPr>
            </w:pPr>
            <w:r w:rsidRPr="0004482C">
              <w:rPr>
                <w:rFonts w:ascii="Times New Roman" w:eastAsia="Times New Roman" w:hAnsi="Times New Roman" w:cs="Times New Roman"/>
                <w:color w:val="005180"/>
                <w:sz w:val="24"/>
                <w:szCs w:val="24"/>
                <w:u w:color="000000"/>
                <w:lang w:eastAsia="ru-RU"/>
              </w:rPr>
              <w:t>&lt;</w:t>
            </w:r>
            <w:hyperlink r:id="rId339" w:history="1">
              <w:r w:rsidRPr="0004482C">
                <w:rPr>
                  <w:rFonts w:ascii="Times New Roman" w:eastAsia="Times New Roman" w:hAnsi="Times New Roman" w:cs="Times New Roman"/>
                  <w:color w:val="005180"/>
                  <w:sz w:val="24"/>
                  <w:szCs w:val="24"/>
                  <w:u w:val="single" w:color="000000"/>
                  <w:lang w:eastAsia="ru-RU"/>
                </w:rPr>
                <w:t>Письмо&gt;</w:t>
              </w:r>
            </w:hyperlink>
            <w:r w:rsidRPr="0004482C">
              <w:rPr>
                <w:rFonts w:ascii="Times New Roman" w:eastAsia="Times New Roman" w:hAnsi="Times New Roman" w:cs="Times New Roman"/>
                <w:color w:val="005180"/>
                <w:sz w:val="24"/>
                <w:szCs w:val="24"/>
                <w:u w:color="000000"/>
                <w:lang w:eastAsia="ru-RU"/>
              </w:rPr>
              <w:t xml:space="preserve"> </w:t>
            </w:r>
            <w:proofErr w:type="spellStart"/>
            <w:r w:rsidRPr="0004482C">
              <w:rPr>
                <w:rFonts w:ascii="Times New Roman" w:eastAsia="Times New Roman" w:hAnsi="Times New Roman" w:cs="Times New Roman"/>
                <w:color w:val="005180"/>
                <w:sz w:val="24"/>
                <w:szCs w:val="24"/>
                <w:u w:color="000000"/>
                <w:lang w:eastAsia="ru-RU"/>
              </w:rPr>
              <w:t>Минпросвещения</w:t>
            </w:r>
            <w:proofErr w:type="spellEnd"/>
            <w:r w:rsidRPr="0004482C">
              <w:rPr>
                <w:rFonts w:ascii="Times New Roman" w:eastAsia="Times New Roman" w:hAnsi="Times New Roman" w:cs="Times New Roman"/>
                <w:color w:val="005180"/>
                <w:sz w:val="24"/>
                <w:szCs w:val="24"/>
                <w:u w:color="000000"/>
                <w:lang w:eastAsia="ru-RU"/>
              </w:rPr>
              <w:t xml:space="preserve"> России от 05.08.2022 N 03-1131</w:t>
            </w:r>
            <w:r w:rsidRPr="0004482C">
              <w:rPr>
                <w:rFonts w:ascii="Times New Roman" w:eastAsia="Times New Roman" w:hAnsi="Times New Roman" w:cs="Times New Roman"/>
                <w:color w:val="005180"/>
                <w:sz w:val="24"/>
                <w:szCs w:val="24"/>
                <w:u w:color="000000"/>
                <w:lang w:eastAsia="ru-RU"/>
              </w:rPr>
              <w:br/>
              <w:t xml:space="preserve">"О проведении итогового сочинения в 2022/23 учебном году" </w:t>
            </w:r>
          </w:p>
        </w:tc>
      </w:tr>
    </w:tbl>
    <w:p w14:paraId="366DE679" w14:textId="77777777" w:rsidR="0004482C" w:rsidRPr="0004482C" w:rsidRDefault="0004482C" w:rsidP="0004482C">
      <w:pPr>
        <w:spacing w:before="240"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Сообщается, что темы итогового сочинения будут формироваться следующим образом: </w:t>
      </w:r>
    </w:p>
    <w:p w14:paraId="312F884C" w14:textId="77777777" w:rsidR="0004482C" w:rsidRPr="0004482C" w:rsidRDefault="0004482C" w:rsidP="0004482C">
      <w:pPr>
        <w:numPr>
          <w:ilvl w:val="0"/>
          <w:numId w:val="32"/>
        </w:numPr>
        <w:spacing w:line="240" w:lineRule="auto"/>
        <w:contextualSpacing/>
        <w:jc w:val="both"/>
        <w:outlineLvl w:val="8"/>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создается закрытый банк тем итогового сочинения на основе разработанных в 2014 - 2021 гг. тем сочинений; </w:t>
      </w:r>
    </w:p>
    <w:p w14:paraId="078CAB5F" w14:textId="77777777" w:rsidR="0004482C" w:rsidRPr="0004482C" w:rsidRDefault="0004482C" w:rsidP="0004482C">
      <w:pPr>
        <w:numPr>
          <w:ilvl w:val="0"/>
          <w:numId w:val="32"/>
        </w:numPr>
        <w:spacing w:line="240" w:lineRule="auto"/>
        <w:contextualSpacing/>
        <w:jc w:val="both"/>
        <w:outlineLvl w:val="8"/>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публикуются в открытом информационном пространстве названия разделов и подразделов банка с комментариями, а также образец комплекта тем итогового сочинения; </w:t>
      </w:r>
    </w:p>
    <w:p w14:paraId="3A97143C" w14:textId="77777777" w:rsidR="0004482C" w:rsidRPr="0004482C" w:rsidRDefault="0004482C" w:rsidP="0004482C">
      <w:pPr>
        <w:numPr>
          <w:ilvl w:val="0"/>
          <w:numId w:val="32"/>
        </w:numPr>
        <w:spacing w:line="240" w:lineRule="auto"/>
        <w:contextualSpacing/>
        <w:jc w:val="both"/>
        <w:outlineLvl w:val="8"/>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расширяются возможности выбора темы: каждый комплект будет включать не 5, а 6 тем - по две темы из каждого раздела банка; </w:t>
      </w:r>
    </w:p>
    <w:p w14:paraId="50F00887" w14:textId="77777777" w:rsidR="0004482C" w:rsidRPr="0004482C" w:rsidRDefault="0004482C" w:rsidP="0004482C">
      <w:pPr>
        <w:numPr>
          <w:ilvl w:val="0"/>
          <w:numId w:val="32"/>
        </w:numPr>
        <w:spacing w:line="240" w:lineRule="auto"/>
        <w:contextualSpacing/>
        <w:jc w:val="both"/>
        <w:outlineLvl w:val="8"/>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lastRenderedPageBreak/>
        <w:t xml:space="preserve">комплекты тем итогового сочинения 2022/23 учебного года собираются только из тем сочинений, использованных в прошлые годы. </w:t>
      </w:r>
    </w:p>
    <w:p w14:paraId="23840EDE" w14:textId="77777777" w:rsidR="0004482C" w:rsidRPr="0004482C" w:rsidRDefault="0004482C" w:rsidP="0004482C">
      <w:pPr>
        <w:spacing w:after="240"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Не изменяются порядок, процедура проведения и критерии оценивания итогового сочинения, а также его </w:t>
      </w:r>
      <w:proofErr w:type="spellStart"/>
      <w:r w:rsidRPr="0004482C">
        <w:rPr>
          <w:rFonts w:ascii="Times New Roman" w:eastAsia="Times New Roman" w:hAnsi="Times New Roman" w:cs="Times New Roman"/>
          <w:sz w:val="24"/>
          <w:szCs w:val="24"/>
          <w:u w:color="000000"/>
          <w:lang w:eastAsia="ru-RU"/>
        </w:rPr>
        <w:t>литературоцентричный</w:t>
      </w:r>
      <w:proofErr w:type="spellEnd"/>
      <w:r w:rsidRPr="0004482C">
        <w:rPr>
          <w:rFonts w:ascii="Times New Roman" w:eastAsia="Times New Roman" w:hAnsi="Times New Roman" w:cs="Times New Roman"/>
          <w:sz w:val="24"/>
          <w:szCs w:val="24"/>
          <w:u w:color="000000"/>
          <w:lang w:eastAsia="ru-RU"/>
        </w:rPr>
        <w:t xml:space="preserve"> и </w:t>
      </w:r>
      <w:proofErr w:type="spellStart"/>
      <w:r w:rsidRPr="0004482C">
        <w:rPr>
          <w:rFonts w:ascii="Times New Roman" w:eastAsia="Times New Roman" w:hAnsi="Times New Roman" w:cs="Times New Roman"/>
          <w:sz w:val="24"/>
          <w:szCs w:val="24"/>
          <w:u w:color="000000"/>
          <w:lang w:eastAsia="ru-RU"/>
        </w:rPr>
        <w:t>надпредметный</w:t>
      </w:r>
      <w:proofErr w:type="spellEnd"/>
      <w:r w:rsidRPr="0004482C">
        <w:rPr>
          <w:rFonts w:ascii="Times New Roman" w:eastAsia="Times New Roman" w:hAnsi="Times New Roman" w:cs="Times New Roman"/>
          <w:sz w:val="24"/>
          <w:szCs w:val="24"/>
          <w:u w:color="000000"/>
          <w:lang w:eastAsia="ru-RU"/>
        </w:rPr>
        <w:t xml:space="preserve"> характер. </w:t>
      </w:r>
    </w:p>
    <w:p w14:paraId="1C3B1CBD" w14:textId="77777777" w:rsidR="0004482C" w:rsidRPr="0004482C" w:rsidRDefault="0004482C" w:rsidP="0004482C">
      <w:pPr>
        <w:spacing w:after="240" w:line="240" w:lineRule="auto"/>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b/>
          <w:bCs/>
          <w:sz w:val="24"/>
          <w:szCs w:val="24"/>
          <w:u w:color="000000"/>
          <w:lang w:eastAsia="ru-RU"/>
        </w:rPr>
        <w:t>Разъяснены особенности проведения дополнительного приема на вакантные места на обучение по образовательным программам высшего образования в 2022/23 учебном году</w:t>
      </w:r>
      <w:r w:rsidRPr="0004482C">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2DDE99C4" w14:textId="77777777" w:rsidTr="003D09AB">
        <w:tc>
          <w:tcPr>
            <w:tcW w:w="120" w:type="dxa"/>
            <w:tcMar>
              <w:top w:w="0" w:type="dxa"/>
              <w:left w:w="120" w:type="dxa"/>
              <w:bottom w:w="0" w:type="dxa"/>
              <w:right w:w="100" w:type="dxa"/>
            </w:tcMar>
            <w:hideMark/>
          </w:tcPr>
          <w:p w14:paraId="22CA3A15" w14:textId="77777777" w:rsidR="0004482C" w:rsidRPr="0004482C" w:rsidRDefault="0004482C" w:rsidP="0004482C">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4322ECAE" w14:textId="77777777" w:rsidR="0004482C" w:rsidRPr="0004482C" w:rsidRDefault="0004482C" w:rsidP="0004482C">
            <w:pPr>
              <w:spacing w:line="240" w:lineRule="auto"/>
              <w:jc w:val="left"/>
              <w:rPr>
                <w:rFonts w:ascii="Times New Roman" w:eastAsia="Times New Roman" w:hAnsi="Times New Roman" w:cs="Times New Roman"/>
                <w:color w:val="005180"/>
                <w:sz w:val="24"/>
                <w:szCs w:val="24"/>
                <w:u w:color="000000"/>
                <w:lang w:eastAsia="ru-RU"/>
              </w:rPr>
            </w:pPr>
            <w:r w:rsidRPr="0004482C">
              <w:rPr>
                <w:rFonts w:ascii="Times New Roman" w:eastAsia="Times New Roman" w:hAnsi="Times New Roman" w:cs="Times New Roman"/>
                <w:color w:val="005180"/>
                <w:sz w:val="24"/>
                <w:szCs w:val="24"/>
                <w:u w:color="000000"/>
                <w:lang w:eastAsia="ru-RU"/>
              </w:rPr>
              <w:t>&lt;</w:t>
            </w:r>
            <w:hyperlink r:id="rId340" w:history="1">
              <w:r w:rsidRPr="0004482C">
                <w:rPr>
                  <w:rFonts w:ascii="Times New Roman" w:eastAsia="Times New Roman" w:hAnsi="Times New Roman" w:cs="Times New Roman"/>
                  <w:color w:val="005180"/>
                  <w:sz w:val="24"/>
                  <w:szCs w:val="24"/>
                  <w:u w:val="single" w:color="000000"/>
                  <w:lang w:eastAsia="ru-RU"/>
                </w:rPr>
                <w:t>Письмо&gt;</w:t>
              </w:r>
            </w:hyperlink>
            <w:r w:rsidRPr="0004482C">
              <w:rPr>
                <w:rFonts w:ascii="Times New Roman" w:eastAsia="Times New Roman" w:hAnsi="Times New Roman" w:cs="Times New Roman"/>
                <w:color w:val="005180"/>
                <w:sz w:val="24"/>
                <w:szCs w:val="24"/>
                <w:u w:color="000000"/>
                <w:lang w:eastAsia="ru-RU"/>
              </w:rPr>
              <w:t xml:space="preserve"> Минобрнауки России от 05.08.2022 N МН-5/2868-ДА</w:t>
            </w:r>
            <w:r w:rsidRPr="0004482C">
              <w:rPr>
                <w:rFonts w:ascii="Times New Roman" w:eastAsia="Times New Roman" w:hAnsi="Times New Roman" w:cs="Times New Roman"/>
                <w:color w:val="005180"/>
                <w:sz w:val="24"/>
                <w:szCs w:val="24"/>
                <w:u w:color="000000"/>
                <w:lang w:eastAsia="ru-RU"/>
              </w:rPr>
              <w:br/>
              <w:t xml:space="preserve">"О направлении разъяснений" </w:t>
            </w:r>
          </w:p>
        </w:tc>
      </w:tr>
    </w:tbl>
    <w:p w14:paraId="4FBDC3C7" w14:textId="77777777" w:rsidR="0004482C" w:rsidRPr="0004482C" w:rsidRDefault="0004482C" w:rsidP="0004482C">
      <w:pPr>
        <w:spacing w:before="240"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Дополнительный прием проводится в том случае, если после завершения приема, проведенного в установленные сроки, есть незаполненные места, но при этом все поступающие, включенные в конкурсный список, зачислены. </w:t>
      </w:r>
    </w:p>
    <w:p w14:paraId="3E0C7F63" w14:textId="77777777" w:rsidR="0004482C" w:rsidRPr="0004482C" w:rsidRDefault="0004482C" w:rsidP="0004482C">
      <w:pPr>
        <w:spacing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Отмечено, что дополнительный прием можно проводить по программам бакалавриата, специалитета и магистратуры по любым формам обучения на бюджетные и платные места. </w:t>
      </w:r>
    </w:p>
    <w:p w14:paraId="007FC77E" w14:textId="77777777" w:rsidR="0004482C" w:rsidRPr="0004482C" w:rsidRDefault="0004482C" w:rsidP="0004482C">
      <w:pPr>
        <w:spacing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Установлено, что дополнительный прием необходимо провести в следующие сроки: </w:t>
      </w:r>
    </w:p>
    <w:p w14:paraId="4114EE09" w14:textId="77777777" w:rsidR="0004482C" w:rsidRPr="0004482C" w:rsidRDefault="0004482C" w:rsidP="0004482C">
      <w:pPr>
        <w:numPr>
          <w:ilvl w:val="0"/>
          <w:numId w:val="33"/>
        </w:numPr>
        <w:spacing w:line="240" w:lineRule="auto"/>
        <w:contextualSpacing/>
        <w:jc w:val="both"/>
        <w:outlineLvl w:val="8"/>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11 августа - 25 августа 2022 г. - прием документов от поступающих на обучение; </w:t>
      </w:r>
    </w:p>
    <w:p w14:paraId="5AFCB120" w14:textId="77777777" w:rsidR="0004482C" w:rsidRPr="0004482C" w:rsidRDefault="0004482C" w:rsidP="0004482C">
      <w:pPr>
        <w:numPr>
          <w:ilvl w:val="0"/>
          <w:numId w:val="33"/>
        </w:numPr>
        <w:spacing w:line="240" w:lineRule="auto"/>
        <w:contextualSpacing/>
        <w:jc w:val="both"/>
        <w:outlineLvl w:val="8"/>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26 августа - 5 сентября 2022 г. - проведение вступительных испытаний; </w:t>
      </w:r>
    </w:p>
    <w:p w14:paraId="2B240679" w14:textId="77777777" w:rsidR="0004482C" w:rsidRPr="0004482C" w:rsidRDefault="0004482C" w:rsidP="0004482C">
      <w:pPr>
        <w:numPr>
          <w:ilvl w:val="0"/>
          <w:numId w:val="33"/>
        </w:numPr>
        <w:spacing w:line="240" w:lineRule="auto"/>
        <w:contextualSpacing/>
        <w:jc w:val="both"/>
        <w:outlineLvl w:val="8"/>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7 сентября 2022 г. - публикация конкурсных списков; </w:t>
      </w:r>
    </w:p>
    <w:p w14:paraId="20190E60" w14:textId="77777777" w:rsidR="0004482C" w:rsidRPr="0004482C" w:rsidRDefault="0004482C" w:rsidP="0004482C">
      <w:pPr>
        <w:numPr>
          <w:ilvl w:val="0"/>
          <w:numId w:val="33"/>
        </w:numPr>
        <w:spacing w:line="240" w:lineRule="auto"/>
        <w:contextualSpacing/>
        <w:jc w:val="both"/>
        <w:outlineLvl w:val="8"/>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12 сентября 2022 г. до 18-00 (по местному времени) - день и время завершения приема заявлений о согласии на зачисление от поступающих; </w:t>
      </w:r>
    </w:p>
    <w:p w14:paraId="7C49381C" w14:textId="77777777" w:rsidR="0004482C" w:rsidRPr="0004482C" w:rsidRDefault="0004482C" w:rsidP="0004482C">
      <w:pPr>
        <w:numPr>
          <w:ilvl w:val="0"/>
          <w:numId w:val="33"/>
        </w:numPr>
        <w:spacing w:after="240" w:line="240" w:lineRule="auto"/>
        <w:contextualSpacing/>
        <w:jc w:val="both"/>
        <w:outlineLvl w:val="8"/>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до 16 сентября 2022 г. - издание приказов о зачислении лиц, подавших заявление о согласии на зачисление. </w:t>
      </w:r>
    </w:p>
    <w:p w14:paraId="1FFA9611" w14:textId="77777777" w:rsidR="0004482C" w:rsidRPr="0004482C" w:rsidRDefault="0004482C" w:rsidP="0004482C">
      <w:pPr>
        <w:spacing w:after="240" w:line="240" w:lineRule="auto"/>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b/>
          <w:bCs/>
          <w:sz w:val="24"/>
          <w:szCs w:val="24"/>
          <w:u w:color="000000"/>
          <w:lang w:eastAsia="ru-RU"/>
        </w:rPr>
        <w:t>Разъяснен порядок проведения всероссийских проверочных работ в 5 - 9 классах осенью 2022 года по программе предыдущего года обучения</w:t>
      </w:r>
      <w:r w:rsidRPr="0004482C">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30143926" w14:textId="77777777" w:rsidTr="003D09AB">
        <w:tc>
          <w:tcPr>
            <w:tcW w:w="120" w:type="dxa"/>
            <w:tcMar>
              <w:top w:w="0" w:type="dxa"/>
              <w:left w:w="120" w:type="dxa"/>
              <w:bottom w:w="0" w:type="dxa"/>
              <w:right w:w="100" w:type="dxa"/>
            </w:tcMar>
            <w:hideMark/>
          </w:tcPr>
          <w:p w14:paraId="6B5BC272" w14:textId="77777777" w:rsidR="0004482C" w:rsidRPr="0004482C" w:rsidRDefault="0004482C" w:rsidP="0004482C">
            <w:pPr>
              <w:spacing w:line="240" w:lineRule="auto"/>
              <w:jc w:val="left"/>
              <w:rPr>
                <w:rFonts w:ascii="Times New Roman" w:eastAsia="Times New Roman" w:hAnsi="Times New Roman" w:cs="Times New Roman"/>
                <w:color w:val="005180"/>
                <w:sz w:val="21"/>
                <w:szCs w:val="21"/>
                <w:u w:color="000000"/>
                <w:lang w:eastAsia="ru-RU"/>
              </w:rPr>
            </w:pPr>
          </w:p>
        </w:tc>
        <w:tc>
          <w:tcPr>
            <w:tcW w:w="0" w:type="auto"/>
            <w:tcMar>
              <w:top w:w="0" w:type="dxa"/>
              <w:left w:w="0" w:type="dxa"/>
              <w:bottom w:w="0" w:type="dxa"/>
              <w:right w:w="0" w:type="dxa"/>
            </w:tcMar>
            <w:vAlign w:val="center"/>
            <w:hideMark/>
          </w:tcPr>
          <w:p w14:paraId="3A3F7910" w14:textId="77777777" w:rsidR="0004482C" w:rsidRPr="0004482C" w:rsidRDefault="0004482C" w:rsidP="0004482C">
            <w:pPr>
              <w:spacing w:after="240" w:line="240" w:lineRule="auto"/>
              <w:jc w:val="left"/>
              <w:rPr>
                <w:rFonts w:ascii="Times New Roman" w:eastAsia="Times New Roman" w:hAnsi="Times New Roman" w:cs="Times New Roman"/>
                <w:color w:val="005180"/>
                <w:sz w:val="24"/>
                <w:szCs w:val="24"/>
                <w:u w:color="000000"/>
                <w:lang w:eastAsia="ru-RU"/>
              </w:rPr>
            </w:pPr>
            <w:r w:rsidRPr="0004482C">
              <w:rPr>
                <w:rFonts w:ascii="Times New Roman" w:eastAsia="Times New Roman" w:hAnsi="Times New Roman" w:cs="Times New Roman"/>
                <w:color w:val="005180"/>
                <w:sz w:val="24"/>
                <w:szCs w:val="24"/>
                <w:u w:color="000000"/>
                <w:lang w:eastAsia="ru-RU"/>
              </w:rPr>
              <w:t>&lt;</w:t>
            </w:r>
            <w:hyperlink r:id="rId341" w:history="1">
              <w:r w:rsidRPr="0004482C">
                <w:rPr>
                  <w:rFonts w:ascii="Times New Roman" w:eastAsia="Times New Roman" w:hAnsi="Times New Roman" w:cs="Times New Roman"/>
                  <w:color w:val="005180"/>
                  <w:sz w:val="24"/>
                  <w:szCs w:val="24"/>
                  <w:u w:val="single" w:color="000000"/>
                  <w:lang w:eastAsia="ru-RU"/>
                </w:rPr>
                <w:t>Письмо&gt;</w:t>
              </w:r>
            </w:hyperlink>
            <w:r w:rsidRPr="0004482C">
              <w:rPr>
                <w:rFonts w:ascii="Times New Roman" w:eastAsia="Times New Roman" w:hAnsi="Times New Roman" w:cs="Times New Roman"/>
                <w:color w:val="005180"/>
                <w:sz w:val="24"/>
                <w:szCs w:val="24"/>
                <w:u w:color="000000"/>
                <w:lang w:eastAsia="ru-RU"/>
              </w:rPr>
              <w:t xml:space="preserve"> Рособрнадзора от 09.08.2022 N 08-197</w:t>
            </w:r>
            <w:r w:rsidRPr="0004482C">
              <w:rPr>
                <w:rFonts w:ascii="Times New Roman" w:eastAsia="Times New Roman" w:hAnsi="Times New Roman" w:cs="Times New Roman"/>
                <w:color w:val="005180"/>
                <w:sz w:val="24"/>
                <w:szCs w:val="24"/>
                <w:u w:color="000000"/>
                <w:lang w:eastAsia="ru-RU"/>
              </w:rPr>
              <w:br/>
              <w:t xml:space="preserve">"О проведении ВПР осенью 2022 года" </w:t>
            </w:r>
          </w:p>
        </w:tc>
      </w:tr>
    </w:tbl>
    <w:p w14:paraId="12E13495" w14:textId="77777777" w:rsidR="0004482C" w:rsidRPr="0004482C" w:rsidRDefault="0004482C" w:rsidP="0004482C">
      <w:pPr>
        <w:spacing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Проведение ВПР в общеобразовательных организациях в 2022 году было перенесено с весеннего на осенний период в связи с риском распространения COVID-19. </w:t>
      </w:r>
    </w:p>
    <w:p w14:paraId="64AB006F" w14:textId="77777777" w:rsidR="0004482C" w:rsidRPr="0004482C" w:rsidRDefault="0004482C" w:rsidP="0004482C">
      <w:pPr>
        <w:spacing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В письме, в частности, даны разъяснения по вопросам проведения ВПР в компьютерной форме, проведения ВПР в 7 - 9 классах по предметам на основе случайного выбора, проведения ВПР по иностранным языкам в 8 классах. </w:t>
      </w:r>
    </w:p>
    <w:p w14:paraId="0F3C8708" w14:textId="77777777" w:rsidR="0004482C" w:rsidRPr="0004482C" w:rsidRDefault="0004482C" w:rsidP="0004482C">
      <w:pPr>
        <w:spacing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Отмечено, что в ВПР-2022 (осень 2022 года) принимают участие образовательные организации, не принимавшие участие в ВПР весной 2022 года по соответствующим предметам. </w:t>
      </w:r>
    </w:p>
    <w:p w14:paraId="2014F62E" w14:textId="77777777" w:rsidR="0004482C" w:rsidRPr="0004482C" w:rsidRDefault="0004482C" w:rsidP="0004482C">
      <w:pPr>
        <w:spacing w:after="240"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Также приводится план-график проведения всероссийских проверочных работ осенью 2022 года. </w:t>
      </w:r>
    </w:p>
    <w:p w14:paraId="5F3505FF" w14:textId="77777777" w:rsidR="0004482C" w:rsidRPr="0004482C" w:rsidRDefault="0004482C" w:rsidP="0004482C">
      <w:pPr>
        <w:spacing w:after="240" w:line="240" w:lineRule="auto"/>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b/>
          <w:bCs/>
          <w:sz w:val="24"/>
          <w:szCs w:val="24"/>
          <w:u w:color="000000"/>
          <w:lang w:eastAsia="ru-RU"/>
        </w:rPr>
        <w:t>Минобрнауки России: не допускается изменение значений минимальных баллов ЕГЭ в ходе приемной кампании в вузах</w:t>
      </w:r>
      <w:r w:rsidRPr="0004482C">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7401A552" w14:textId="77777777" w:rsidTr="003D09AB">
        <w:tc>
          <w:tcPr>
            <w:tcW w:w="120" w:type="dxa"/>
            <w:tcMar>
              <w:top w:w="0" w:type="dxa"/>
              <w:left w:w="120" w:type="dxa"/>
              <w:bottom w:w="0" w:type="dxa"/>
              <w:right w:w="100" w:type="dxa"/>
            </w:tcMar>
            <w:hideMark/>
          </w:tcPr>
          <w:p w14:paraId="1033E5D3" w14:textId="77777777" w:rsidR="0004482C" w:rsidRPr="0004482C" w:rsidRDefault="0004482C" w:rsidP="0004482C">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32048F7E" w14:textId="77777777" w:rsidR="0004482C" w:rsidRPr="0004482C" w:rsidRDefault="0004482C" w:rsidP="0004482C">
            <w:pPr>
              <w:spacing w:after="240" w:line="240" w:lineRule="auto"/>
              <w:jc w:val="left"/>
              <w:rPr>
                <w:rFonts w:ascii="Times New Roman" w:eastAsia="Times New Roman" w:hAnsi="Times New Roman" w:cs="Times New Roman"/>
                <w:color w:val="005180"/>
                <w:sz w:val="24"/>
                <w:szCs w:val="24"/>
                <w:u w:color="000000"/>
                <w:lang w:eastAsia="ru-RU"/>
              </w:rPr>
            </w:pPr>
            <w:r w:rsidRPr="0004482C">
              <w:rPr>
                <w:rFonts w:ascii="Times New Roman" w:eastAsia="Times New Roman" w:hAnsi="Times New Roman" w:cs="Times New Roman"/>
                <w:color w:val="005180"/>
                <w:sz w:val="24"/>
                <w:szCs w:val="24"/>
                <w:u w:color="000000"/>
                <w:lang w:eastAsia="ru-RU"/>
              </w:rPr>
              <w:t>&lt;</w:t>
            </w:r>
            <w:hyperlink r:id="rId342" w:history="1">
              <w:r w:rsidRPr="0004482C">
                <w:rPr>
                  <w:rFonts w:ascii="Times New Roman" w:eastAsia="Times New Roman" w:hAnsi="Times New Roman" w:cs="Times New Roman"/>
                  <w:color w:val="005180"/>
                  <w:sz w:val="24"/>
                  <w:szCs w:val="24"/>
                  <w:u w:val="single" w:color="000000"/>
                  <w:lang w:eastAsia="ru-RU"/>
                </w:rPr>
                <w:t>Письмо&gt;</w:t>
              </w:r>
            </w:hyperlink>
            <w:r w:rsidRPr="0004482C">
              <w:rPr>
                <w:rFonts w:ascii="Times New Roman" w:eastAsia="Times New Roman" w:hAnsi="Times New Roman" w:cs="Times New Roman"/>
                <w:color w:val="005180"/>
                <w:sz w:val="24"/>
                <w:szCs w:val="24"/>
                <w:u w:color="000000"/>
                <w:lang w:eastAsia="ru-RU"/>
              </w:rPr>
              <w:t xml:space="preserve"> Минобрнауки России от 12.08.2022 N МН-5/10173</w:t>
            </w:r>
            <w:r w:rsidRPr="0004482C">
              <w:rPr>
                <w:rFonts w:ascii="Times New Roman" w:eastAsia="Times New Roman" w:hAnsi="Times New Roman" w:cs="Times New Roman"/>
                <w:color w:val="005180"/>
                <w:sz w:val="24"/>
                <w:szCs w:val="24"/>
                <w:u w:color="000000"/>
                <w:lang w:eastAsia="ru-RU"/>
              </w:rPr>
              <w:br/>
              <w:t xml:space="preserve">"О минимальных баллах ЕГЭ" </w:t>
            </w:r>
          </w:p>
        </w:tc>
      </w:tr>
    </w:tbl>
    <w:p w14:paraId="7E301EBD" w14:textId="77777777" w:rsidR="0004482C" w:rsidRPr="0004482C" w:rsidRDefault="0004482C" w:rsidP="0004482C">
      <w:pPr>
        <w:spacing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Минимальное количество баллов ЕГЭ на 2022/23 учебный год в подведомственных Минобрнауки России организациях установлено в соответствии с приказом Минобрнауки России от 5 августа 2021 г. N 713. </w:t>
      </w:r>
    </w:p>
    <w:p w14:paraId="171844DB" w14:textId="77777777" w:rsidR="0004482C" w:rsidRPr="0004482C" w:rsidRDefault="0004482C" w:rsidP="0004482C">
      <w:pPr>
        <w:spacing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Сообщается, что значение минимального количества баллов ЕГЭ, необходимое для участия в конкурсе для поступления на обучение по программам бакалавриата и специалитета </w:t>
      </w:r>
      <w:r w:rsidRPr="0004482C">
        <w:rPr>
          <w:rFonts w:ascii="Times New Roman" w:eastAsia="Times New Roman" w:hAnsi="Times New Roman" w:cs="Times New Roman"/>
          <w:sz w:val="24"/>
          <w:szCs w:val="24"/>
          <w:u w:color="000000"/>
          <w:lang w:eastAsia="ru-RU"/>
        </w:rPr>
        <w:lastRenderedPageBreak/>
        <w:t xml:space="preserve">на 2022/23 учебный год, было опубликовано на официальных сайтах образовательных организаций 1 ноября 2021 года. </w:t>
      </w:r>
    </w:p>
    <w:p w14:paraId="19163358" w14:textId="77777777" w:rsidR="0004482C" w:rsidRPr="0004482C" w:rsidRDefault="0004482C" w:rsidP="0004482C">
      <w:pPr>
        <w:spacing w:after="240"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Также отмечается, что не допускаются прием заявлений, допуск к участию в конкурсе и зачисление на обучение в образовательную организацию лиц, имеющих результаты ЕГЭ ниже установленного организацией значения минимального количества баллов ЕГЭ. </w:t>
      </w:r>
    </w:p>
    <w:p w14:paraId="03BC69C6" w14:textId="77777777" w:rsidR="0004482C" w:rsidRPr="0004482C" w:rsidRDefault="0004482C" w:rsidP="0004482C">
      <w:pPr>
        <w:spacing w:after="240" w:line="240" w:lineRule="auto"/>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b/>
          <w:bCs/>
          <w:sz w:val="24"/>
          <w:szCs w:val="24"/>
          <w:u w:color="000000"/>
          <w:lang w:eastAsia="ru-RU"/>
        </w:rPr>
        <w:t>Представлена новая версия методических рекомендаций по профилактике, диагностике и лечению COVID-19</w:t>
      </w:r>
      <w:r w:rsidRPr="0004482C">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124B8E01" w14:textId="77777777" w:rsidTr="003D09AB">
        <w:tc>
          <w:tcPr>
            <w:tcW w:w="120" w:type="dxa"/>
            <w:tcMar>
              <w:top w:w="0" w:type="dxa"/>
              <w:left w:w="120" w:type="dxa"/>
              <w:bottom w:w="0" w:type="dxa"/>
              <w:right w:w="100" w:type="dxa"/>
            </w:tcMar>
            <w:hideMark/>
          </w:tcPr>
          <w:p w14:paraId="6E328A3F" w14:textId="77777777" w:rsidR="0004482C" w:rsidRPr="0004482C" w:rsidRDefault="0004482C" w:rsidP="0004482C">
            <w:pPr>
              <w:spacing w:line="240" w:lineRule="auto"/>
              <w:jc w:val="left"/>
              <w:rPr>
                <w:rFonts w:ascii="Times New Roman" w:eastAsia="Times New Roman" w:hAnsi="Times New Roman" w:cs="Times New Roman"/>
                <w:color w:val="005180"/>
                <w:sz w:val="21"/>
                <w:szCs w:val="21"/>
                <w:u w:color="000000"/>
                <w:lang w:eastAsia="ru-RU"/>
              </w:rPr>
            </w:pPr>
          </w:p>
        </w:tc>
        <w:tc>
          <w:tcPr>
            <w:tcW w:w="0" w:type="auto"/>
            <w:tcMar>
              <w:top w:w="0" w:type="dxa"/>
              <w:left w:w="0" w:type="dxa"/>
              <w:bottom w:w="0" w:type="dxa"/>
              <w:right w:w="0" w:type="dxa"/>
            </w:tcMar>
            <w:vAlign w:val="center"/>
            <w:hideMark/>
          </w:tcPr>
          <w:p w14:paraId="23EE915E" w14:textId="77777777" w:rsidR="0004482C" w:rsidRPr="0004482C" w:rsidRDefault="0004482C" w:rsidP="0004482C">
            <w:pPr>
              <w:spacing w:after="240" w:line="240" w:lineRule="auto"/>
              <w:jc w:val="left"/>
              <w:rPr>
                <w:rFonts w:ascii="Times New Roman" w:eastAsia="Times New Roman" w:hAnsi="Times New Roman" w:cs="Times New Roman"/>
                <w:color w:val="005180"/>
                <w:sz w:val="24"/>
                <w:szCs w:val="24"/>
                <w:u w:color="000000"/>
                <w:lang w:eastAsia="ru-RU"/>
              </w:rPr>
            </w:pPr>
            <w:r w:rsidRPr="0004482C">
              <w:rPr>
                <w:rFonts w:ascii="Times New Roman" w:eastAsia="Times New Roman" w:hAnsi="Times New Roman" w:cs="Times New Roman"/>
                <w:color w:val="005180"/>
                <w:sz w:val="24"/>
                <w:szCs w:val="24"/>
                <w:u w:color="000000"/>
                <w:lang w:eastAsia="ru-RU"/>
              </w:rPr>
              <w:t>"</w:t>
            </w:r>
            <w:hyperlink r:id="rId343" w:history="1">
              <w:r w:rsidRPr="0004482C">
                <w:rPr>
                  <w:rFonts w:ascii="Times New Roman" w:eastAsia="Times New Roman" w:hAnsi="Times New Roman" w:cs="Times New Roman"/>
                  <w:color w:val="005180"/>
                  <w:sz w:val="24"/>
                  <w:szCs w:val="24"/>
                  <w:u w:val="single" w:color="000000"/>
                  <w:lang w:eastAsia="ru-RU"/>
                </w:rPr>
                <w:t>Временные</w:t>
              </w:r>
            </w:hyperlink>
            <w:r w:rsidRPr="0004482C">
              <w:rPr>
                <w:rFonts w:ascii="Times New Roman" w:eastAsia="Times New Roman" w:hAnsi="Times New Roman" w:cs="Times New Roman"/>
                <w:color w:val="005180"/>
                <w:sz w:val="24"/>
                <w:szCs w:val="24"/>
                <w:u w:color="000000"/>
                <w:lang w:eastAsia="ru-RU"/>
              </w:rPr>
              <w:t xml:space="preserve"> методические рекомендации "Профилактика, диагностика и лечение новой коронавирусной инфекции (COVID-19). Версия 16 (18.08.2022)"</w:t>
            </w:r>
            <w:r w:rsidRPr="0004482C">
              <w:rPr>
                <w:rFonts w:ascii="Times New Roman" w:eastAsia="Times New Roman" w:hAnsi="Times New Roman" w:cs="Times New Roman"/>
                <w:color w:val="005180"/>
                <w:sz w:val="24"/>
                <w:szCs w:val="24"/>
                <w:u w:color="000000"/>
                <w:lang w:eastAsia="ru-RU"/>
              </w:rPr>
              <w:br/>
              <w:t xml:space="preserve">(утв. Минздравом России) </w:t>
            </w:r>
          </w:p>
        </w:tc>
      </w:tr>
    </w:tbl>
    <w:p w14:paraId="77938172" w14:textId="77777777" w:rsidR="0004482C" w:rsidRPr="0004482C" w:rsidRDefault="0004482C" w:rsidP="0004482C">
      <w:pPr>
        <w:spacing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Актуализирована информация в разделе "Этиология, патогенез и </w:t>
      </w:r>
      <w:proofErr w:type="spellStart"/>
      <w:r w:rsidRPr="0004482C">
        <w:rPr>
          <w:rFonts w:ascii="Times New Roman" w:eastAsia="Times New Roman" w:hAnsi="Times New Roman" w:cs="Times New Roman"/>
          <w:sz w:val="24"/>
          <w:szCs w:val="24"/>
          <w:u w:color="000000"/>
          <w:lang w:eastAsia="ru-RU"/>
        </w:rPr>
        <w:t>патоморфология</w:t>
      </w:r>
      <w:proofErr w:type="spellEnd"/>
      <w:r w:rsidRPr="0004482C">
        <w:rPr>
          <w:rFonts w:ascii="Times New Roman" w:eastAsia="Times New Roman" w:hAnsi="Times New Roman" w:cs="Times New Roman"/>
          <w:sz w:val="24"/>
          <w:szCs w:val="24"/>
          <w:u w:color="000000"/>
          <w:lang w:eastAsia="ru-RU"/>
        </w:rPr>
        <w:t xml:space="preserve">" с учетом известных циркулирующих генетических вариантов SARS-CoV-2 и информации об их особенностях. </w:t>
      </w:r>
    </w:p>
    <w:p w14:paraId="70D9DE62" w14:textId="77777777" w:rsidR="0004482C" w:rsidRPr="0004482C" w:rsidRDefault="0004482C" w:rsidP="0004482C">
      <w:pPr>
        <w:spacing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Появилась информация о новых вакцинных препаратах, которые доступны для вакцинации в РФ. </w:t>
      </w:r>
    </w:p>
    <w:p w14:paraId="71354C0F" w14:textId="77777777" w:rsidR="0004482C" w:rsidRPr="0004482C" w:rsidRDefault="0004482C" w:rsidP="0004482C">
      <w:pPr>
        <w:spacing w:after="240"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Расширена и дополнена информация о ведении пациентов с сахарным диабетом и пациентов с психическими расстройствами. </w:t>
      </w:r>
    </w:p>
    <w:p w14:paraId="24B3E266" w14:textId="77777777" w:rsidR="0004482C" w:rsidRPr="0004482C" w:rsidRDefault="0004482C" w:rsidP="0004482C">
      <w:pPr>
        <w:spacing w:after="240" w:line="240" w:lineRule="auto"/>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b/>
          <w:bCs/>
          <w:sz w:val="24"/>
          <w:szCs w:val="24"/>
          <w:u w:color="000000"/>
          <w:lang w:eastAsia="ru-RU"/>
        </w:rPr>
        <w:t>Роспотребнадзор: в России продолжается рост числа выявленных случаев COVID-19</w:t>
      </w:r>
      <w:r w:rsidRPr="0004482C">
        <w:rPr>
          <w:rFonts w:ascii="Times New Roman" w:eastAsia="Times New Roman" w:hAnsi="Times New Roman" w:cs="Times New Roman"/>
          <w:sz w:val="24"/>
          <w:szCs w:val="24"/>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070A9A01" w14:textId="77777777" w:rsidTr="003D09AB">
        <w:tc>
          <w:tcPr>
            <w:tcW w:w="120" w:type="dxa"/>
            <w:tcMar>
              <w:top w:w="0" w:type="dxa"/>
              <w:left w:w="120" w:type="dxa"/>
              <w:bottom w:w="0" w:type="dxa"/>
              <w:right w:w="100" w:type="dxa"/>
            </w:tcMar>
            <w:hideMark/>
          </w:tcPr>
          <w:p w14:paraId="24011BC7" w14:textId="77777777" w:rsidR="0004482C" w:rsidRPr="0004482C" w:rsidRDefault="0004482C" w:rsidP="0004482C">
            <w:pPr>
              <w:spacing w:line="240" w:lineRule="auto"/>
              <w:jc w:val="left"/>
              <w:rPr>
                <w:rFonts w:ascii="Times New Roman" w:eastAsia="Times New Roman" w:hAnsi="Times New Roman" w:cs="Times New Roman"/>
                <w:sz w:val="21"/>
                <w:szCs w:val="21"/>
                <w:u w:color="000000"/>
                <w:lang w:eastAsia="ru-RU"/>
              </w:rPr>
            </w:pPr>
          </w:p>
        </w:tc>
        <w:tc>
          <w:tcPr>
            <w:tcW w:w="0" w:type="auto"/>
            <w:tcMar>
              <w:top w:w="0" w:type="dxa"/>
              <w:left w:w="0" w:type="dxa"/>
              <w:bottom w:w="0" w:type="dxa"/>
              <w:right w:w="0" w:type="dxa"/>
            </w:tcMar>
            <w:vAlign w:val="center"/>
            <w:hideMark/>
          </w:tcPr>
          <w:p w14:paraId="59936806" w14:textId="77777777" w:rsidR="0004482C" w:rsidRPr="0004482C" w:rsidRDefault="0004482C" w:rsidP="0004482C">
            <w:pPr>
              <w:spacing w:after="240" w:line="240" w:lineRule="auto"/>
              <w:jc w:val="left"/>
              <w:rPr>
                <w:rFonts w:ascii="Times New Roman" w:eastAsia="Times New Roman" w:hAnsi="Times New Roman" w:cs="Times New Roman"/>
                <w:color w:val="005180"/>
                <w:sz w:val="24"/>
                <w:szCs w:val="24"/>
                <w:u w:color="000000"/>
                <w:lang w:eastAsia="ru-RU"/>
              </w:rPr>
            </w:pPr>
            <w:r w:rsidRPr="0004482C">
              <w:rPr>
                <w:rFonts w:ascii="Times New Roman" w:eastAsia="Times New Roman" w:hAnsi="Times New Roman" w:cs="Times New Roman"/>
                <w:color w:val="005180"/>
                <w:sz w:val="24"/>
                <w:szCs w:val="24"/>
                <w:u w:color="000000"/>
                <w:lang w:eastAsia="ru-RU"/>
              </w:rPr>
              <w:t>&lt;</w:t>
            </w:r>
            <w:hyperlink r:id="rId344" w:tgtFrame="_blank" w:tooltip="&lt;div class=&quot;doc www&quot;&gt;&lt;span class=&quot;aligner&quot;&gt;&lt;div class=&quot;icon listDocWWW-16&quot;&gt;&lt;/div&gt;&lt;/span&gt;https://static.consultant.ru/obj/file/doc/rospotrebnadsor_160822-epid.rtf&lt;/div&gt;" w:history="1">
              <w:r w:rsidRPr="0004482C">
                <w:rPr>
                  <w:rFonts w:ascii="Times New Roman" w:eastAsia="Times New Roman" w:hAnsi="Times New Roman" w:cs="Times New Roman"/>
                  <w:color w:val="005180"/>
                  <w:sz w:val="24"/>
                  <w:szCs w:val="24"/>
                  <w:u w:val="single" w:color="000000"/>
                  <w:lang w:eastAsia="ru-RU"/>
                </w:rPr>
                <w:t>Информация</w:t>
              </w:r>
            </w:hyperlink>
            <w:r w:rsidRPr="0004482C">
              <w:rPr>
                <w:rFonts w:ascii="Times New Roman" w:eastAsia="Times New Roman" w:hAnsi="Times New Roman" w:cs="Times New Roman"/>
                <w:color w:val="005180"/>
                <w:sz w:val="24"/>
                <w:szCs w:val="24"/>
                <w:u w:color="000000"/>
                <w:lang w:eastAsia="ru-RU"/>
              </w:rPr>
              <w:t xml:space="preserve">&gt; Роспотребнадзора от 16.08.2022 "Об </w:t>
            </w:r>
            <w:proofErr w:type="spellStart"/>
            <w:r w:rsidRPr="0004482C">
              <w:rPr>
                <w:rFonts w:ascii="Times New Roman" w:eastAsia="Times New Roman" w:hAnsi="Times New Roman" w:cs="Times New Roman"/>
                <w:color w:val="005180"/>
                <w:sz w:val="24"/>
                <w:szCs w:val="24"/>
                <w:u w:color="000000"/>
                <w:lang w:eastAsia="ru-RU"/>
              </w:rPr>
              <w:t>эпидситуации</w:t>
            </w:r>
            <w:proofErr w:type="spellEnd"/>
            <w:r w:rsidRPr="0004482C">
              <w:rPr>
                <w:rFonts w:ascii="Times New Roman" w:eastAsia="Times New Roman" w:hAnsi="Times New Roman" w:cs="Times New Roman"/>
                <w:color w:val="005180"/>
                <w:sz w:val="24"/>
                <w:szCs w:val="24"/>
                <w:u w:color="000000"/>
                <w:lang w:eastAsia="ru-RU"/>
              </w:rPr>
              <w:t xml:space="preserve"> по COVID-19 и рекомендациях по противоэпидемическим мерам" </w:t>
            </w:r>
          </w:p>
        </w:tc>
      </w:tr>
    </w:tbl>
    <w:p w14:paraId="3CC2DA73" w14:textId="77777777" w:rsidR="0004482C" w:rsidRPr="0004482C" w:rsidRDefault="0004482C" w:rsidP="0004482C">
      <w:pPr>
        <w:spacing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Всего зарегистрировано 175 680 случаев заболевания. 48,6% выявленных случаев приходится на три региона - Москву, Санкт-Петербург и Московскую область. </w:t>
      </w:r>
    </w:p>
    <w:p w14:paraId="1A434F90" w14:textId="77777777" w:rsidR="0004482C" w:rsidRPr="0004482C" w:rsidRDefault="0004482C" w:rsidP="0004482C">
      <w:pPr>
        <w:spacing w:after="240" w:line="240" w:lineRule="auto"/>
        <w:ind w:firstLine="720"/>
        <w:jc w:val="both"/>
        <w:rPr>
          <w:rFonts w:ascii="Times New Roman" w:eastAsia="Times New Roman" w:hAnsi="Times New Roman" w:cs="Times New Roman"/>
          <w:sz w:val="24"/>
          <w:szCs w:val="24"/>
          <w:u w:color="000000"/>
          <w:lang w:eastAsia="ru-RU"/>
        </w:rPr>
      </w:pPr>
      <w:r w:rsidRPr="0004482C">
        <w:rPr>
          <w:rFonts w:ascii="Times New Roman" w:eastAsia="Times New Roman" w:hAnsi="Times New Roman" w:cs="Times New Roman"/>
          <w:sz w:val="24"/>
          <w:szCs w:val="24"/>
          <w:u w:color="000000"/>
          <w:lang w:eastAsia="ru-RU"/>
        </w:rPr>
        <w:t xml:space="preserve">Сообщается, что в субъектах РФ, где уровень недельного показателя заболеваемости превышает 50 случаев на 100 тыс. населения, целесообразно рекомендовать ношение масок в общественных местах, в местах скопления людей, на транспорте и в закрытых помещениях (по месту работы или учебы). </w:t>
      </w:r>
    </w:p>
    <w:p w14:paraId="234FFC5D" w14:textId="77777777" w:rsidR="0004482C" w:rsidRPr="0004482C" w:rsidRDefault="0004482C" w:rsidP="0004482C">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b/>
          <w:bCs/>
          <w:color w:val="000000"/>
          <w:sz w:val="24"/>
          <w:szCs w:val="20"/>
          <w:u w:color="000000"/>
          <w:lang w:eastAsia="ru-RU"/>
        </w:rPr>
        <w:t>Рособрнадзор информирует об утверждении новых перечней профессий и специальностей среднего профессионального образования</w:t>
      </w:r>
      <w:r w:rsidRPr="0004482C">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746B85CD" w14:textId="77777777" w:rsidTr="003D09AB">
        <w:tc>
          <w:tcPr>
            <w:tcW w:w="120" w:type="dxa"/>
            <w:tcMar>
              <w:top w:w="0" w:type="dxa"/>
              <w:left w:w="120" w:type="dxa"/>
              <w:bottom w:w="0" w:type="dxa"/>
              <w:right w:w="100" w:type="dxa"/>
            </w:tcMar>
            <w:hideMark/>
          </w:tcPr>
          <w:p w14:paraId="4E914657" w14:textId="77777777" w:rsidR="0004482C" w:rsidRPr="0004482C" w:rsidRDefault="0004482C" w:rsidP="0004482C">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3644472E" w14:textId="77777777" w:rsidR="0004482C" w:rsidRPr="0004482C" w:rsidRDefault="0004482C" w:rsidP="0004482C">
            <w:pPr>
              <w:spacing w:after="240" w:line="240" w:lineRule="auto"/>
              <w:jc w:val="left"/>
              <w:outlineLvl w:val="8"/>
              <w:rPr>
                <w:rFonts w:ascii="Times New Roman" w:eastAsia="Times New Roman" w:hAnsi="Times New Roman" w:cs="Times New Roman"/>
                <w:color w:val="005180"/>
                <w:sz w:val="24"/>
                <w:szCs w:val="24"/>
                <w:u w:color="000000"/>
                <w:lang w:eastAsia="ru-RU"/>
              </w:rPr>
            </w:pPr>
            <w:r w:rsidRPr="0004482C">
              <w:rPr>
                <w:rFonts w:ascii="Times New Roman" w:eastAsia="Times New Roman" w:hAnsi="Times New Roman" w:cs="Times New Roman"/>
                <w:color w:val="005180"/>
                <w:sz w:val="24"/>
                <w:szCs w:val="20"/>
                <w:u w:color="000000"/>
                <w:lang w:eastAsia="ru-RU"/>
              </w:rPr>
              <w:t>&lt;</w:t>
            </w:r>
            <w:hyperlink r:id="rId345" w:history="1">
              <w:r w:rsidRPr="0004482C">
                <w:rPr>
                  <w:rFonts w:ascii="Times New Roman" w:eastAsia="Times New Roman" w:hAnsi="Times New Roman" w:cs="Times New Roman"/>
                  <w:color w:val="005180"/>
                  <w:sz w:val="24"/>
                  <w:szCs w:val="20"/>
                  <w:u w:val="single" w:color="000000"/>
                  <w:lang w:eastAsia="ru-RU"/>
                </w:rPr>
                <w:t>Письмо&gt;</w:t>
              </w:r>
            </w:hyperlink>
            <w:r w:rsidRPr="0004482C">
              <w:rPr>
                <w:rFonts w:ascii="Times New Roman" w:eastAsia="Times New Roman" w:hAnsi="Times New Roman" w:cs="Times New Roman"/>
                <w:color w:val="005180"/>
                <w:sz w:val="24"/>
                <w:szCs w:val="20"/>
                <w:u w:color="000000"/>
                <w:lang w:eastAsia="ru-RU"/>
              </w:rPr>
              <w:t xml:space="preserve"> Рособрнадзора от 11.07.2022 N 04-186</w:t>
            </w:r>
            <w:r w:rsidRPr="0004482C">
              <w:rPr>
                <w:rFonts w:ascii="Times New Roman" w:eastAsia="Times New Roman" w:hAnsi="Times New Roman" w:cs="Times New Roman"/>
                <w:color w:val="005180"/>
                <w:sz w:val="24"/>
                <w:szCs w:val="20"/>
                <w:u w:color="000000"/>
                <w:lang w:eastAsia="ru-RU"/>
              </w:rPr>
              <w:br/>
              <w:t xml:space="preserve">"О направлении информации" </w:t>
            </w:r>
          </w:p>
        </w:tc>
      </w:tr>
    </w:tbl>
    <w:p w14:paraId="5BF8FE5C" w14:textId="77777777" w:rsidR="0004482C" w:rsidRPr="0004482C" w:rsidRDefault="0004482C" w:rsidP="0004482C">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Сообщается, что с 28.06.2022 вступил в силу Приказ </w:t>
      </w:r>
      <w:proofErr w:type="spellStart"/>
      <w:r w:rsidRPr="0004482C">
        <w:rPr>
          <w:rFonts w:ascii="Times New Roman" w:eastAsia="Times New Roman" w:hAnsi="Times New Roman" w:cs="Times New Roman"/>
          <w:color w:val="000000"/>
          <w:sz w:val="24"/>
          <w:szCs w:val="20"/>
          <w:u w:color="000000"/>
          <w:lang w:eastAsia="ru-RU"/>
        </w:rPr>
        <w:t>Минпросвещения</w:t>
      </w:r>
      <w:proofErr w:type="spellEnd"/>
      <w:r w:rsidRPr="0004482C">
        <w:rPr>
          <w:rFonts w:ascii="Times New Roman" w:eastAsia="Times New Roman" w:hAnsi="Times New Roman" w:cs="Times New Roman"/>
          <w:color w:val="000000"/>
          <w:sz w:val="24"/>
          <w:szCs w:val="20"/>
          <w:u w:color="000000"/>
          <w:lang w:eastAsia="ru-RU"/>
        </w:rPr>
        <w:t xml:space="preserve"> России от 17.05.2022 N 336 "Об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w:t>
      </w:r>
    </w:p>
    <w:p w14:paraId="7A42F70B" w14:textId="77777777" w:rsidR="0004482C" w:rsidRPr="0004482C" w:rsidRDefault="0004482C" w:rsidP="0004482C">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В случае если образовательная организация планирует реализацию новых образовательных программ СПО, то такая организация направляет в лицензирующий орган заявление о внесении изменений в реестр лицензий, а также прилагаемые к нему документы и сведения, и указывает новые образовательные программы, в соответствии с перечнями, утвержденными Приказом N 336. </w:t>
      </w:r>
    </w:p>
    <w:p w14:paraId="760C6936" w14:textId="77777777" w:rsidR="0004482C" w:rsidRPr="0004482C" w:rsidRDefault="0004482C" w:rsidP="0004482C">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b/>
          <w:bCs/>
          <w:color w:val="000000"/>
          <w:sz w:val="24"/>
          <w:szCs w:val="20"/>
          <w:u w:color="000000"/>
          <w:lang w:eastAsia="ru-RU"/>
        </w:rPr>
        <w:lastRenderedPageBreak/>
        <w:t>Представлены рекомендации о порядке предоставления услуги по присмотру и уходу за детьми в группах продленного дня в общеобразовательных организациях</w:t>
      </w:r>
      <w:r w:rsidRPr="0004482C">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0ED932F3" w14:textId="77777777" w:rsidTr="003D09AB">
        <w:tc>
          <w:tcPr>
            <w:tcW w:w="120" w:type="dxa"/>
            <w:tcMar>
              <w:top w:w="0" w:type="dxa"/>
              <w:left w:w="120" w:type="dxa"/>
              <w:bottom w:w="0" w:type="dxa"/>
              <w:right w:w="100" w:type="dxa"/>
            </w:tcMar>
            <w:hideMark/>
          </w:tcPr>
          <w:p w14:paraId="552D4583" w14:textId="77777777" w:rsidR="0004482C" w:rsidRPr="0004482C" w:rsidRDefault="0004482C" w:rsidP="0004482C">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44D08709" w14:textId="77777777" w:rsidR="0004482C" w:rsidRPr="0004482C" w:rsidRDefault="0004482C" w:rsidP="0004482C">
            <w:pPr>
              <w:spacing w:line="240" w:lineRule="auto"/>
              <w:jc w:val="left"/>
              <w:outlineLvl w:val="8"/>
              <w:rPr>
                <w:rFonts w:ascii="Times New Roman" w:eastAsia="Times New Roman" w:hAnsi="Times New Roman" w:cs="Times New Roman"/>
                <w:color w:val="005180"/>
                <w:sz w:val="24"/>
                <w:szCs w:val="24"/>
                <w:u w:color="000000"/>
                <w:lang w:eastAsia="ru-RU"/>
              </w:rPr>
            </w:pPr>
            <w:r w:rsidRPr="0004482C">
              <w:rPr>
                <w:rFonts w:ascii="Times New Roman" w:eastAsia="Times New Roman" w:hAnsi="Times New Roman" w:cs="Times New Roman"/>
                <w:color w:val="005180"/>
                <w:sz w:val="24"/>
                <w:szCs w:val="20"/>
                <w:u w:color="000000"/>
                <w:lang w:eastAsia="ru-RU"/>
              </w:rPr>
              <w:t>&lt;</w:t>
            </w:r>
            <w:hyperlink r:id="rId346" w:history="1">
              <w:r w:rsidRPr="0004482C">
                <w:rPr>
                  <w:rFonts w:ascii="Times New Roman" w:eastAsia="Times New Roman" w:hAnsi="Times New Roman" w:cs="Times New Roman"/>
                  <w:color w:val="005180"/>
                  <w:sz w:val="24"/>
                  <w:szCs w:val="20"/>
                  <w:u w:val="single" w:color="000000"/>
                  <w:lang w:eastAsia="ru-RU"/>
                </w:rPr>
                <w:t>Письмо&gt;</w:t>
              </w:r>
            </w:hyperlink>
            <w:r w:rsidRPr="0004482C">
              <w:rPr>
                <w:rFonts w:ascii="Times New Roman" w:eastAsia="Times New Roman" w:hAnsi="Times New Roman" w:cs="Times New Roman"/>
                <w:color w:val="005180"/>
                <w:sz w:val="24"/>
                <w:szCs w:val="20"/>
                <w:u w:color="000000"/>
                <w:lang w:eastAsia="ru-RU"/>
              </w:rPr>
              <w:t xml:space="preserve"> </w:t>
            </w:r>
            <w:proofErr w:type="spellStart"/>
            <w:r w:rsidRPr="0004482C">
              <w:rPr>
                <w:rFonts w:ascii="Times New Roman" w:eastAsia="Times New Roman" w:hAnsi="Times New Roman" w:cs="Times New Roman"/>
                <w:color w:val="005180"/>
                <w:sz w:val="24"/>
                <w:szCs w:val="20"/>
                <w:u w:color="000000"/>
                <w:lang w:eastAsia="ru-RU"/>
              </w:rPr>
              <w:t>Минпросвещения</w:t>
            </w:r>
            <w:proofErr w:type="spellEnd"/>
            <w:r w:rsidRPr="0004482C">
              <w:rPr>
                <w:rFonts w:ascii="Times New Roman" w:eastAsia="Times New Roman" w:hAnsi="Times New Roman" w:cs="Times New Roman"/>
                <w:color w:val="005180"/>
                <w:sz w:val="24"/>
                <w:szCs w:val="20"/>
                <w:u w:color="000000"/>
                <w:lang w:eastAsia="ru-RU"/>
              </w:rPr>
              <w:t xml:space="preserve"> России от 08.08.2022 N 03-1142</w:t>
            </w:r>
            <w:r w:rsidRPr="0004482C">
              <w:rPr>
                <w:rFonts w:ascii="Times New Roman" w:eastAsia="Times New Roman" w:hAnsi="Times New Roman" w:cs="Times New Roman"/>
                <w:color w:val="005180"/>
                <w:sz w:val="24"/>
                <w:szCs w:val="20"/>
                <w:u w:color="000000"/>
                <w:lang w:eastAsia="ru-RU"/>
              </w:rPr>
              <w:br/>
              <w:t xml:space="preserve">"О направлении методических рекомендаций" </w:t>
            </w:r>
          </w:p>
        </w:tc>
      </w:tr>
    </w:tbl>
    <w:p w14:paraId="3D843D1D" w14:textId="77777777" w:rsidR="0004482C" w:rsidRPr="0004482C" w:rsidRDefault="0004482C" w:rsidP="0004482C">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Отмечается, в частности, что не допускается извлечение прибыли из платы, взимаемой с родителей (законных представителей) несовершеннолетних обучающихся. Родительская плата за ГПД должна обеспечивать только возмещение расходов организации на оказание услуги по присмотру и уходу за детьми. </w:t>
      </w:r>
    </w:p>
    <w:p w14:paraId="15295B27" w14:textId="77777777" w:rsidR="0004482C" w:rsidRPr="0004482C" w:rsidRDefault="0004482C" w:rsidP="0004482C">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Также, в том числе, даны рекомендации в целях недопущения незаконных сборов денежных средств. </w:t>
      </w:r>
    </w:p>
    <w:p w14:paraId="6E9AA3EF" w14:textId="77777777" w:rsidR="0004482C" w:rsidRPr="0004482C" w:rsidRDefault="0004482C" w:rsidP="0004482C">
      <w:pPr>
        <w:spacing w:line="240" w:lineRule="auto"/>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  </w:t>
      </w:r>
    </w:p>
    <w:p w14:paraId="3D8FED94" w14:textId="77777777" w:rsidR="0004482C" w:rsidRPr="0004482C" w:rsidRDefault="0004482C" w:rsidP="0004482C">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b/>
          <w:bCs/>
          <w:color w:val="000000"/>
          <w:sz w:val="24"/>
          <w:szCs w:val="20"/>
          <w:u w:color="000000"/>
          <w:lang w:eastAsia="ru-RU"/>
        </w:rPr>
        <w:t>Даны ответы на наиболее частые вопросы, возникающие при введении обновленных ФГОС начального общего и основного общего образования</w:t>
      </w:r>
      <w:r w:rsidRPr="0004482C">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525A17F1" w14:textId="77777777" w:rsidTr="003D09AB">
        <w:tc>
          <w:tcPr>
            <w:tcW w:w="120" w:type="dxa"/>
            <w:tcMar>
              <w:top w:w="0" w:type="dxa"/>
              <w:left w:w="120" w:type="dxa"/>
              <w:bottom w:w="0" w:type="dxa"/>
              <w:right w:w="100" w:type="dxa"/>
            </w:tcMar>
            <w:hideMark/>
          </w:tcPr>
          <w:p w14:paraId="559A1404" w14:textId="77777777" w:rsidR="0004482C" w:rsidRPr="0004482C" w:rsidRDefault="0004482C" w:rsidP="0004482C">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12FEC1B6" w14:textId="77777777" w:rsidR="0004482C" w:rsidRPr="0004482C" w:rsidRDefault="0004482C" w:rsidP="0004482C">
            <w:pPr>
              <w:spacing w:line="240" w:lineRule="auto"/>
              <w:jc w:val="left"/>
              <w:outlineLvl w:val="8"/>
              <w:rPr>
                <w:rFonts w:ascii="Times New Roman" w:eastAsia="Times New Roman" w:hAnsi="Times New Roman" w:cs="Times New Roman"/>
                <w:color w:val="005180"/>
                <w:sz w:val="24"/>
                <w:szCs w:val="24"/>
                <w:u w:color="000000"/>
                <w:lang w:eastAsia="ru-RU"/>
              </w:rPr>
            </w:pPr>
            <w:r w:rsidRPr="0004482C">
              <w:rPr>
                <w:rFonts w:ascii="Times New Roman" w:eastAsia="Times New Roman" w:hAnsi="Times New Roman" w:cs="Times New Roman"/>
                <w:color w:val="005180"/>
                <w:sz w:val="24"/>
                <w:szCs w:val="20"/>
                <w:u w:color="000000"/>
                <w:lang w:eastAsia="ru-RU"/>
              </w:rPr>
              <w:t>&lt;</w:t>
            </w:r>
            <w:hyperlink r:id="rId347" w:history="1">
              <w:r w:rsidRPr="0004482C">
                <w:rPr>
                  <w:rFonts w:ascii="Times New Roman" w:eastAsia="Times New Roman" w:hAnsi="Times New Roman" w:cs="Times New Roman"/>
                  <w:color w:val="005180"/>
                  <w:sz w:val="24"/>
                  <w:szCs w:val="20"/>
                  <w:u w:val="single" w:color="000000"/>
                  <w:lang w:eastAsia="ru-RU"/>
                </w:rPr>
                <w:t>Письмо&gt;</w:t>
              </w:r>
            </w:hyperlink>
            <w:r w:rsidRPr="0004482C">
              <w:rPr>
                <w:rFonts w:ascii="Times New Roman" w:eastAsia="Times New Roman" w:hAnsi="Times New Roman" w:cs="Times New Roman"/>
                <w:color w:val="005180"/>
                <w:sz w:val="24"/>
                <w:szCs w:val="20"/>
                <w:u w:color="000000"/>
                <w:lang w:eastAsia="ru-RU"/>
              </w:rPr>
              <w:t xml:space="preserve"> </w:t>
            </w:r>
            <w:proofErr w:type="spellStart"/>
            <w:r w:rsidRPr="0004482C">
              <w:rPr>
                <w:rFonts w:ascii="Times New Roman" w:eastAsia="Times New Roman" w:hAnsi="Times New Roman" w:cs="Times New Roman"/>
                <w:color w:val="005180"/>
                <w:sz w:val="24"/>
                <w:szCs w:val="20"/>
                <w:u w:color="000000"/>
                <w:lang w:eastAsia="ru-RU"/>
              </w:rPr>
              <w:t>Минпросвещения</w:t>
            </w:r>
            <w:proofErr w:type="spellEnd"/>
            <w:r w:rsidRPr="0004482C">
              <w:rPr>
                <w:rFonts w:ascii="Times New Roman" w:eastAsia="Times New Roman" w:hAnsi="Times New Roman" w:cs="Times New Roman"/>
                <w:color w:val="005180"/>
                <w:sz w:val="24"/>
                <w:szCs w:val="20"/>
                <w:u w:color="000000"/>
                <w:lang w:eastAsia="ru-RU"/>
              </w:rPr>
              <w:t xml:space="preserve"> России от 08.08.2022 N ТВ-1517/03</w:t>
            </w:r>
            <w:r w:rsidRPr="0004482C">
              <w:rPr>
                <w:rFonts w:ascii="Times New Roman" w:eastAsia="Times New Roman" w:hAnsi="Times New Roman" w:cs="Times New Roman"/>
                <w:color w:val="005180"/>
                <w:sz w:val="24"/>
                <w:szCs w:val="20"/>
                <w:u w:color="000000"/>
                <w:lang w:eastAsia="ru-RU"/>
              </w:rPr>
              <w:br/>
              <w:t xml:space="preserve">"О направлении информации" </w:t>
            </w:r>
          </w:p>
        </w:tc>
      </w:tr>
    </w:tbl>
    <w:p w14:paraId="65555490" w14:textId="77777777" w:rsidR="0004482C" w:rsidRPr="0004482C" w:rsidRDefault="0004482C" w:rsidP="0004482C">
      <w:pPr>
        <w:spacing w:before="240" w:line="240" w:lineRule="auto"/>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Разъяснено, в частности, следующее: </w:t>
      </w:r>
    </w:p>
    <w:p w14:paraId="1599F441" w14:textId="77777777" w:rsidR="0004482C" w:rsidRPr="0004482C" w:rsidRDefault="0004482C" w:rsidP="0004482C">
      <w:pPr>
        <w:numPr>
          <w:ilvl w:val="0"/>
          <w:numId w:val="34"/>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требуется ли заявление родителей при переводе на обучение по обновленным ФГОС; </w:t>
      </w:r>
    </w:p>
    <w:p w14:paraId="4E3C1038" w14:textId="77777777" w:rsidR="0004482C" w:rsidRPr="0004482C" w:rsidRDefault="0004482C" w:rsidP="0004482C">
      <w:pPr>
        <w:numPr>
          <w:ilvl w:val="0"/>
          <w:numId w:val="34"/>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как действовать образовательной организации в случае, если родители (законные </w:t>
      </w:r>
    </w:p>
    <w:p w14:paraId="71470D6E" w14:textId="77777777" w:rsidR="0004482C" w:rsidRPr="0004482C" w:rsidRDefault="0004482C" w:rsidP="0004482C">
      <w:pPr>
        <w:numPr>
          <w:ilvl w:val="0"/>
          <w:numId w:val="34"/>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представители) обучающихся, зачисленных в школу до 16 июля 2021 года, не дают согласие на обучение в соответствии с обновленным ФГОС основного общего образования; </w:t>
      </w:r>
    </w:p>
    <w:p w14:paraId="4DDB340A" w14:textId="77777777" w:rsidR="0004482C" w:rsidRPr="0004482C" w:rsidRDefault="0004482C" w:rsidP="0004482C">
      <w:pPr>
        <w:numPr>
          <w:ilvl w:val="0"/>
          <w:numId w:val="34"/>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каков статус и формат примерной основной образовательной программы и является ли учебный план, который содержится в примерной ООП, в рамках ФГОС нормативным </w:t>
      </w:r>
    </w:p>
    <w:p w14:paraId="6D683FDE" w14:textId="77777777" w:rsidR="0004482C" w:rsidRPr="0004482C" w:rsidRDefault="0004482C" w:rsidP="0004482C">
      <w:pPr>
        <w:numPr>
          <w:ilvl w:val="0"/>
          <w:numId w:val="34"/>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документом; </w:t>
      </w:r>
    </w:p>
    <w:p w14:paraId="5367187D" w14:textId="77777777" w:rsidR="0004482C" w:rsidRPr="0004482C" w:rsidRDefault="0004482C" w:rsidP="0004482C">
      <w:pPr>
        <w:numPr>
          <w:ilvl w:val="0"/>
          <w:numId w:val="34"/>
        </w:numPr>
        <w:spacing w:after="240" w:line="240" w:lineRule="auto"/>
        <w:contextualSpacing/>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как скоро появятся методические рекомендации по использованию учебников, имеющихся в фондах школьных библиотек, входящих в действующий федеральный перечень учебников, при реализации обновленных ФГОС. </w:t>
      </w:r>
    </w:p>
    <w:p w14:paraId="35236288" w14:textId="77777777" w:rsidR="0004482C" w:rsidRPr="0004482C" w:rsidRDefault="0004482C" w:rsidP="0004482C">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b/>
          <w:bCs/>
          <w:color w:val="000000"/>
          <w:sz w:val="24"/>
          <w:szCs w:val="20"/>
          <w:u w:color="000000"/>
          <w:lang w:eastAsia="ru-RU"/>
        </w:rPr>
        <w:t>Объявлен конкурсный отбор граждан РФ для обучения в белорусских учреждениях среднего специального и высшего образования за счет средств госбюджета Республики Беларусь (грантов) в 2023/2024 учебном году</w:t>
      </w:r>
      <w:r w:rsidRPr="0004482C">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48A0B770" w14:textId="77777777" w:rsidTr="003D09AB">
        <w:tc>
          <w:tcPr>
            <w:tcW w:w="120" w:type="dxa"/>
            <w:tcMar>
              <w:top w:w="0" w:type="dxa"/>
              <w:left w:w="120" w:type="dxa"/>
              <w:bottom w:w="0" w:type="dxa"/>
              <w:right w:w="100" w:type="dxa"/>
            </w:tcMar>
            <w:hideMark/>
          </w:tcPr>
          <w:p w14:paraId="2987BD32" w14:textId="77777777" w:rsidR="0004482C" w:rsidRPr="0004482C" w:rsidRDefault="0004482C" w:rsidP="0004482C">
            <w:pPr>
              <w:spacing w:line="240" w:lineRule="auto"/>
              <w:jc w:val="left"/>
              <w:outlineLvl w:val="8"/>
              <w:rPr>
                <w:rFonts w:ascii="Times New Roman" w:eastAsia="Times New Roman" w:hAnsi="Times New Roman" w:cs="Times New Roman"/>
                <w:color w:val="005180"/>
                <w:sz w:val="21"/>
                <w:szCs w:val="21"/>
                <w:u w:color="000000"/>
                <w:lang w:eastAsia="ru-RU"/>
              </w:rPr>
            </w:pPr>
          </w:p>
        </w:tc>
        <w:tc>
          <w:tcPr>
            <w:tcW w:w="0" w:type="auto"/>
            <w:tcMar>
              <w:top w:w="0" w:type="dxa"/>
              <w:left w:w="0" w:type="dxa"/>
              <w:bottom w:w="0" w:type="dxa"/>
              <w:right w:w="0" w:type="dxa"/>
            </w:tcMar>
            <w:vAlign w:val="center"/>
            <w:hideMark/>
          </w:tcPr>
          <w:p w14:paraId="5771ED12" w14:textId="77777777" w:rsidR="0004482C" w:rsidRPr="0004482C" w:rsidRDefault="0004482C" w:rsidP="0004482C">
            <w:pPr>
              <w:spacing w:line="240" w:lineRule="auto"/>
              <w:jc w:val="left"/>
              <w:outlineLvl w:val="8"/>
              <w:rPr>
                <w:rFonts w:ascii="Times New Roman" w:eastAsia="Times New Roman" w:hAnsi="Times New Roman" w:cs="Times New Roman"/>
                <w:color w:val="005180"/>
                <w:sz w:val="24"/>
                <w:szCs w:val="24"/>
                <w:u w:color="000000"/>
                <w:lang w:eastAsia="ru-RU"/>
              </w:rPr>
            </w:pPr>
            <w:r w:rsidRPr="0004482C">
              <w:rPr>
                <w:rFonts w:ascii="Times New Roman" w:eastAsia="Times New Roman" w:hAnsi="Times New Roman" w:cs="Times New Roman"/>
                <w:color w:val="005180"/>
                <w:sz w:val="24"/>
                <w:szCs w:val="20"/>
                <w:u w:color="000000"/>
                <w:lang w:eastAsia="ru-RU"/>
              </w:rPr>
              <w:t>&lt;</w:t>
            </w:r>
            <w:hyperlink r:id="rId348" w:history="1">
              <w:r w:rsidRPr="0004482C">
                <w:rPr>
                  <w:rFonts w:ascii="Times New Roman" w:eastAsia="Times New Roman" w:hAnsi="Times New Roman" w:cs="Times New Roman"/>
                  <w:color w:val="005180"/>
                  <w:sz w:val="24"/>
                  <w:szCs w:val="20"/>
                  <w:u w:val="single" w:color="000000"/>
                  <w:lang w:eastAsia="ru-RU"/>
                </w:rPr>
                <w:t>Письмо&gt;</w:t>
              </w:r>
            </w:hyperlink>
            <w:r w:rsidRPr="0004482C">
              <w:rPr>
                <w:rFonts w:ascii="Times New Roman" w:eastAsia="Times New Roman" w:hAnsi="Times New Roman" w:cs="Times New Roman"/>
                <w:color w:val="005180"/>
                <w:sz w:val="24"/>
                <w:szCs w:val="20"/>
                <w:u w:color="000000"/>
                <w:lang w:eastAsia="ru-RU"/>
              </w:rPr>
              <w:t xml:space="preserve"> Минобрнауки России от 12.08.2022 N МН-12/1738</w:t>
            </w:r>
            <w:r w:rsidRPr="0004482C">
              <w:rPr>
                <w:rFonts w:ascii="Times New Roman" w:eastAsia="Times New Roman" w:hAnsi="Times New Roman" w:cs="Times New Roman"/>
                <w:color w:val="005180"/>
                <w:sz w:val="24"/>
                <w:szCs w:val="20"/>
                <w:u w:color="000000"/>
                <w:lang w:eastAsia="ru-RU"/>
              </w:rPr>
              <w:br/>
              <w:t xml:space="preserve">"О возможности обучения в Республике Беларусь в 2023/2024 учебном году" </w:t>
            </w:r>
          </w:p>
        </w:tc>
      </w:tr>
    </w:tbl>
    <w:p w14:paraId="58AA0CBE" w14:textId="77777777" w:rsidR="0004482C" w:rsidRPr="0004482C" w:rsidRDefault="0004482C" w:rsidP="0004482C">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Оплата проезда к месту обучения и обратно, проживания, питания, медицинского страхования и регистрации производится за счет средств граждан или иных источников, не запрещенных законодательством. </w:t>
      </w:r>
    </w:p>
    <w:p w14:paraId="0EB7B2B0" w14:textId="77777777" w:rsidR="0004482C" w:rsidRPr="0004482C" w:rsidRDefault="0004482C" w:rsidP="0004482C">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Более подробная информация относительно поступления в белорусские учреждения образования, обучения и проживания размещена на специализированном сайте Министерства образования Республики Беларусь "Study </w:t>
      </w:r>
      <w:proofErr w:type="spellStart"/>
      <w:r w:rsidRPr="0004482C">
        <w:rPr>
          <w:rFonts w:ascii="Times New Roman" w:eastAsia="Times New Roman" w:hAnsi="Times New Roman" w:cs="Times New Roman"/>
          <w:color w:val="000000"/>
          <w:sz w:val="24"/>
          <w:szCs w:val="20"/>
          <w:u w:color="000000"/>
          <w:lang w:eastAsia="ru-RU"/>
        </w:rPr>
        <w:t>in</w:t>
      </w:r>
      <w:proofErr w:type="spellEnd"/>
      <w:r w:rsidRPr="0004482C">
        <w:rPr>
          <w:rFonts w:ascii="Times New Roman" w:eastAsia="Times New Roman" w:hAnsi="Times New Roman" w:cs="Times New Roman"/>
          <w:color w:val="000000"/>
          <w:sz w:val="24"/>
          <w:szCs w:val="20"/>
          <w:u w:color="000000"/>
          <w:lang w:eastAsia="ru-RU"/>
        </w:rPr>
        <w:t xml:space="preserve"> Belarus" (</w:t>
      </w:r>
      <w:hyperlink r:id="rId349" w:history="1">
        <w:r w:rsidRPr="0004482C">
          <w:rPr>
            <w:rFonts w:ascii="Times New Roman" w:eastAsia="Times New Roman" w:hAnsi="Times New Roman" w:cs="Times New Roman"/>
            <w:color w:val="000000"/>
            <w:sz w:val="24"/>
            <w:szCs w:val="20"/>
            <w:u w:val="single" w:color="000000"/>
            <w:lang w:eastAsia="ru-RU"/>
          </w:rPr>
          <w:t>www.studyinby.com</w:t>
        </w:r>
      </w:hyperlink>
      <w:r w:rsidRPr="0004482C">
        <w:rPr>
          <w:rFonts w:ascii="Times New Roman" w:eastAsia="Times New Roman" w:hAnsi="Times New Roman" w:cs="Times New Roman"/>
          <w:color w:val="000000"/>
          <w:sz w:val="24"/>
          <w:szCs w:val="20"/>
          <w:u w:color="000000"/>
          <w:lang w:eastAsia="ru-RU"/>
        </w:rPr>
        <w:t xml:space="preserve">). </w:t>
      </w:r>
    </w:p>
    <w:p w14:paraId="384EBF5D" w14:textId="77777777" w:rsidR="0004482C" w:rsidRPr="0004482C" w:rsidRDefault="0004482C" w:rsidP="0004482C">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b/>
          <w:bCs/>
          <w:color w:val="000000"/>
          <w:sz w:val="24"/>
          <w:szCs w:val="20"/>
          <w:u w:color="000000"/>
          <w:lang w:eastAsia="ru-RU"/>
        </w:rPr>
        <w:t>Минздрав: в связи с сохранением рисков распространения новой коронавирусной инфекции COVID-19 необходимо обеспечить медицинское сопровождение образовательного процесса, особенно в первые 2 недели начала нового учебного года, когда дети приходят в школы после летних каникул</w:t>
      </w:r>
      <w:r w:rsidRPr="0004482C">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5FCFE3F1" w14:textId="77777777" w:rsidTr="003D09AB">
        <w:tc>
          <w:tcPr>
            <w:tcW w:w="120" w:type="dxa"/>
            <w:tcMar>
              <w:top w:w="0" w:type="dxa"/>
              <w:left w:w="120" w:type="dxa"/>
              <w:bottom w:w="0" w:type="dxa"/>
              <w:right w:w="100" w:type="dxa"/>
            </w:tcMar>
            <w:hideMark/>
          </w:tcPr>
          <w:p w14:paraId="401019D1" w14:textId="77777777" w:rsidR="0004482C" w:rsidRPr="0004482C" w:rsidRDefault="0004482C" w:rsidP="0004482C">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44BB4842" w14:textId="77777777" w:rsidR="0004482C" w:rsidRPr="0004482C" w:rsidRDefault="0004482C" w:rsidP="0004482C">
            <w:pPr>
              <w:spacing w:line="240" w:lineRule="auto"/>
              <w:jc w:val="left"/>
              <w:outlineLvl w:val="8"/>
              <w:rPr>
                <w:rFonts w:ascii="Times New Roman" w:eastAsia="Times New Roman" w:hAnsi="Times New Roman" w:cs="Times New Roman"/>
                <w:color w:val="005180"/>
                <w:sz w:val="24"/>
                <w:szCs w:val="24"/>
                <w:u w:color="000000"/>
                <w:lang w:eastAsia="ru-RU"/>
              </w:rPr>
            </w:pPr>
            <w:r w:rsidRPr="0004482C">
              <w:rPr>
                <w:rFonts w:ascii="Times New Roman" w:eastAsia="Times New Roman" w:hAnsi="Times New Roman" w:cs="Times New Roman"/>
                <w:color w:val="005180"/>
                <w:sz w:val="24"/>
                <w:szCs w:val="20"/>
                <w:u w:color="000000"/>
                <w:lang w:eastAsia="ru-RU"/>
              </w:rPr>
              <w:t>&lt;</w:t>
            </w:r>
            <w:hyperlink r:id="rId350" w:history="1">
              <w:r w:rsidRPr="0004482C">
                <w:rPr>
                  <w:rFonts w:ascii="Times New Roman" w:eastAsia="Times New Roman" w:hAnsi="Times New Roman" w:cs="Times New Roman"/>
                  <w:color w:val="005180"/>
                  <w:sz w:val="24"/>
                  <w:szCs w:val="20"/>
                  <w:u w:val="single" w:color="000000"/>
                  <w:lang w:eastAsia="ru-RU"/>
                </w:rPr>
                <w:t>Письмо&gt;</w:t>
              </w:r>
            </w:hyperlink>
            <w:r w:rsidRPr="0004482C">
              <w:rPr>
                <w:rFonts w:ascii="Times New Roman" w:eastAsia="Times New Roman" w:hAnsi="Times New Roman" w:cs="Times New Roman"/>
                <w:color w:val="005180"/>
                <w:sz w:val="24"/>
                <w:szCs w:val="20"/>
                <w:u w:color="000000"/>
                <w:lang w:eastAsia="ru-RU"/>
              </w:rPr>
              <w:t xml:space="preserve"> Минздрава России от 11.08.2022 N 15-2/И/1-13164</w:t>
            </w:r>
            <w:r w:rsidRPr="0004482C">
              <w:rPr>
                <w:rFonts w:ascii="Times New Roman" w:eastAsia="Times New Roman" w:hAnsi="Times New Roman" w:cs="Times New Roman"/>
                <w:color w:val="005180"/>
                <w:sz w:val="24"/>
                <w:szCs w:val="20"/>
                <w:u w:color="000000"/>
                <w:lang w:eastAsia="ru-RU"/>
              </w:rPr>
              <w:br/>
              <w:t xml:space="preserve">&lt;О профилактике и раннему выявлению коронавирусной инфекции в образовательных учреждениях в новом учебном году&gt; </w:t>
            </w:r>
          </w:p>
        </w:tc>
      </w:tr>
    </w:tbl>
    <w:p w14:paraId="456877D5" w14:textId="77777777" w:rsidR="0004482C" w:rsidRPr="0004482C" w:rsidRDefault="0004482C" w:rsidP="0004482C">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lastRenderedPageBreak/>
        <w:t xml:space="preserve">Предупредительные меры включают в себя, в числе прочего, организацию в течение дня систематического наблюдения за состоянием здоровья обучающихся, усиление контроля за принятием детей после перенесенного заболевания, а также отсутствия более 5 дней (за исключением выходных и праздничных дней), соблюдение режима проветривания и влажной уборки помещений с применением моющих и дезинфицирующих средств. </w:t>
      </w:r>
    </w:p>
    <w:p w14:paraId="53C9F3B4" w14:textId="77777777" w:rsidR="0004482C" w:rsidRPr="0004482C" w:rsidRDefault="0004482C" w:rsidP="0004482C">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Важно продолжать и обеспечивать вакцинацией подлежащий контингент в рамках национального календаря профилактических прививок, в том числе в рамках предстоящей вакцинальной кампании против гриппа. </w:t>
      </w:r>
      <w:proofErr w:type="gramStart"/>
      <w:r w:rsidRPr="0004482C">
        <w:rPr>
          <w:rFonts w:ascii="Times New Roman" w:eastAsia="Times New Roman" w:hAnsi="Times New Roman" w:cs="Times New Roman"/>
          <w:color w:val="000000"/>
          <w:sz w:val="24"/>
          <w:szCs w:val="20"/>
          <w:u w:color="000000"/>
          <w:lang w:eastAsia="ru-RU"/>
        </w:rPr>
        <w:t>Помимо этого</w:t>
      </w:r>
      <w:proofErr w:type="gramEnd"/>
      <w:r w:rsidRPr="0004482C">
        <w:rPr>
          <w:rFonts w:ascii="Times New Roman" w:eastAsia="Times New Roman" w:hAnsi="Times New Roman" w:cs="Times New Roman"/>
          <w:color w:val="000000"/>
          <w:sz w:val="24"/>
          <w:szCs w:val="20"/>
          <w:u w:color="000000"/>
          <w:lang w:eastAsia="ru-RU"/>
        </w:rPr>
        <w:t xml:space="preserve"> необходимо осуществлять контроль за организацией мероприятий по вакцинации несовершеннолетних в возрасте 12-17 лет (включительно) против новой коронавирусной инфекции COVID-19 для поддержания коллективного иммунитета. </w:t>
      </w:r>
    </w:p>
    <w:p w14:paraId="05972B9E" w14:textId="77777777" w:rsidR="0004482C" w:rsidRPr="0004482C" w:rsidRDefault="0004482C" w:rsidP="0004482C">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Для образовательных организаций также прилагается памятка по профилактике и раннему выявлению новой коронавирусной инфекции COVID-19. </w:t>
      </w:r>
    </w:p>
    <w:p w14:paraId="1370FD1B" w14:textId="77777777" w:rsidR="0004482C" w:rsidRPr="0004482C" w:rsidRDefault="0004482C" w:rsidP="0004482C">
      <w:pPr>
        <w:spacing w:line="240" w:lineRule="auto"/>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  </w:t>
      </w:r>
    </w:p>
    <w:p w14:paraId="70AAAAD4" w14:textId="77777777" w:rsidR="0004482C" w:rsidRPr="0004482C" w:rsidRDefault="0004482C" w:rsidP="0004482C">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b/>
          <w:bCs/>
          <w:color w:val="000000"/>
          <w:sz w:val="24"/>
          <w:szCs w:val="20"/>
          <w:u w:color="000000"/>
          <w:lang w:eastAsia="ru-RU"/>
        </w:rPr>
        <w:t>С 22 августа в образовательных организациях введены ограничения в связи с ростом заболеваемости COVID-19</w:t>
      </w:r>
      <w:r w:rsidRPr="0004482C">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6D4933EB" w14:textId="77777777" w:rsidTr="003D09AB">
        <w:tc>
          <w:tcPr>
            <w:tcW w:w="120" w:type="dxa"/>
            <w:tcMar>
              <w:top w:w="0" w:type="dxa"/>
              <w:left w:w="120" w:type="dxa"/>
              <w:bottom w:w="0" w:type="dxa"/>
              <w:right w:w="100" w:type="dxa"/>
            </w:tcMar>
            <w:hideMark/>
          </w:tcPr>
          <w:p w14:paraId="5E6885CB" w14:textId="77777777" w:rsidR="0004482C" w:rsidRPr="0004482C" w:rsidRDefault="0004482C" w:rsidP="0004482C">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6AE1A378" w14:textId="77777777" w:rsidR="0004482C" w:rsidRPr="0004482C" w:rsidRDefault="0004482C" w:rsidP="0004482C">
            <w:pPr>
              <w:spacing w:after="240" w:line="240" w:lineRule="auto"/>
              <w:jc w:val="left"/>
              <w:outlineLvl w:val="8"/>
              <w:rPr>
                <w:rFonts w:ascii="Times New Roman" w:eastAsia="Times New Roman" w:hAnsi="Times New Roman" w:cs="Times New Roman"/>
                <w:color w:val="005180"/>
                <w:sz w:val="24"/>
                <w:szCs w:val="24"/>
                <w:u w:color="000000"/>
                <w:lang w:eastAsia="ru-RU"/>
              </w:rPr>
            </w:pPr>
            <w:r w:rsidRPr="0004482C">
              <w:rPr>
                <w:rFonts w:ascii="Times New Roman" w:eastAsia="Times New Roman" w:hAnsi="Times New Roman" w:cs="Times New Roman"/>
                <w:color w:val="005180"/>
                <w:sz w:val="24"/>
                <w:szCs w:val="20"/>
                <w:u w:color="000000"/>
                <w:lang w:eastAsia="ru-RU"/>
              </w:rPr>
              <w:t>&lt;</w:t>
            </w:r>
            <w:hyperlink r:id="rId351" w:history="1">
              <w:r w:rsidRPr="0004482C">
                <w:rPr>
                  <w:rFonts w:ascii="Times New Roman" w:eastAsia="Times New Roman" w:hAnsi="Times New Roman" w:cs="Times New Roman"/>
                  <w:color w:val="005180"/>
                  <w:sz w:val="24"/>
                  <w:szCs w:val="20"/>
                  <w:u w:val="single" w:color="000000"/>
                  <w:lang w:eastAsia="ru-RU"/>
                </w:rPr>
                <w:t>Письмо&gt;</w:t>
              </w:r>
            </w:hyperlink>
            <w:r w:rsidRPr="0004482C">
              <w:rPr>
                <w:rFonts w:ascii="Times New Roman" w:eastAsia="Times New Roman" w:hAnsi="Times New Roman" w:cs="Times New Roman"/>
                <w:color w:val="005180"/>
                <w:sz w:val="24"/>
                <w:szCs w:val="20"/>
                <w:u w:color="000000"/>
                <w:lang w:eastAsia="ru-RU"/>
              </w:rPr>
              <w:t xml:space="preserve"> </w:t>
            </w:r>
            <w:proofErr w:type="spellStart"/>
            <w:r w:rsidRPr="0004482C">
              <w:rPr>
                <w:rFonts w:ascii="Times New Roman" w:eastAsia="Times New Roman" w:hAnsi="Times New Roman" w:cs="Times New Roman"/>
                <w:color w:val="005180"/>
                <w:sz w:val="24"/>
                <w:szCs w:val="20"/>
                <w:u w:color="000000"/>
                <w:lang w:eastAsia="ru-RU"/>
              </w:rPr>
              <w:t>Минпросвещения</w:t>
            </w:r>
            <w:proofErr w:type="spellEnd"/>
            <w:r w:rsidRPr="0004482C">
              <w:rPr>
                <w:rFonts w:ascii="Times New Roman" w:eastAsia="Times New Roman" w:hAnsi="Times New Roman" w:cs="Times New Roman"/>
                <w:color w:val="005180"/>
                <w:sz w:val="24"/>
                <w:szCs w:val="20"/>
                <w:u w:color="000000"/>
                <w:lang w:eastAsia="ru-RU"/>
              </w:rPr>
              <w:t xml:space="preserve"> России от 17.08.2022 N АБ-2341/10</w:t>
            </w:r>
            <w:r w:rsidRPr="0004482C">
              <w:rPr>
                <w:rFonts w:ascii="Times New Roman" w:eastAsia="Times New Roman" w:hAnsi="Times New Roman" w:cs="Times New Roman"/>
                <w:color w:val="005180"/>
                <w:sz w:val="24"/>
                <w:szCs w:val="20"/>
                <w:u w:color="000000"/>
                <w:lang w:eastAsia="ru-RU"/>
              </w:rPr>
              <w:br/>
              <w:t xml:space="preserve">"Об ограничениях в рамках мер по противодействию распространения COVID-19" </w:t>
            </w:r>
          </w:p>
        </w:tc>
      </w:tr>
    </w:tbl>
    <w:p w14:paraId="2C59ABFE" w14:textId="77777777" w:rsidR="0004482C" w:rsidRPr="0004482C" w:rsidRDefault="0004482C" w:rsidP="0004482C">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Это ограничения, предусматривающие: </w:t>
      </w:r>
    </w:p>
    <w:p w14:paraId="0727FF3A" w14:textId="77777777" w:rsidR="0004482C" w:rsidRPr="0004482C" w:rsidRDefault="0004482C" w:rsidP="0004482C">
      <w:pPr>
        <w:numPr>
          <w:ilvl w:val="0"/>
          <w:numId w:val="35"/>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обязательное использование средств индивидуальной защиты органов дыхания (медицинская маска, респиратор); </w:t>
      </w:r>
    </w:p>
    <w:p w14:paraId="24770048" w14:textId="77777777" w:rsidR="0004482C" w:rsidRPr="0004482C" w:rsidRDefault="0004482C" w:rsidP="0004482C">
      <w:pPr>
        <w:numPr>
          <w:ilvl w:val="0"/>
          <w:numId w:val="35"/>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ограничение контактов между работниками; </w:t>
      </w:r>
    </w:p>
    <w:p w14:paraId="04528414" w14:textId="77777777" w:rsidR="0004482C" w:rsidRPr="0004482C" w:rsidRDefault="0004482C" w:rsidP="0004482C">
      <w:pPr>
        <w:numPr>
          <w:ilvl w:val="0"/>
          <w:numId w:val="35"/>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ограничение проведения совещаний в очной форме и количества их участников; </w:t>
      </w:r>
    </w:p>
    <w:p w14:paraId="6CA1B666" w14:textId="77777777" w:rsidR="0004482C" w:rsidRPr="0004482C" w:rsidRDefault="0004482C" w:rsidP="0004482C">
      <w:pPr>
        <w:numPr>
          <w:ilvl w:val="0"/>
          <w:numId w:val="35"/>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нахождение в лифте не более 2 - 3 человек одновременно; </w:t>
      </w:r>
    </w:p>
    <w:p w14:paraId="12DF5DAB" w14:textId="77777777" w:rsidR="0004482C" w:rsidRPr="0004482C" w:rsidRDefault="0004482C" w:rsidP="0004482C">
      <w:pPr>
        <w:numPr>
          <w:ilvl w:val="0"/>
          <w:numId w:val="35"/>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сокращение количества посетителей, допускаемых в здание и на территорию образовательной организации; </w:t>
      </w:r>
    </w:p>
    <w:p w14:paraId="1E193148" w14:textId="77777777" w:rsidR="0004482C" w:rsidRPr="0004482C" w:rsidRDefault="0004482C" w:rsidP="0004482C">
      <w:pPr>
        <w:numPr>
          <w:ilvl w:val="0"/>
          <w:numId w:val="35"/>
        </w:numPr>
        <w:spacing w:after="240" w:line="240" w:lineRule="auto"/>
        <w:contextualSpacing/>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ограничение выездов в загранкомандировки и командировки по территории РФ. </w:t>
      </w:r>
    </w:p>
    <w:p w14:paraId="4784478F" w14:textId="77777777" w:rsidR="0004482C" w:rsidRPr="0004482C" w:rsidRDefault="0004482C" w:rsidP="0004482C">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b/>
          <w:bCs/>
          <w:color w:val="000000"/>
          <w:sz w:val="24"/>
          <w:szCs w:val="20"/>
          <w:u w:color="000000"/>
          <w:lang w:eastAsia="ru-RU"/>
        </w:rPr>
        <w:t>Роспотребнадзор: на текущий период возобновление ограничительных мер с целью противодействия распространению новой коронавирусной инфекции в образовательных организациях не требуется</w:t>
      </w:r>
      <w:r w:rsidRPr="0004482C">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
        <w:gridCol w:w="9816"/>
      </w:tblGrid>
      <w:tr w:rsidR="0004482C" w:rsidRPr="0004482C" w14:paraId="2A5E6874" w14:textId="77777777" w:rsidTr="003D09AB">
        <w:tc>
          <w:tcPr>
            <w:tcW w:w="120" w:type="dxa"/>
            <w:tcMar>
              <w:top w:w="0" w:type="dxa"/>
              <w:left w:w="120" w:type="dxa"/>
              <w:bottom w:w="0" w:type="dxa"/>
              <w:right w:w="100" w:type="dxa"/>
            </w:tcMar>
            <w:hideMark/>
          </w:tcPr>
          <w:p w14:paraId="38BA1FD4" w14:textId="77777777" w:rsidR="0004482C" w:rsidRPr="0004482C" w:rsidRDefault="0004482C" w:rsidP="0004482C">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5763CA8D" w14:textId="77777777" w:rsidR="0004482C" w:rsidRPr="0004482C" w:rsidRDefault="0004482C" w:rsidP="0004482C">
            <w:pPr>
              <w:spacing w:after="240" w:line="240" w:lineRule="auto"/>
              <w:jc w:val="left"/>
              <w:outlineLvl w:val="8"/>
              <w:rPr>
                <w:rFonts w:ascii="Times New Roman" w:eastAsia="Times New Roman" w:hAnsi="Times New Roman" w:cs="Times New Roman"/>
                <w:color w:val="005180"/>
                <w:sz w:val="24"/>
                <w:szCs w:val="24"/>
                <w:u w:color="000000"/>
                <w:lang w:eastAsia="ru-RU"/>
              </w:rPr>
            </w:pPr>
            <w:r w:rsidRPr="0004482C">
              <w:rPr>
                <w:rFonts w:ascii="Times New Roman" w:eastAsia="Times New Roman" w:hAnsi="Times New Roman" w:cs="Times New Roman"/>
                <w:color w:val="005180"/>
                <w:sz w:val="24"/>
                <w:szCs w:val="20"/>
                <w:u w:color="000000"/>
                <w:lang w:eastAsia="ru-RU"/>
              </w:rPr>
              <w:t>&lt;</w:t>
            </w:r>
            <w:hyperlink r:id="rId352" w:tgtFrame="_blank" w:tooltip="&lt;div class=&quot;doc www&quot;&gt;&lt;span class=&quot;aligner&quot;&gt;&lt;div class=&quot;icon listDocWWW-16&quot;&gt;&lt;/div&gt;&lt;/span&gt;https://static.consultant.ru/obj/file/doc/rospotrebnadsor_290822-school.rtf&lt;/div&gt;" w:history="1">
              <w:r w:rsidRPr="0004482C">
                <w:rPr>
                  <w:rFonts w:ascii="Times New Roman" w:eastAsia="Times New Roman" w:hAnsi="Times New Roman" w:cs="Times New Roman"/>
                  <w:color w:val="005180"/>
                  <w:sz w:val="24"/>
                  <w:szCs w:val="20"/>
                  <w:u w:val="single" w:color="000000"/>
                  <w:lang w:eastAsia="ru-RU"/>
                </w:rPr>
                <w:t>Информация</w:t>
              </w:r>
            </w:hyperlink>
            <w:r w:rsidRPr="0004482C">
              <w:rPr>
                <w:rFonts w:ascii="Times New Roman" w:eastAsia="Times New Roman" w:hAnsi="Times New Roman" w:cs="Times New Roman"/>
                <w:color w:val="005180"/>
                <w:sz w:val="24"/>
                <w:szCs w:val="20"/>
                <w:u w:color="000000"/>
                <w:lang w:eastAsia="ru-RU"/>
              </w:rPr>
              <w:t xml:space="preserve">&gt; Роспотребнадзора от 29.08.2022 "О мерах по обеспечению санитарно-эпидемиологической безопасности в школах" </w:t>
            </w:r>
          </w:p>
        </w:tc>
      </w:tr>
    </w:tbl>
    <w:p w14:paraId="02D9ECD5" w14:textId="77777777" w:rsidR="0004482C" w:rsidRPr="0004482C" w:rsidRDefault="0004482C" w:rsidP="0004482C">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При этом сохраняются требования, регламентированные СП 3.1/2.4.3598-20, основным из которых является проведение "утренних фильтров" с обязательной термометрией, что позволяет своевременно выявить случаи COVID-19 среди учащихся, преподавателей и технического персонала в образовательных организациях, своевременно их изолировать в целях предотвращения распространения инфекции внутри организации. Сохраняется требование по организации работы сотрудников, участвующих в приготовлении и раздаче пищи, обслуживающего персонала с использованием средств индивидуальной защиты органов дыхания (одноразовых масок или многоразовых масок со сменными фильтрами), а также перчаток и другие меры. </w:t>
      </w:r>
    </w:p>
    <w:p w14:paraId="7D5F4DD0" w14:textId="77777777" w:rsidR="0004482C" w:rsidRPr="0004482C" w:rsidRDefault="0004482C" w:rsidP="0004482C">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Также сохраняется запрет на проведение массовых мероприятий с привлечением лиц из иных организаций в закрытых помещениях. </w:t>
      </w:r>
    </w:p>
    <w:p w14:paraId="4C392BBC" w14:textId="77777777" w:rsidR="0004482C" w:rsidRPr="0004482C" w:rsidRDefault="0004482C" w:rsidP="0004482C">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b/>
          <w:bCs/>
          <w:color w:val="000000"/>
          <w:sz w:val="24"/>
          <w:szCs w:val="20"/>
          <w:u w:color="000000"/>
          <w:lang w:eastAsia="ru-RU"/>
        </w:rPr>
        <w:t>Разъяснили, нужно ли проверять знания работников по охране труда из-за новых правил</w:t>
      </w:r>
      <w:r w:rsidRPr="0004482C">
        <w:rPr>
          <w:rFonts w:ascii="Times New Roman" w:eastAsia="Times New Roman" w:hAnsi="Times New Roman" w:cs="Times New Roman"/>
          <w:color w:val="000000"/>
          <w:sz w:val="24"/>
          <w:szCs w:val="20"/>
          <w:u w:color="000000"/>
          <w:lang w:eastAsia="ru-RU"/>
        </w:rPr>
        <w:t xml:space="preserve"> </w:t>
      </w:r>
    </w:p>
    <w:p w14:paraId="484FAFED" w14:textId="77777777" w:rsidR="0004482C" w:rsidRPr="0004482C" w:rsidRDefault="0004482C" w:rsidP="0004482C">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t xml:space="preserve">С 1 сентября начнут действовать </w:t>
      </w:r>
      <w:hyperlink r:id="rId353" w:history="1">
        <w:r w:rsidRPr="0004482C">
          <w:rPr>
            <w:rFonts w:ascii="Times New Roman" w:eastAsia="Times New Roman" w:hAnsi="Times New Roman" w:cs="Times New Roman"/>
            <w:color w:val="000000"/>
            <w:sz w:val="24"/>
            <w:szCs w:val="20"/>
            <w:u w:val="single" w:color="000000"/>
            <w:lang w:eastAsia="ru-RU"/>
          </w:rPr>
          <w:t>новые правила</w:t>
        </w:r>
      </w:hyperlink>
      <w:r w:rsidRPr="0004482C">
        <w:rPr>
          <w:rFonts w:ascii="Times New Roman" w:eastAsia="Times New Roman" w:hAnsi="Times New Roman" w:cs="Times New Roman"/>
          <w:color w:val="000000"/>
          <w:sz w:val="24"/>
          <w:szCs w:val="20"/>
          <w:u w:color="000000"/>
          <w:lang w:eastAsia="ru-RU"/>
        </w:rPr>
        <w:t xml:space="preserve"> обучения и проверки знаний по охране труда. </w:t>
      </w:r>
    </w:p>
    <w:p w14:paraId="341CEEC4" w14:textId="77777777" w:rsidR="0004482C" w:rsidRPr="0004482C" w:rsidRDefault="0004482C" w:rsidP="0004482C">
      <w:pPr>
        <w:spacing w:line="240" w:lineRule="auto"/>
        <w:ind w:firstLine="540"/>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0000"/>
          <w:sz w:val="24"/>
          <w:szCs w:val="20"/>
          <w:u w:color="000000"/>
          <w:lang w:eastAsia="ru-RU"/>
        </w:rPr>
        <w:lastRenderedPageBreak/>
        <w:t xml:space="preserve">Минтруд </w:t>
      </w:r>
      <w:hyperlink r:id="rId354" w:history="1">
        <w:r w:rsidRPr="0004482C">
          <w:rPr>
            <w:rFonts w:ascii="Times New Roman" w:eastAsia="Times New Roman" w:hAnsi="Times New Roman" w:cs="Times New Roman"/>
            <w:color w:val="000000"/>
            <w:sz w:val="24"/>
            <w:szCs w:val="20"/>
            <w:u w:val="single" w:color="000000"/>
            <w:lang w:eastAsia="ru-RU"/>
          </w:rPr>
          <w:t>считает</w:t>
        </w:r>
      </w:hyperlink>
      <w:r w:rsidRPr="0004482C">
        <w:rPr>
          <w:rFonts w:ascii="Times New Roman" w:eastAsia="Times New Roman" w:hAnsi="Times New Roman" w:cs="Times New Roman"/>
          <w:color w:val="000000"/>
          <w:sz w:val="24"/>
          <w:szCs w:val="20"/>
          <w:u w:color="000000"/>
          <w:lang w:eastAsia="ru-RU"/>
        </w:rPr>
        <w:t xml:space="preserve">, что внеочередная проверка знаний требований охраны труда нужна для сотрудников, если изменения касаются их обязанностей. Работодатель </w:t>
      </w:r>
      <w:hyperlink r:id="rId355" w:history="1">
        <w:r w:rsidRPr="0004482C">
          <w:rPr>
            <w:rFonts w:ascii="Times New Roman" w:eastAsia="Times New Roman" w:hAnsi="Times New Roman" w:cs="Times New Roman"/>
            <w:color w:val="000000"/>
            <w:sz w:val="24"/>
            <w:szCs w:val="20"/>
            <w:u w:val="single" w:color="000000"/>
            <w:lang w:eastAsia="ru-RU"/>
          </w:rPr>
          <w:t>сам решает</w:t>
        </w:r>
      </w:hyperlink>
      <w:r w:rsidRPr="0004482C">
        <w:rPr>
          <w:rFonts w:ascii="Times New Roman" w:eastAsia="Times New Roman" w:hAnsi="Times New Roman" w:cs="Times New Roman"/>
          <w:color w:val="000000"/>
          <w:sz w:val="24"/>
          <w:szCs w:val="20"/>
          <w:u w:color="000000"/>
          <w:lang w:eastAsia="ru-RU"/>
        </w:rPr>
        <w:t xml:space="preserve">, нужно ли ее проводить по новым нормативным правовым актам. </w:t>
      </w:r>
    </w:p>
    <w:p w14:paraId="3DFFA83A" w14:textId="05EB2DD2" w:rsidR="0004482C" w:rsidRPr="0004482C" w:rsidRDefault="0004482C" w:rsidP="0004482C">
      <w:pPr>
        <w:spacing w:after="240" w:line="240" w:lineRule="auto"/>
        <w:ind w:firstLine="540"/>
        <w:jc w:val="both"/>
        <w:outlineLvl w:val="8"/>
        <w:rPr>
          <w:rFonts w:ascii="Times New Roman" w:eastAsia="Times New Roman" w:hAnsi="Times New Roman" w:cs="Times New Roman"/>
          <w:color w:val="000000"/>
          <w:sz w:val="24"/>
          <w:szCs w:val="20"/>
          <w:u w:color="000000"/>
          <w:lang w:eastAsia="ru-RU"/>
        </w:rPr>
      </w:pPr>
      <w:r w:rsidRPr="0004482C">
        <w:rPr>
          <w:rFonts w:ascii="Times New Roman" w:eastAsia="Times New Roman" w:hAnsi="Times New Roman" w:cs="Times New Roman"/>
          <w:color w:val="005180"/>
          <w:sz w:val="24"/>
          <w:szCs w:val="20"/>
          <w:u w:color="000000"/>
          <w:lang w:eastAsia="ru-RU"/>
        </w:rPr>
        <w:t xml:space="preserve">Документ: </w:t>
      </w:r>
      <w:hyperlink r:id="rId356" w:history="1">
        <w:r w:rsidRPr="0004482C">
          <w:rPr>
            <w:rFonts w:ascii="Times New Roman" w:eastAsia="Times New Roman" w:hAnsi="Times New Roman" w:cs="Times New Roman"/>
            <w:color w:val="005180"/>
            <w:sz w:val="24"/>
            <w:szCs w:val="20"/>
            <w:u w:val="single" w:color="000000"/>
            <w:lang w:eastAsia="ru-RU"/>
          </w:rPr>
          <w:t>Письмо</w:t>
        </w:r>
      </w:hyperlink>
      <w:r w:rsidRPr="0004482C">
        <w:rPr>
          <w:rFonts w:ascii="Times New Roman" w:eastAsia="Times New Roman" w:hAnsi="Times New Roman" w:cs="Times New Roman"/>
          <w:color w:val="005180"/>
          <w:sz w:val="24"/>
          <w:szCs w:val="20"/>
          <w:u w:color="000000"/>
          <w:lang w:eastAsia="ru-RU"/>
        </w:rPr>
        <w:t xml:space="preserve"> Минтруда России от 02.08.2022 N 15-2/ООГ-1803 </w:t>
      </w:r>
    </w:p>
    <w:p w14:paraId="1C807DCD" w14:textId="00F71C71" w:rsidR="00354EA3" w:rsidRDefault="004E30A8" w:rsidP="00354EA3">
      <w:pPr>
        <w:pStyle w:val="1"/>
        <w:spacing w:before="0" w:after="240" w:line="240" w:lineRule="auto"/>
        <w:jc w:val="both"/>
        <w:rPr>
          <w:rFonts w:ascii="Times New Roman" w:eastAsia="Times New Roman" w:hAnsi="Times New Roman" w:cs="Times New Roman"/>
          <w:color w:val="auto"/>
          <w:sz w:val="24"/>
          <w:szCs w:val="24"/>
        </w:rPr>
      </w:pPr>
      <w:bookmarkStart w:id="41" w:name="_Toc67910831"/>
      <w:bookmarkStart w:id="42" w:name="_Toc122002410"/>
      <w:r w:rsidRPr="00772D51">
        <w:rPr>
          <w:rFonts w:ascii="Times New Roman" w:eastAsia="Times New Roman" w:hAnsi="Times New Roman" w:cs="Times New Roman"/>
          <w:color w:val="auto"/>
          <w:sz w:val="24"/>
          <w:szCs w:val="24"/>
        </w:rPr>
        <w:t>Сентябрь</w:t>
      </w:r>
      <w:r w:rsidR="00354EA3" w:rsidRPr="00772D51">
        <w:rPr>
          <w:rFonts w:ascii="Times New Roman" w:eastAsia="Times New Roman" w:hAnsi="Times New Roman" w:cs="Times New Roman"/>
          <w:color w:val="auto"/>
          <w:sz w:val="24"/>
          <w:szCs w:val="24"/>
        </w:rPr>
        <w:t xml:space="preserve"> 202</w:t>
      </w:r>
      <w:bookmarkEnd w:id="41"/>
      <w:r w:rsidR="002072CF" w:rsidRPr="00772D51">
        <w:rPr>
          <w:rFonts w:ascii="Times New Roman" w:eastAsia="Times New Roman" w:hAnsi="Times New Roman" w:cs="Times New Roman"/>
          <w:color w:val="auto"/>
          <w:sz w:val="24"/>
          <w:szCs w:val="24"/>
        </w:rPr>
        <w:t>2</w:t>
      </w:r>
      <w:bookmarkEnd w:id="42"/>
    </w:p>
    <w:p w14:paraId="38AE2279" w14:textId="77777777" w:rsidR="003F29F6" w:rsidRPr="003F29F6" w:rsidRDefault="003F29F6" w:rsidP="003F29F6">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b/>
          <w:bCs/>
          <w:color w:val="000000"/>
          <w:sz w:val="24"/>
          <w:szCs w:val="20"/>
          <w:u w:color="000000"/>
          <w:lang w:eastAsia="ru-RU"/>
        </w:rPr>
        <w:t>Роскомнадзор разъяснил последние изменения в сфере персональных данных</w:t>
      </w:r>
      <w:r w:rsidRPr="003F29F6">
        <w:rPr>
          <w:rFonts w:ascii="Times New Roman" w:eastAsia="Times New Roman" w:hAnsi="Times New Roman" w:cs="Times New Roman"/>
          <w:color w:val="000000"/>
          <w:sz w:val="24"/>
          <w:szCs w:val="20"/>
          <w:u w:color="000000"/>
          <w:lang w:eastAsia="ru-RU"/>
        </w:rPr>
        <w:t xml:space="preserve"> </w:t>
      </w:r>
    </w:p>
    <w:p w14:paraId="0B6D3C53"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Из Закона </w:t>
      </w:r>
      <w:hyperlink r:id="rId357" w:history="1">
        <w:r w:rsidRPr="003F29F6">
          <w:rPr>
            <w:rFonts w:ascii="Times New Roman" w:eastAsia="Times New Roman" w:hAnsi="Times New Roman" w:cs="Times New Roman"/>
            <w:color w:val="000000"/>
            <w:sz w:val="24"/>
            <w:szCs w:val="20"/>
            <w:u w:val="single" w:color="000000"/>
            <w:lang w:eastAsia="ru-RU"/>
          </w:rPr>
          <w:t>исключили</w:t>
        </w:r>
      </w:hyperlink>
      <w:r w:rsidRPr="003F29F6">
        <w:rPr>
          <w:rFonts w:ascii="Times New Roman" w:eastAsia="Times New Roman" w:hAnsi="Times New Roman" w:cs="Times New Roman"/>
          <w:color w:val="000000"/>
          <w:sz w:val="24"/>
          <w:szCs w:val="20"/>
          <w:u w:color="000000"/>
          <w:lang w:eastAsia="ru-RU"/>
        </w:rPr>
        <w:t xml:space="preserve"> большинство случаев, когда организациям и предпринимателям не нужно уведомлять Роскомнадзор о начале или осуществлении обработки персональных данных. </w:t>
      </w:r>
    </w:p>
    <w:p w14:paraId="78AFF0C0"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Комментируя эти изменения, ведомство указало: </w:t>
      </w:r>
    </w:p>
    <w:p w14:paraId="10B3E339" w14:textId="77777777" w:rsidR="003F29F6" w:rsidRPr="003F29F6" w:rsidRDefault="003F29F6" w:rsidP="003F29F6">
      <w:pPr>
        <w:spacing w:line="240" w:lineRule="auto"/>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 форму уведомления утвердят отдельным приказом. До этого момента можно использовать </w:t>
      </w:r>
      <w:hyperlink r:id="rId358" w:history="1">
        <w:r w:rsidRPr="003F29F6">
          <w:rPr>
            <w:rFonts w:ascii="Times New Roman" w:eastAsia="Times New Roman" w:hAnsi="Times New Roman" w:cs="Times New Roman"/>
            <w:color w:val="000000"/>
            <w:sz w:val="24"/>
            <w:szCs w:val="20"/>
            <w:u w:val="single" w:color="000000"/>
            <w:lang w:eastAsia="ru-RU"/>
          </w:rPr>
          <w:t>форму</w:t>
        </w:r>
      </w:hyperlink>
      <w:r w:rsidRPr="003F29F6">
        <w:rPr>
          <w:rFonts w:ascii="Times New Roman" w:eastAsia="Times New Roman" w:hAnsi="Times New Roman" w:cs="Times New Roman"/>
          <w:color w:val="000000"/>
          <w:sz w:val="24"/>
          <w:szCs w:val="20"/>
          <w:u w:color="000000"/>
          <w:lang w:eastAsia="ru-RU"/>
        </w:rPr>
        <w:t>, которая приведена в методических рекомендациях 2017 года. Ее можно заполнить и подать, к примеру, через портал персональных данных (</w:t>
      </w:r>
      <w:hyperlink r:id="rId359" w:tgtFrame="_blank" w:tooltip="&lt;div class=&quot;doc www&quot;&gt;&lt;span class=&quot;aligner&quot;&gt;&lt;div class=&quot;icon listDocWWW-16&quot;&gt;&lt;/div&gt;&lt;/span&gt;https://pd.rkn.gov.ru/operators-registry/notification/&lt;/div&gt;" w:history="1">
        <w:r w:rsidRPr="003F29F6">
          <w:rPr>
            <w:rFonts w:ascii="Times New Roman" w:eastAsia="Times New Roman" w:hAnsi="Times New Roman" w:cs="Times New Roman"/>
            <w:color w:val="000000"/>
            <w:sz w:val="24"/>
            <w:szCs w:val="20"/>
            <w:u w:val="single" w:color="000000"/>
            <w:lang w:eastAsia="ru-RU"/>
          </w:rPr>
          <w:t>https://pd.rkn.gov.ru/operators-registry/notification/</w:t>
        </w:r>
      </w:hyperlink>
      <w:r w:rsidRPr="003F29F6">
        <w:rPr>
          <w:rFonts w:ascii="Times New Roman" w:eastAsia="Times New Roman" w:hAnsi="Times New Roman" w:cs="Times New Roman"/>
          <w:color w:val="000000"/>
          <w:sz w:val="24"/>
          <w:szCs w:val="20"/>
          <w:u w:color="000000"/>
          <w:lang w:eastAsia="ru-RU"/>
        </w:rPr>
        <w:t xml:space="preserve">); </w:t>
      </w:r>
    </w:p>
    <w:p w14:paraId="6020C3B8" w14:textId="77777777" w:rsidR="003F29F6" w:rsidRPr="003F29F6" w:rsidRDefault="003F29F6" w:rsidP="003F29F6">
      <w:pPr>
        <w:spacing w:line="240" w:lineRule="auto"/>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 после появления новой формы можно будет подать уведомление об изменении ранее представленных сведений; </w:t>
      </w:r>
    </w:p>
    <w:p w14:paraId="640144A8" w14:textId="77777777" w:rsidR="003F29F6" w:rsidRPr="003F29F6" w:rsidRDefault="003F29F6" w:rsidP="003F29F6">
      <w:pPr>
        <w:spacing w:line="240" w:lineRule="auto"/>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 предельный срок уведомления не определен, 1 сентября крайним сроком не является. </w:t>
      </w:r>
    </w:p>
    <w:p w14:paraId="1FB3C091"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Подробнее о сентябрьских изменениях читайте в нашем </w:t>
      </w:r>
      <w:hyperlink r:id="rId360" w:history="1">
        <w:r w:rsidRPr="003F29F6">
          <w:rPr>
            <w:rFonts w:ascii="Times New Roman" w:eastAsia="Times New Roman" w:hAnsi="Times New Roman" w:cs="Times New Roman"/>
            <w:color w:val="000000"/>
            <w:sz w:val="24"/>
            <w:szCs w:val="20"/>
            <w:u w:val="single" w:color="000000"/>
            <w:lang w:eastAsia="ru-RU"/>
          </w:rPr>
          <w:t>обзоре</w:t>
        </w:r>
      </w:hyperlink>
      <w:r w:rsidRPr="003F29F6">
        <w:rPr>
          <w:rFonts w:ascii="Times New Roman" w:eastAsia="Times New Roman" w:hAnsi="Times New Roman" w:cs="Times New Roman"/>
          <w:color w:val="000000"/>
          <w:sz w:val="24"/>
          <w:szCs w:val="20"/>
          <w:u w:color="000000"/>
          <w:lang w:eastAsia="ru-RU"/>
        </w:rPr>
        <w:t xml:space="preserve">. </w:t>
      </w:r>
    </w:p>
    <w:p w14:paraId="4DEF44DB" w14:textId="77777777" w:rsidR="003F29F6" w:rsidRPr="003F29F6" w:rsidRDefault="003F29F6" w:rsidP="003F29F6">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3F29F6">
        <w:rPr>
          <w:rFonts w:ascii="Times New Roman" w:eastAsia="Times New Roman" w:hAnsi="Times New Roman" w:cs="Times New Roman"/>
          <w:color w:val="0079BF"/>
          <w:sz w:val="24"/>
          <w:szCs w:val="20"/>
          <w:u w:color="000000"/>
          <w:lang w:eastAsia="ru-RU"/>
        </w:rPr>
        <w:t>Документ: Информация Роскомнадзора от 01.09.2022 (</w:t>
      </w:r>
      <w:hyperlink r:id="rId361" w:tgtFrame="_blank" w:tooltip="&lt;div class=&quot;doc www&quot;&gt;&lt;span class=&quot;aligner&quot;&gt;&lt;div class=&quot;icon listDocWWW-16&quot;&gt;&lt;/div&gt;&lt;/span&gt;https://rkn.gov.ru/news/rsoc/news74488.htm&lt;/div&gt;" w:history="1">
        <w:r w:rsidRPr="003F29F6">
          <w:rPr>
            <w:rFonts w:ascii="Times New Roman" w:eastAsia="Times New Roman" w:hAnsi="Times New Roman" w:cs="Times New Roman"/>
            <w:color w:val="0079BF"/>
            <w:sz w:val="24"/>
            <w:szCs w:val="20"/>
            <w:u w:val="single" w:color="000000"/>
            <w:lang w:eastAsia="ru-RU"/>
          </w:rPr>
          <w:t>https://rkn.gov.ru/news/rsoc/news74488.htm</w:t>
        </w:r>
      </w:hyperlink>
      <w:r w:rsidRPr="003F29F6">
        <w:rPr>
          <w:rFonts w:ascii="Times New Roman" w:eastAsia="Times New Roman" w:hAnsi="Times New Roman" w:cs="Times New Roman"/>
          <w:color w:val="0079BF"/>
          <w:sz w:val="24"/>
          <w:szCs w:val="20"/>
          <w:u w:color="000000"/>
          <w:lang w:eastAsia="ru-RU"/>
        </w:rPr>
        <w:t xml:space="preserve">) </w:t>
      </w:r>
    </w:p>
    <w:p w14:paraId="6F3158A7" w14:textId="77777777" w:rsidR="003F29F6" w:rsidRPr="003F29F6" w:rsidRDefault="003F29F6" w:rsidP="003F29F6">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b/>
          <w:bCs/>
          <w:color w:val="000000"/>
          <w:sz w:val="24"/>
          <w:szCs w:val="20"/>
          <w:u w:color="000000"/>
          <w:lang w:eastAsia="ru-RU"/>
        </w:rPr>
        <w:t>Роструд: своя система электронного кадрового документооборота должна взаимодействовать с Госуслугами</w:t>
      </w:r>
      <w:r w:rsidRPr="003F29F6">
        <w:rPr>
          <w:rFonts w:ascii="Times New Roman" w:eastAsia="Times New Roman" w:hAnsi="Times New Roman" w:cs="Times New Roman"/>
          <w:color w:val="000000"/>
          <w:sz w:val="24"/>
          <w:szCs w:val="20"/>
          <w:u w:color="000000"/>
          <w:lang w:eastAsia="ru-RU"/>
        </w:rPr>
        <w:t xml:space="preserve"> </w:t>
      </w:r>
    </w:p>
    <w:p w14:paraId="5322E95D"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Для электронного кадрового документооборота </w:t>
      </w:r>
      <w:hyperlink r:id="rId362" w:history="1">
        <w:r w:rsidRPr="003F29F6">
          <w:rPr>
            <w:rFonts w:ascii="Times New Roman" w:eastAsia="Times New Roman" w:hAnsi="Times New Roman" w:cs="Times New Roman"/>
            <w:color w:val="000000"/>
            <w:sz w:val="24"/>
            <w:szCs w:val="20"/>
            <w:u w:val="single" w:color="000000"/>
            <w:lang w:eastAsia="ru-RU"/>
          </w:rPr>
          <w:t>можно использовать</w:t>
        </w:r>
      </w:hyperlink>
      <w:r w:rsidRPr="003F29F6">
        <w:rPr>
          <w:rFonts w:ascii="Times New Roman" w:eastAsia="Times New Roman" w:hAnsi="Times New Roman" w:cs="Times New Roman"/>
          <w:color w:val="000000"/>
          <w:sz w:val="24"/>
          <w:szCs w:val="20"/>
          <w:u w:color="000000"/>
          <w:lang w:eastAsia="ru-RU"/>
        </w:rPr>
        <w:t xml:space="preserve"> платформу "Работа в России" либо собственную информсистему. В последнем случае нужно обеспечить взаимодействие системы с порталом Госуслуг, </w:t>
      </w:r>
      <w:hyperlink r:id="rId363" w:history="1">
        <w:r w:rsidRPr="003F29F6">
          <w:rPr>
            <w:rFonts w:ascii="Times New Roman" w:eastAsia="Times New Roman" w:hAnsi="Times New Roman" w:cs="Times New Roman"/>
            <w:color w:val="000000"/>
            <w:sz w:val="24"/>
            <w:szCs w:val="20"/>
            <w:u w:val="single" w:color="000000"/>
            <w:lang w:eastAsia="ru-RU"/>
          </w:rPr>
          <w:t>считает</w:t>
        </w:r>
      </w:hyperlink>
      <w:r w:rsidRPr="003F29F6">
        <w:rPr>
          <w:rFonts w:ascii="Times New Roman" w:eastAsia="Times New Roman" w:hAnsi="Times New Roman" w:cs="Times New Roman"/>
          <w:color w:val="000000"/>
          <w:sz w:val="24"/>
          <w:szCs w:val="20"/>
          <w:u w:color="000000"/>
          <w:lang w:eastAsia="ru-RU"/>
        </w:rPr>
        <w:t xml:space="preserve"> Роструд. </w:t>
      </w:r>
    </w:p>
    <w:p w14:paraId="7D5F87CC"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Напомним, что с 1 сентября </w:t>
      </w:r>
      <w:hyperlink r:id="rId364" w:history="1">
        <w:r w:rsidRPr="003F29F6">
          <w:rPr>
            <w:rFonts w:ascii="Times New Roman" w:eastAsia="Times New Roman" w:hAnsi="Times New Roman" w:cs="Times New Roman"/>
            <w:color w:val="000000"/>
            <w:sz w:val="24"/>
            <w:szCs w:val="20"/>
            <w:u w:val="single" w:color="000000"/>
            <w:lang w:eastAsia="ru-RU"/>
          </w:rPr>
          <w:t>вступил в силу</w:t>
        </w:r>
      </w:hyperlink>
      <w:r w:rsidRPr="003F29F6">
        <w:rPr>
          <w:rFonts w:ascii="Times New Roman" w:eastAsia="Times New Roman" w:hAnsi="Times New Roman" w:cs="Times New Roman"/>
          <w:color w:val="000000"/>
          <w:sz w:val="24"/>
          <w:szCs w:val="20"/>
          <w:u w:color="000000"/>
          <w:lang w:eastAsia="ru-RU"/>
        </w:rPr>
        <w:t xml:space="preserve"> порядок такого взаимодействия. </w:t>
      </w:r>
    </w:p>
    <w:p w14:paraId="54E99658" w14:textId="77777777" w:rsidR="003F29F6" w:rsidRPr="003F29F6" w:rsidRDefault="003F29F6" w:rsidP="003F29F6">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3F29F6">
        <w:rPr>
          <w:rFonts w:ascii="Times New Roman" w:eastAsia="Times New Roman" w:hAnsi="Times New Roman" w:cs="Times New Roman"/>
          <w:color w:val="0079BF"/>
          <w:sz w:val="24"/>
          <w:szCs w:val="20"/>
          <w:u w:color="000000"/>
          <w:lang w:eastAsia="ru-RU"/>
        </w:rPr>
        <w:t xml:space="preserve">Документ: </w:t>
      </w:r>
      <w:hyperlink r:id="rId365" w:history="1">
        <w:r w:rsidRPr="003F29F6">
          <w:rPr>
            <w:rFonts w:ascii="Times New Roman" w:eastAsia="Times New Roman" w:hAnsi="Times New Roman" w:cs="Times New Roman"/>
            <w:color w:val="0079BF"/>
            <w:sz w:val="24"/>
            <w:szCs w:val="20"/>
            <w:u w:val="single" w:color="000000"/>
            <w:lang w:eastAsia="ru-RU"/>
          </w:rPr>
          <w:t>Письмо</w:t>
        </w:r>
      </w:hyperlink>
      <w:r w:rsidRPr="003F29F6">
        <w:rPr>
          <w:rFonts w:ascii="Times New Roman" w:eastAsia="Times New Roman" w:hAnsi="Times New Roman" w:cs="Times New Roman"/>
          <w:color w:val="0079BF"/>
          <w:sz w:val="24"/>
          <w:szCs w:val="20"/>
          <w:u w:color="000000"/>
          <w:lang w:eastAsia="ru-RU"/>
        </w:rPr>
        <w:t xml:space="preserve"> Роструда от 01.08.2022 N ПГ/19773-6-1 </w:t>
      </w:r>
    </w:p>
    <w:p w14:paraId="203983EA" w14:textId="77777777" w:rsidR="003F29F6" w:rsidRPr="003F29F6" w:rsidRDefault="003F29F6" w:rsidP="003F29F6">
      <w:pPr>
        <w:spacing w:line="240" w:lineRule="auto"/>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b/>
          <w:bCs/>
          <w:color w:val="000000"/>
          <w:sz w:val="24"/>
          <w:szCs w:val="20"/>
          <w:u w:color="000000"/>
          <w:lang w:eastAsia="ru-RU"/>
        </w:rPr>
        <w:t>Роструд: нет нарушения в том, что срок выплаты зарплаты увеличился из-за длины месяца</w:t>
      </w:r>
      <w:r w:rsidRPr="003F29F6">
        <w:rPr>
          <w:rFonts w:ascii="Times New Roman" w:eastAsia="Times New Roman" w:hAnsi="Times New Roman" w:cs="Times New Roman"/>
          <w:color w:val="000000"/>
          <w:sz w:val="24"/>
          <w:szCs w:val="20"/>
          <w:u w:color="000000"/>
          <w:lang w:eastAsia="ru-RU"/>
        </w:rPr>
        <w:t xml:space="preserve"> </w:t>
      </w:r>
    </w:p>
    <w:p w14:paraId="59866898"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Когда в месяце 31 день, интервал между начислениями работникам превышает 15 дней. Ведомство в этом </w:t>
      </w:r>
      <w:hyperlink r:id="rId366" w:history="1">
        <w:r w:rsidRPr="003F29F6">
          <w:rPr>
            <w:rFonts w:ascii="Times New Roman" w:eastAsia="Times New Roman" w:hAnsi="Times New Roman" w:cs="Times New Roman"/>
            <w:color w:val="000000"/>
            <w:sz w:val="24"/>
            <w:szCs w:val="20"/>
            <w:u w:val="single" w:color="000000"/>
            <w:lang w:eastAsia="ru-RU"/>
          </w:rPr>
          <w:t>не видит</w:t>
        </w:r>
      </w:hyperlink>
      <w:r w:rsidRPr="003F29F6">
        <w:rPr>
          <w:rFonts w:ascii="Times New Roman" w:eastAsia="Times New Roman" w:hAnsi="Times New Roman" w:cs="Times New Roman"/>
          <w:color w:val="000000"/>
          <w:sz w:val="24"/>
          <w:szCs w:val="20"/>
          <w:u w:color="000000"/>
          <w:lang w:eastAsia="ru-RU"/>
        </w:rPr>
        <w:t xml:space="preserve"> нарушений. Нет необходимости перечислять зарплату на день раньше. Сотрудники должны получать ее в </w:t>
      </w:r>
      <w:hyperlink r:id="rId367" w:history="1">
        <w:r w:rsidRPr="003F29F6">
          <w:rPr>
            <w:rFonts w:ascii="Times New Roman" w:eastAsia="Times New Roman" w:hAnsi="Times New Roman" w:cs="Times New Roman"/>
            <w:color w:val="000000"/>
            <w:sz w:val="24"/>
            <w:szCs w:val="20"/>
            <w:u w:val="single" w:color="000000"/>
            <w:lang w:eastAsia="ru-RU"/>
          </w:rPr>
          <w:t>определенные даты</w:t>
        </w:r>
      </w:hyperlink>
      <w:r w:rsidRPr="003F29F6">
        <w:rPr>
          <w:rFonts w:ascii="Times New Roman" w:eastAsia="Times New Roman" w:hAnsi="Times New Roman" w:cs="Times New Roman"/>
          <w:color w:val="000000"/>
          <w:sz w:val="24"/>
          <w:szCs w:val="20"/>
          <w:u w:color="000000"/>
          <w:lang w:eastAsia="ru-RU"/>
        </w:rPr>
        <w:t xml:space="preserve">, например 5-го и 20-го числа. </w:t>
      </w:r>
    </w:p>
    <w:p w14:paraId="14677F17"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В какие дни нужно начислять аванс и вторую часть зарплаты, подскажет </w:t>
      </w:r>
      <w:hyperlink r:id="rId368" w:history="1">
        <w:r w:rsidRPr="003F29F6">
          <w:rPr>
            <w:rFonts w:ascii="Times New Roman" w:eastAsia="Times New Roman" w:hAnsi="Times New Roman" w:cs="Times New Roman"/>
            <w:color w:val="000000"/>
            <w:sz w:val="24"/>
            <w:szCs w:val="20"/>
            <w:u w:val="single" w:color="000000"/>
            <w:lang w:eastAsia="ru-RU"/>
          </w:rPr>
          <w:t>путеводитель</w:t>
        </w:r>
      </w:hyperlink>
      <w:r w:rsidRPr="003F29F6">
        <w:rPr>
          <w:rFonts w:ascii="Times New Roman" w:eastAsia="Times New Roman" w:hAnsi="Times New Roman" w:cs="Times New Roman"/>
          <w:color w:val="000000"/>
          <w:sz w:val="24"/>
          <w:szCs w:val="20"/>
          <w:u w:color="000000"/>
          <w:lang w:eastAsia="ru-RU"/>
        </w:rPr>
        <w:t xml:space="preserve">. </w:t>
      </w:r>
    </w:p>
    <w:p w14:paraId="61835019" w14:textId="77777777" w:rsidR="003F29F6" w:rsidRPr="003F29F6" w:rsidRDefault="003F29F6" w:rsidP="003F29F6">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3F29F6">
        <w:rPr>
          <w:rFonts w:ascii="Times New Roman" w:eastAsia="Times New Roman" w:hAnsi="Times New Roman" w:cs="Times New Roman"/>
          <w:color w:val="0079BF"/>
          <w:sz w:val="24"/>
          <w:szCs w:val="20"/>
          <w:u w:color="000000"/>
          <w:lang w:eastAsia="ru-RU"/>
        </w:rPr>
        <w:t xml:space="preserve">Документ: </w:t>
      </w:r>
      <w:hyperlink r:id="rId369" w:history="1">
        <w:r w:rsidRPr="003F29F6">
          <w:rPr>
            <w:rFonts w:ascii="Times New Roman" w:eastAsia="Times New Roman" w:hAnsi="Times New Roman" w:cs="Times New Roman"/>
            <w:color w:val="0079BF"/>
            <w:sz w:val="24"/>
            <w:szCs w:val="20"/>
            <w:u w:val="single" w:color="000000"/>
            <w:lang w:eastAsia="ru-RU"/>
          </w:rPr>
          <w:t>Письмо</w:t>
        </w:r>
      </w:hyperlink>
      <w:r w:rsidRPr="003F29F6">
        <w:rPr>
          <w:rFonts w:ascii="Times New Roman" w:eastAsia="Times New Roman" w:hAnsi="Times New Roman" w:cs="Times New Roman"/>
          <w:color w:val="0079BF"/>
          <w:sz w:val="24"/>
          <w:szCs w:val="20"/>
          <w:u w:color="000000"/>
          <w:lang w:eastAsia="ru-RU"/>
        </w:rPr>
        <w:t xml:space="preserve"> Роструда от 26.08.2022 N ПГ/22605/10-30437-ОБ/18-661 </w:t>
      </w:r>
    </w:p>
    <w:p w14:paraId="05A4B883" w14:textId="77777777" w:rsidR="003F29F6" w:rsidRPr="003F29F6" w:rsidRDefault="003F29F6" w:rsidP="003F29F6">
      <w:pPr>
        <w:spacing w:line="240" w:lineRule="auto"/>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b/>
          <w:bCs/>
          <w:color w:val="000000"/>
          <w:sz w:val="24"/>
          <w:szCs w:val="20"/>
          <w:u w:color="000000"/>
          <w:lang w:eastAsia="ru-RU"/>
        </w:rPr>
        <w:t>Разъяснили, когда можно уволить сотрудника, который прогулял день после больничного</w:t>
      </w:r>
      <w:r w:rsidRPr="003F29F6">
        <w:rPr>
          <w:rFonts w:ascii="Times New Roman" w:eastAsia="Times New Roman" w:hAnsi="Times New Roman" w:cs="Times New Roman"/>
          <w:color w:val="000000"/>
          <w:sz w:val="24"/>
          <w:szCs w:val="20"/>
          <w:u w:color="000000"/>
          <w:lang w:eastAsia="ru-RU"/>
        </w:rPr>
        <w:t xml:space="preserve"> </w:t>
      </w:r>
    </w:p>
    <w:p w14:paraId="1B471C82"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Если работник не вышел на работу после больничного, с ним можно расторгнуть трудовой договор. Делать это следует не ранее даты окончания периода временной нетрудоспособности, хотя последний рабочий день предшествовал болезни. Такие разъяснения выпустил </w:t>
      </w:r>
      <w:hyperlink r:id="rId370" w:history="1">
        <w:r w:rsidRPr="003F29F6">
          <w:rPr>
            <w:rFonts w:ascii="Times New Roman" w:eastAsia="Times New Roman" w:hAnsi="Times New Roman" w:cs="Times New Roman"/>
            <w:color w:val="000000"/>
            <w:sz w:val="24"/>
            <w:szCs w:val="20"/>
            <w:u w:val="single" w:color="000000"/>
            <w:lang w:eastAsia="ru-RU"/>
          </w:rPr>
          <w:t>Роструд</w:t>
        </w:r>
      </w:hyperlink>
      <w:r w:rsidRPr="003F29F6">
        <w:rPr>
          <w:rFonts w:ascii="Times New Roman" w:eastAsia="Times New Roman" w:hAnsi="Times New Roman" w:cs="Times New Roman"/>
          <w:color w:val="000000"/>
          <w:sz w:val="24"/>
          <w:szCs w:val="20"/>
          <w:u w:color="000000"/>
          <w:lang w:eastAsia="ru-RU"/>
        </w:rPr>
        <w:t xml:space="preserve">. </w:t>
      </w:r>
    </w:p>
    <w:p w14:paraId="121D736F" w14:textId="77777777" w:rsidR="003F29F6" w:rsidRPr="003F29F6" w:rsidRDefault="003F29F6" w:rsidP="003F29F6">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3F29F6">
        <w:rPr>
          <w:rFonts w:ascii="Times New Roman" w:eastAsia="Times New Roman" w:hAnsi="Times New Roman" w:cs="Times New Roman"/>
          <w:color w:val="0079BF"/>
          <w:sz w:val="24"/>
          <w:szCs w:val="20"/>
          <w:u w:color="000000"/>
          <w:lang w:eastAsia="ru-RU"/>
        </w:rPr>
        <w:t xml:space="preserve">Документы: </w:t>
      </w:r>
      <w:hyperlink r:id="rId371" w:history="1">
        <w:r w:rsidRPr="003F29F6">
          <w:rPr>
            <w:rFonts w:ascii="Times New Roman" w:eastAsia="Times New Roman" w:hAnsi="Times New Roman" w:cs="Times New Roman"/>
            <w:color w:val="0079BF"/>
            <w:sz w:val="24"/>
            <w:szCs w:val="20"/>
            <w:u w:val="single" w:color="000000"/>
            <w:lang w:eastAsia="ru-RU"/>
          </w:rPr>
          <w:t>Письмо</w:t>
        </w:r>
      </w:hyperlink>
      <w:r w:rsidRPr="003F29F6">
        <w:rPr>
          <w:rFonts w:ascii="Times New Roman" w:eastAsia="Times New Roman" w:hAnsi="Times New Roman" w:cs="Times New Roman"/>
          <w:color w:val="0079BF"/>
          <w:sz w:val="24"/>
          <w:szCs w:val="20"/>
          <w:u w:color="000000"/>
          <w:lang w:eastAsia="ru-RU"/>
        </w:rPr>
        <w:t xml:space="preserve"> Роструда от 30.08.2022 N ПГ/22391-6-1 </w:t>
      </w:r>
    </w:p>
    <w:p w14:paraId="0EE21263" w14:textId="77777777" w:rsidR="003F29F6" w:rsidRPr="003F29F6" w:rsidRDefault="003F29F6" w:rsidP="003F29F6">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b/>
          <w:bCs/>
          <w:color w:val="000000"/>
          <w:sz w:val="24"/>
          <w:szCs w:val="20"/>
          <w:u w:color="000000"/>
          <w:lang w:eastAsia="ru-RU"/>
        </w:rPr>
        <w:t>Дали разъяснения о сохранении рабочих мест для мобилизованных</w:t>
      </w:r>
      <w:r w:rsidRPr="003F29F6">
        <w:rPr>
          <w:rFonts w:ascii="Times New Roman" w:eastAsia="Times New Roman" w:hAnsi="Times New Roman" w:cs="Times New Roman"/>
          <w:color w:val="000000"/>
          <w:sz w:val="24"/>
          <w:szCs w:val="20"/>
          <w:u w:color="000000"/>
          <w:lang w:eastAsia="ru-RU"/>
        </w:rPr>
        <w:t xml:space="preserve"> </w:t>
      </w:r>
    </w:p>
    <w:p w14:paraId="11E82820"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Министр труда и соцзащиты в </w:t>
      </w:r>
      <w:proofErr w:type="spellStart"/>
      <w:r w:rsidRPr="003F29F6">
        <w:rPr>
          <w:rFonts w:ascii="Times New Roman" w:eastAsia="Times New Roman" w:hAnsi="Times New Roman" w:cs="Times New Roman"/>
          <w:color w:val="000000"/>
          <w:sz w:val="24"/>
          <w:szCs w:val="20"/>
          <w:u w:color="000000"/>
          <w:lang w:eastAsia="ru-RU"/>
        </w:rPr>
        <w:t>телеграм</w:t>
      </w:r>
      <w:proofErr w:type="spellEnd"/>
      <w:r w:rsidRPr="003F29F6">
        <w:rPr>
          <w:rFonts w:ascii="Times New Roman" w:eastAsia="Times New Roman" w:hAnsi="Times New Roman" w:cs="Times New Roman"/>
          <w:color w:val="000000"/>
          <w:sz w:val="24"/>
          <w:szCs w:val="20"/>
          <w:u w:color="000000"/>
          <w:lang w:eastAsia="ru-RU"/>
        </w:rPr>
        <w:t xml:space="preserve">-канале https://t.me/mintrudrf/362 ведомства ответил на ряд вопросов о частичной мобилизации. Разъяснили, как </w:t>
      </w:r>
      <w:hyperlink r:id="rId372" w:history="1">
        <w:r w:rsidRPr="003F29F6">
          <w:rPr>
            <w:rFonts w:ascii="Times New Roman" w:eastAsia="Times New Roman" w:hAnsi="Times New Roman" w:cs="Times New Roman"/>
            <w:color w:val="000000"/>
            <w:sz w:val="24"/>
            <w:szCs w:val="20"/>
            <w:u w:val="single" w:color="000000"/>
            <w:lang w:eastAsia="ru-RU"/>
          </w:rPr>
          <w:t>приостановить</w:t>
        </w:r>
      </w:hyperlink>
      <w:r w:rsidRPr="003F29F6">
        <w:rPr>
          <w:rFonts w:ascii="Times New Roman" w:eastAsia="Times New Roman" w:hAnsi="Times New Roman" w:cs="Times New Roman"/>
          <w:color w:val="000000"/>
          <w:sz w:val="24"/>
          <w:szCs w:val="20"/>
          <w:u w:color="000000"/>
          <w:lang w:eastAsia="ru-RU"/>
        </w:rPr>
        <w:t xml:space="preserve"> трудовой договор: </w:t>
      </w:r>
    </w:p>
    <w:p w14:paraId="12580408" w14:textId="77777777" w:rsidR="003F29F6" w:rsidRPr="003F29F6" w:rsidRDefault="003F29F6" w:rsidP="003F29F6">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lastRenderedPageBreak/>
        <w:t xml:space="preserve">- работник должен предоставить копию повестки из военкомата; </w:t>
      </w:r>
    </w:p>
    <w:p w14:paraId="559F676B" w14:textId="77777777" w:rsidR="003F29F6" w:rsidRPr="003F29F6" w:rsidRDefault="003F29F6" w:rsidP="003F29F6">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на ее основании нужно издать приказ (</w:t>
      </w:r>
      <w:proofErr w:type="spellStart"/>
      <w:r w:rsidRPr="003F29F6">
        <w:rPr>
          <w:rFonts w:ascii="Times New Roman" w:eastAsia="Times New Roman" w:hAnsi="Times New Roman" w:cs="Times New Roman"/>
          <w:color w:val="000000"/>
          <w:sz w:val="24"/>
          <w:szCs w:val="20"/>
          <w:u w:color="000000"/>
          <w:lang w:eastAsia="ru-RU"/>
        </w:rPr>
        <w:t>допсоглашение</w:t>
      </w:r>
      <w:proofErr w:type="spellEnd"/>
      <w:r w:rsidRPr="003F29F6">
        <w:rPr>
          <w:rFonts w:ascii="Times New Roman" w:eastAsia="Times New Roman" w:hAnsi="Times New Roman" w:cs="Times New Roman"/>
          <w:color w:val="000000"/>
          <w:sz w:val="24"/>
          <w:szCs w:val="20"/>
          <w:u w:color="000000"/>
          <w:lang w:eastAsia="ru-RU"/>
        </w:rPr>
        <w:t xml:space="preserve"> не требуется); </w:t>
      </w:r>
    </w:p>
    <w:p w14:paraId="5F4F5CC5" w14:textId="77777777" w:rsidR="003F29F6" w:rsidRPr="003F29F6" w:rsidRDefault="003F29F6" w:rsidP="003F29F6">
      <w:pPr>
        <w:spacing w:line="240" w:lineRule="auto"/>
        <w:ind w:firstLine="309"/>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 необходимо заплатить сотруднику за отработанные дни и при этом не ждать дату выплаты зарплаты. </w:t>
      </w:r>
    </w:p>
    <w:p w14:paraId="02A6D6CC"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Трудовой договор приостановят, даже если сотрудник проходит испытательный срок или уведомлен о сокращении, но еще работает. </w:t>
      </w:r>
    </w:p>
    <w:p w14:paraId="558B12CB"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Период приостановки трудового договора включают в трудовой стаж. </w:t>
      </w:r>
    </w:p>
    <w:p w14:paraId="535CE8EA" w14:textId="77777777" w:rsidR="003F29F6" w:rsidRPr="003F29F6" w:rsidRDefault="003F29F6" w:rsidP="003F29F6">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3F29F6">
        <w:rPr>
          <w:rFonts w:ascii="Times New Roman" w:eastAsia="Times New Roman" w:hAnsi="Times New Roman" w:cs="Times New Roman"/>
          <w:color w:val="0079BF"/>
          <w:sz w:val="24"/>
          <w:szCs w:val="20"/>
          <w:u w:color="000000"/>
          <w:lang w:eastAsia="ru-RU"/>
        </w:rPr>
        <w:t>Документ: Информация Минтруда России от 26.09.2022 (</w:t>
      </w:r>
      <w:proofErr w:type="spellStart"/>
      <w:r w:rsidRPr="003F29F6">
        <w:rPr>
          <w:rFonts w:ascii="Times New Roman" w:eastAsia="Times New Roman" w:hAnsi="Times New Roman" w:cs="Times New Roman"/>
          <w:color w:val="0079BF"/>
          <w:sz w:val="24"/>
          <w:szCs w:val="20"/>
          <w:u w:color="000000"/>
          <w:lang w:eastAsia="ru-RU"/>
        </w:rPr>
        <w:t>https</w:t>
      </w:r>
      <w:proofErr w:type="spellEnd"/>
      <w:r w:rsidRPr="003F29F6">
        <w:rPr>
          <w:rFonts w:ascii="Times New Roman" w:eastAsia="Times New Roman" w:hAnsi="Times New Roman" w:cs="Times New Roman"/>
          <w:color w:val="0079BF"/>
          <w:sz w:val="24"/>
          <w:szCs w:val="20"/>
          <w:u w:color="000000"/>
          <w:lang w:eastAsia="ru-RU"/>
        </w:rPr>
        <w:t>://t.me/</w:t>
      </w:r>
      <w:proofErr w:type="spellStart"/>
      <w:r w:rsidRPr="003F29F6">
        <w:rPr>
          <w:rFonts w:ascii="Times New Roman" w:eastAsia="Times New Roman" w:hAnsi="Times New Roman" w:cs="Times New Roman"/>
          <w:color w:val="0079BF"/>
          <w:sz w:val="24"/>
          <w:szCs w:val="20"/>
          <w:u w:color="000000"/>
          <w:lang w:eastAsia="ru-RU"/>
        </w:rPr>
        <w:t>mintrudrf</w:t>
      </w:r>
      <w:proofErr w:type="spellEnd"/>
      <w:r w:rsidRPr="003F29F6">
        <w:rPr>
          <w:rFonts w:ascii="Times New Roman" w:eastAsia="Times New Roman" w:hAnsi="Times New Roman" w:cs="Times New Roman"/>
          <w:color w:val="0079BF"/>
          <w:sz w:val="24"/>
          <w:szCs w:val="20"/>
          <w:u w:color="000000"/>
          <w:lang w:eastAsia="ru-RU"/>
        </w:rPr>
        <w:t xml:space="preserve">/362) </w:t>
      </w:r>
    </w:p>
    <w:p w14:paraId="2E602A75" w14:textId="77777777" w:rsidR="003F29F6" w:rsidRPr="003F29F6" w:rsidRDefault="003F29F6" w:rsidP="003F29F6">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b/>
          <w:bCs/>
          <w:color w:val="000000"/>
          <w:sz w:val="24"/>
          <w:szCs w:val="20"/>
          <w:u w:color="000000"/>
          <w:lang w:eastAsia="ru-RU"/>
        </w:rPr>
        <w:t>Минтруд: как поступить, если мобилизованного уволили с 21 сентября</w:t>
      </w:r>
      <w:r w:rsidRPr="003F29F6">
        <w:rPr>
          <w:rFonts w:ascii="Times New Roman" w:eastAsia="Times New Roman" w:hAnsi="Times New Roman" w:cs="Times New Roman"/>
          <w:color w:val="000000"/>
          <w:sz w:val="24"/>
          <w:szCs w:val="20"/>
          <w:u w:color="000000"/>
          <w:lang w:eastAsia="ru-RU"/>
        </w:rPr>
        <w:t xml:space="preserve"> </w:t>
      </w:r>
    </w:p>
    <w:p w14:paraId="3A498EFD"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hyperlink r:id="rId373" w:history="1">
        <w:r w:rsidRPr="003F29F6">
          <w:rPr>
            <w:rFonts w:ascii="Times New Roman" w:eastAsia="Times New Roman" w:hAnsi="Times New Roman" w:cs="Times New Roman"/>
            <w:color w:val="000000"/>
            <w:sz w:val="24"/>
            <w:szCs w:val="20"/>
            <w:u w:val="single" w:color="000000"/>
            <w:lang w:eastAsia="ru-RU"/>
          </w:rPr>
          <w:t>Постановление</w:t>
        </w:r>
      </w:hyperlink>
      <w:r w:rsidRPr="003F29F6">
        <w:rPr>
          <w:rFonts w:ascii="Times New Roman" w:eastAsia="Times New Roman" w:hAnsi="Times New Roman" w:cs="Times New Roman"/>
          <w:color w:val="000000"/>
          <w:sz w:val="24"/>
          <w:szCs w:val="20"/>
          <w:u w:color="000000"/>
          <w:lang w:eastAsia="ru-RU"/>
        </w:rPr>
        <w:t xml:space="preserve"> о приостановлении трудового договора мобилизованных сотрудников распространяется на всех, кто призван с 21 сентября, </w:t>
      </w:r>
      <w:hyperlink r:id="rId374" w:history="1">
        <w:r w:rsidRPr="003F29F6">
          <w:rPr>
            <w:rFonts w:ascii="Times New Roman" w:eastAsia="Times New Roman" w:hAnsi="Times New Roman" w:cs="Times New Roman"/>
            <w:color w:val="000000"/>
            <w:sz w:val="24"/>
            <w:szCs w:val="20"/>
            <w:u w:val="single" w:color="000000"/>
            <w:lang w:eastAsia="ru-RU"/>
          </w:rPr>
          <w:t>пояснило</w:t>
        </w:r>
      </w:hyperlink>
      <w:r w:rsidRPr="003F29F6">
        <w:rPr>
          <w:rFonts w:ascii="Times New Roman" w:eastAsia="Times New Roman" w:hAnsi="Times New Roman" w:cs="Times New Roman"/>
          <w:color w:val="000000"/>
          <w:sz w:val="24"/>
          <w:szCs w:val="20"/>
          <w:u w:color="000000"/>
          <w:lang w:eastAsia="ru-RU"/>
        </w:rPr>
        <w:t xml:space="preserve"> ведомство. </w:t>
      </w:r>
    </w:p>
    <w:p w14:paraId="32FF5A80"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Если с мобилизованным работником расторгли трудовой договор с указанной даты, то </w:t>
      </w:r>
      <w:hyperlink r:id="rId375" w:history="1">
        <w:r w:rsidRPr="003F29F6">
          <w:rPr>
            <w:rFonts w:ascii="Times New Roman" w:eastAsia="Times New Roman" w:hAnsi="Times New Roman" w:cs="Times New Roman"/>
            <w:color w:val="000000"/>
            <w:sz w:val="24"/>
            <w:szCs w:val="20"/>
            <w:u w:val="single" w:color="000000"/>
            <w:lang w:eastAsia="ru-RU"/>
          </w:rPr>
          <w:t>нужно издать</w:t>
        </w:r>
      </w:hyperlink>
      <w:r w:rsidRPr="003F29F6">
        <w:rPr>
          <w:rFonts w:ascii="Times New Roman" w:eastAsia="Times New Roman" w:hAnsi="Times New Roman" w:cs="Times New Roman"/>
          <w:color w:val="000000"/>
          <w:sz w:val="24"/>
          <w:szCs w:val="20"/>
          <w:u w:color="000000"/>
          <w:lang w:eastAsia="ru-RU"/>
        </w:rPr>
        <w:t xml:space="preserve"> приказ об отмене увольнения. Сведения об этом передают в ПФР и вносят в трудовую книжку (если ее ведут на бумаге). </w:t>
      </w:r>
    </w:p>
    <w:p w14:paraId="093FAB22"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Затем необходимо приостановить трудовой договор на основании повестки о призыве на военную службу по мобилизации. </w:t>
      </w:r>
    </w:p>
    <w:p w14:paraId="6A94E787"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Напомним, ранее Минтруд </w:t>
      </w:r>
      <w:hyperlink r:id="rId376" w:history="1">
        <w:r w:rsidRPr="003F29F6">
          <w:rPr>
            <w:rFonts w:ascii="Times New Roman" w:eastAsia="Times New Roman" w:hAnsi="Times New Roman" w:cs="Times New Roman"/>
            <w:color w:val="000000"/>
            <w:sz w:val="24"/>
            <w:szCs w:val="20"/>
            <w:u w:val="single" w:color="000000"/>
            <w:lang w:eastAsia="ru-RU"/>
          </w:rPr>
          <w:t>разъяснил</w:t>
        </w:r>
      </w:hyperlink>
      <w:r w:rsidRPr="003F29F6">
        <w:rPr>
          <w:rFonts w:ascii="Times New Roman" w:eastAsia="Times New Roman" w:hAnsi="Times New Roman" w:cs="Times New Roman"/>
          <w:color w:val="000000"/>
          <w:sz w:val="24"/>
          <w:szCs w:val="20"/>
          <w:u w:color="000000"/>
          <w:lang w:eastAsia="ru-RU"/>
        </w:rPr>
        <w:t xml:space="preserve">, как приостановить трудовой договор. </w:t>
      </w:r>
    </w:p>
    <w:p w14:paraId="6D831E60" w14:textId="77777777" w:rsidR="003F29F6" w:rsidRPr="003F29F6" w:rsidRDefault="003F29F6" w:rsidP="003F29F6">
      <w:pPr>
        <w:spacing w:after="240" w:line="240" w:lineRule="auto"/>
        <w:jc w:val="both"/>
        <w:outlineLvl w:val="8"/>
        <w:rPr>
          <w:rFonts w:ascii="Times New Roman" w:eastAsia="Times New Roman" w:hAnsi="Times New Roman" w:cs="Times New Roman"/>
          <w:color w:val="0079BF"/>
          <w:sz w:val="24"/>
          <w:szCs w:val="20"/>
          <w:u w:color="000000"/>
          <w:lang w:eastAsia="ru-RU"/>
        </w:rPr>
      </w:pPr>
      <w:r w:rsidRPr="003F29F6">
        <w:rPr>
          <w:rFonts w:ascii="Times New Roman" w:eastAsia="Times New Roman" w:hAnsi="Times New Roman" w:cs="Times New Roman"/>
          <w:color w:val="0079BF"/>
          <w:sz w:val="24"/>
          <w:szCs w:val="20"/>
          <w:u w:color="000000"/>
          <w:lang w:eastAsia="ru-RU"/>
        </w:rPr>
        <w:t xml:space="preserve">Документ: </w:t>
      </w:r>
      <w:hyperlink r:id="rId377" w:history="1">
        <w:r w:rsidRPr="003F29F6">
          <w:rPr>
            <w:rFonts w:ascii="Times New Roman" w:eastAsia="Times New Roman" w:hAnsi="Times New Roman" w:cs="Times New Roman"/>
            <w:color w:val="0079BF"/>
            <w:sz w:val="24"/>
            <w:szCs w:val="20"/>
            <w:u w:val="single" w:color="000000"/>
            <w:lang w:eastAsia="ru-RU"/>
          </w:rPr>
          <w:t>Письмо</w:t>
        </w:r>
      </w:hyperlink>
      <w:r w:rsidRPr="003F29F6">
        <w:rPr>
          <w:rFonts w:ascii="Times New Roman" w:eastAsia="Times New Roman" w:hAnsi="Times New Roman" w:cs="Times New Roman"/>
          <w:color w:val="0079BF"/>
          <w:sz w:val="24"/>
          <w:szCs w:val="20"/>
          <w:u w:color="000000"/>
          <w:lang w:eastAsia="ru-RU"/>
        </w:rPr>
        <w:t xml:space="preserve"> Минтруда России от 27.09.2022 N 14-6/10/В-13042 </w:t>
      </w:r>
    </w:p>
    <w:p w14:paraId="5A313E23" w14:textId="77777777" w:rsidR="003F29F6" w:rsidRPr="003F29F6" w:rsidRDefault="003F29F6" w:rsidP="003F29F6">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b/>
          <w:bCs/>
          <w:color w:val="000000"/>
          <w:sz w:val="24"/>
          <w:szCs w:val="20"/>
          <w:u w:color="000000"/>
          <w:lang w:eastAsia="ru-RU"/>
        </w:rPr>
        <w:t>Роспотребнадзор: на текущий период возобновление ограничительных мер с целью противодействия распространению новой коронавирусной инфекции в образовательных организациях не требуется</w:t>
      </w:r>
      <w:r w:rsidRPr="003F29F6">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3F29F6" w:rsidRPr="003F29F6" w14:paraId="5277F547" w14:textId="77777777" w:rsidTr="003D09AB">
        <w:tc>
          <w:tcPr>
            <w:tcW w:w="103" w:type="dxa"/>
            <w:tcMar>
              <w:top w:w="0" w:type="dxa"/>
              <w:left w:w="0" w:type="dxa"/>
              <w:bottom w:w="0" w:type="dxa"/>
              <w:right w:w="86" w:type="dxa"/>
            </w:tcMar>
            <w:hideMark/>
          </w:tcPr>
          <w:p w14:paraId="2E29A8E5" w14:textId="77777777" w:rsidR="003F29F6" w:rsidRPr="003F29F6" w:rsidRDefault="003F29F6" w:rsidP="003F29F6">
            <w:pPr>
              <w:spacing w:line="240" w:lineRule="auto"/>
              <w:jc w:val="left"/>
              <w:outlineLvl w:val="8"/>
              <w:rPr>
                <w:rFonts w:ascii="Times New Roman" w:eastAsia="Times New Roman" w:hAnsi="Times New Roman" w:cs="Times New Roman"/>
                <w:color w:val="0079BF"/>
                <w:sz w:val="21"/>
                <w:szCs w:val="21"/>
                <w:u w:color="000000"/>
                <w:lang w:eastAsia="ru-RU"/>
              </w:rPr>
            </w:pPr>
          </w:p>
        </w:tc>
        <w:tc>
          <w:tcPr>
            <w:tcW w:w="0" w:type="auto"/>
            <w:tcMar>
              <w:top w:w="0" w:type="dxa"/>
              <w:left w:w="0" w:type="dxa"/>
              <w:bottom w:w="0" w:type="dxa"/>
              <w:right w:w="0" w:type="dxa"/>
            </w:tcMar>
            <w:vAlign w:val="center"/>
            <w:hideMark/>
          </w:tcPr>
          <w:p w14:paraId="0F412D6A" w14:textId="77777777" w:rsidR="003F29F6" w:rsidRPr="003F29F6" w:rsidRDefault="003F29F6" w:rsidP="003F29F6">
            <w:pPr>
              <w:spacing w:line="240" w:lineRule="auto"/>
              <w:jc w:val="left"/>
              <w:outlineLvl w:val="8"/>
              <w:rPr>
                <w:rFonts w:ascii="Times New Roman" w:eastAsia="Times New Roman" w:hAnsi="Times New Roman" w:cs="Times New Roman"/>
                <w:color w:val="0079BF"/>
                <w:sz w:val="24"/>
                <w:szCs w:val="24"/>
                <w:u w:color="000000"/>
                <w:lang w:eastAsia="ru-RU"/>
              </w:rPr>
            </w:pPr>
            <w:r w:rsidRPr="003F29F6">
              <w:rPr>
                <w:rFonts w:ascii="Times New Roman" w:eastAsia="Times New Roman" w:hAnsi="Times New Roman" w:cs="Times New Roman"/>
                <w:color w:val="0079BF"/>
                <w:sz w:val="24"/>
                <w:szCs w:val="20"/>
                <w:u w:color="000000"/>
                <w:lang w:eastAsia="ru-RU"/>
              </w:rPr>
              <w:t>&lt;</w:t>
            </w:r>
            <w:hyperlink r:id="rId378" w:tgtFrame="_blank" w:tooltip="&lt;div class=&quot;doc www&quot;&gt;&lt;span class=&quot;aligner&quot;&gt;&lt;div class=&quot;icon listDocWWW-16&quot;&gt;&lt;/div&gt;&lt;/span&gt;https://static.consultant.ru/obj/file/doc/rospotrebnadsor_290822-school.rtf&lt;/div&gt;" w:history="1">
              <w:r w:rsidRPr="003F29F6">
                <w:rPr>
                  <w:rFonts w:ascii="Times New Roman" w:eastAsia="Times New Roman" w:hAnsi="Times New Roman" w:cs="Times New Roman"/>
                  <w:color w:val="0079BF"/>
                  <w:sz w:val="24"/>
                  <w:szCs w:val="20"/>
                  <w:u w:val="single" w:color="000000"/>
                  <w:lang w:eastAsia="ru-RU"/>
                </w:rPr>
                <w:t>Информация</w:t>
              </w:r>
            </w:hyperlink>
            <w:r w:rsidRPr="003F29F6">
              <w:rPr>
                <w:rFonts w:ascii="Times New Roman" w:eastAsia="Times New Roman" w:hAnsi="Times New Roman" w:cs="Times New Roman"/>
                <w:color w:val="0079BF"/>
                <w:sz w:val="24"/>
                <w:szCs w:val="20"/>
                <w:u w:color="000000"/>
                <w:lang w:eastAsia="ru-RU"/>
              </w:rPr>
              <w:t xml:space="preserve">&gt; Роспотребнадзора от 29.08.2022 "О мерах по обеспечению санитарно-эпидемиологической безопасности в школах" </w:t>
            </w:r>
          </w:p>
        </w:tc>
      </w:tr>
    </w:tbl>
    <w:p w14:paraId="5F09805B" w14:textId="77777777" w:rsidR="003F29F6" w:rsidRPr="003F29F6" w:rsidRDefault="003F29F6" w:rsidP="003F29F6">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При этом сохраняются требования, регламентированные СП 3.1/2.4.3598-20, основным из которых является проведение "утренних фильтров" с обязательной термометрией, что позволяет своевременно выявить случаи COVID-19 среди учащихся, преподавателей и технического персонала в образовательных организациях, своевременно их изолировать в целях предотвращения распространения инфекции внутри организации. Сохраняется требование по организации работы сотрудников, участвующих в приготовлении и раздаче пищи, обслуживающего персонала с использованием средств индивидуальной защиты органов дыхания (одноразовых масок или многоразовых масок со сменными фильтрами), а также перчаток и другие меры. </w:t>
      </w:r>
    </w:p>
    <w:p w14:paraId="0A8DFB8D" w14:textId="77777777" w:rsidR="003F29F6" w:rsidRPr="003F29F6" w:rsidRDefault="003F29F6" w:rsidP="003F29F6">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Также сохраняется запрет на проведение массовых мероприятий с привлечением лиц из иных организаций в закрытых помещениях. </w:t>
      </w:r>
    </w:p>
    <w:p w14:paraId="03F8178F" w14:textId="77777777" w:rsidR="003F29F6" w:rsidRPr="003F29F6" w:rsidRDefault="003F29F6" w:rsidP="003F29F6">
      <w:pPr>
        <w:spacing w:after="240" w:line="240" w:lineRule="auto"/>
        <w:jc w:val="both"/>
        <w:outlineLvl w:val="8"/>
        <w:rPr>
          <w:rFonts w:ascii="Times New Roman" w:eastAsia="Times New Roman" w:hAnsi="Times New Roman" w:cs="Times New Roman"/>
          <w:color w:val="000000"/>
          <w:sz w:val="24"/>
          <w:szCs w:val="20"/>
          <w:u w:color="000000"/>
          <w:lang w:eastAsia="ru-RU"/>
        </w:rPr>
      </w:pPr>
      <w:proofErr w:type="spellStart"/>
      <w:r w:rsidRPr="003F29F6">
        <w:rPr>
          <w:rFonts w:ascii="Times New Roman" w:eastAsia="Times New Roman" w:hAnsi="Times New Roman" w:cs="Times New Roman"/>
          <w:b/>
          <w:bCs/>
          <w:color w:val="000000"/>
          <w:sz w:val="24"/>
          <w:szCs w:val="20"/>
          <w:u w:color="000000"/>
          <w:lang w:eastAsia="ru-RU"/>
        </w:rPr>
        <w:t>Минпросвещения</w:t>
      </w:r>
      <w:proofErr w:type="spellEnd"/>
      <w:r w:rsidRPr="003F29F6">
        <w:rPr>
          <w:rFonts w:ascii="Times New Roman" w:eastAsia="Times New Roman" w:hAnsi="Times New Roman" w:cs="Times New Roman"/>
          <w:b/>
          <w:bCs/>
          <w:color w:val="000000"/>
          <w:sz w:val="24"/>
          <w:szCs w:val="20"/>
          <w:u w:color="000000"/>
          <w:lang w:eastAsia="ru-RU"/>
        </w:rPr>
        <w:t xml:space="preserve"> информирует, что на портале "Единое содержание общего образования" (</w:t>
      </w:r>
      <w:proofErr w:type="spellStart"/>
      <w:r w:rsidRPr="003F29F6">
        <w:rPr>
          <w:rFonts w:ascii="Times New Roman" w:eastAsia="Times New Roman" w:hAnsi="Times New Roman" w:cs="Times New Roman"/>
          <w:b/>
          <w:bCs/>
          <w:color w:val="000000"/>
          <w:sz w:val="24"/>
          <w:szCs w:val="20"/>
          <w:u w:color="000000"/>
          <w:lang w:eastAsia="ru-RU"/>
        </w:rPr>
        <w:t>https</w:t>
      </w:r>
      <w:proofErr w:type="spellEnd"/>
      <w:r w:rsidRPr="003F29F6">
        <w:rPr>
          <w:rFonts w:ascii="Times New Roman" w:eastAsia="Times New Roman" w:hAnsi="Times New Roman" w:cs="Times New Roman"/>
          <w:b/>
          <w:bCs/>
          <w:color w:val="000000"/>
          <w:sz w:val="24"/>
          <w:szCs w:val="20"/>
          <w:u w:color="000000"/>
          <w:lang w:eastAsia="ru-RU"/>
        </w:rPr>
        <w:t>://ra2govor.edsoo.ru/) размещены материалы, необходимые для проведения внеурочных занятий "Разговоры о важном" в сентябре 2022 года</w:t>
      </w:r>
      <w:r w:rsidRPr="003F29F6">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3F29F6" w:rsidRPr="003F29F6" w14:paraId="07712BD5" w14:textId="77777777" w:rsidTr="003D09AB">
        <w:tc>
          <w:tcPr>
            <w:tcW w:w="103" w:type="dxa"/>
            <w:tcMar>
              <w:top w:w="0" w:type="dxa"/>
              <w:left w:w="0" w:type="dxa"/>
              <w:bottom w:w="0" w:type="dxa"/>
              <w:right w:w="86" w:type="dxa"/>
            </w:tcMar>
            <w:hideMark/>
          </w:tcPr>
          <w:p w14:paraId="5FAC796D" w14:textId="77777777" w:rsidR="003F29F6" w:rsidRPr="003F29F6" w:rsidRDefault="003F29F6" w:rsidP="003F29F6">
            <w:pPr>
              <w:spacing w:line="240" w:lineRule="auto"/>
              <w:jc w:val="left"/>
              <w:outlineLvl w:val="8"/>
              <w:rPr>
                <w:rFonts w:ascii="Times New Roman" w:eastAsia="Times New Roman" w:hAnsi="Times New Roman" w:cs="Times New Roman"/>
                <w:color w:val="0079BF"/>
                <w:sz w:val="21"/>
                <w:szCs w:val="21"/>
                <w:u w:color="000000"/>
                <w:lang w:eastAsia="ru-RU"/>
              </w:rPr>
            </w:pPr>
          </w:p>
        </w:tc>
        <w:tc>
          <w:tcPr>
            <w:tcW w:w="0" w:type="auto"/>
            <w:tcMar>
              <w:top w:w="0" w:type="dxa"/>
              <w:left w:w="0" w:type="dxa"/>
              <w:bottom w:w="0" w:type="dxa"/>
              <w:right w:w="0" w:type="dxa"/>
            </w:tcMar>
            <w:vAlign w:val="center"/>
            <w:hideMark/>
          </w:tcPr>
          <w:p w14:paraId="76BB3871" w14:textId="77777777" w:rsidR="003F29F6" w:rsidRPr="003F29F6" w:rsidRDefault="003F29F6" w:rsidP="003F29F6">
            <w:pPr>
              <w:spacing w:line="240" w:lineRule="auto"/>
              <w:jc w:val="left"/>
              <w:outlineLvl w:val="8"/>
              <w:rPr>
                <w:rFonts w:ascii="Times New Roman" w:eastAsia="Times New Roman" w:hAnsi="Times New Roman" w:cs="Times New Roman"/>
                <w:color w:val="0079BF"/>
                <w:sz w:val="24"/>
                <w:szCs w:val="24"/>
                <w:u w:color="000000"/>
                <w:lang w:eastAsia="ru-RU"/>
              </w:rPr>
            </w:pPr>
            <w:r w:rsidRPr="003F29F6">
              <w:rPr>
                <w:rFonts w:ascii="Times New Roman" w:eastAsia="Times New Roman" w:hAnsi="Times New Roman" w:cs="Times New Roman"/>
                <w:color w:val="0079BF"/>
                <w:sz w:val="24"/>
                <w:szCs w:val="20"/>
                <w:u w:color="000000"/>
                <w:lang w:eastAsia="ru-RU"/>
              </w:rPr>
              <w:t>&lt;</w:t>
            </w:r>
            <w:hyperlink r:id="rId379" w:history="1">
              <w:r w:rsidRPr="003F29F6">
                <w:rPr>
                  <w:rFonts w:ascii="Times New Roman" w:eastAsia="Times New Roman" w:hAnsi="Times New Roman" w:cs="Times New Roman"/>
                  <w:color w:val="0079BF"/>
                  <w:sz w:val="24"/>
                  <w:szCs w:val="20"/>
                  <w:u w:val="single" w:color="000000"/>
                  <w:lang w:eastAsia="ru-RU"/>
                </w:rPr>
                <w:t>Письмо&gt;</w:t>
              </w:r>
            </w:hyperlink>
            <w:r w:rsidRPr="003F29F6">
              <w:rPr>
                <w:rFonts w:ascii="Times New Roman" w:eastAsia="Times New Roman" w:hAnsi="Times New Roman" w:cs="Times New Roman"/>
                <w:color w:val="0079BF"/>
                <w:sz w:val="24"/>
                <w:szCs w:val="20"/>
                <w:u w:color="000000"/>
                <w:lang w:eastAsia="ru-RU"/>
              </w:rPr>
              <w:t xml:space="preserve"> </w:t>
            </w:r>
            <w:proofErr w:type="spellStart"/>
            <w:r w:rsidRPr="003F29F6">
              <w:rPr>
                <w:rFonts w:ascii="Times New Roman" w:eastAsia="Times New Roman" w:hAnsi="Times New Roman" w:cs="Times New Roman"/>
                <w:color w:val="0079BF"/>
                <w:sz w:val="24"/>
                <w:szCs w:val="20"/>
                <w:u w:color="000000"/>
                <w:lang w:eastAsia="ru-RU"/>
              </w:rPr>
              <w:t>Минпросвещения</w:t>
            </w:r>
            <w:proofErr w:type="spellEnd"/>
            <w:r w:rsidRPr="003F29F6">
              <w:rPr>
                <w:rFonts w:ascii="Times New Roman" w:eastAsia="Times New Roman" w:hAnsi="Times New Roman" w:cs="Times New Roman"/>
                <w:color w:val="0079BF"/>
                <w:sz w:val="24"/>
                <w:szCs w:val="20"/>
                <w:u w:color="000000"/>
                <w:lang w:eastAsia="ru-RU"/>
              </w:rPr>
              <w:t xml:space="preserve"> России от 15.08.2022 N 03-1190</w:t>
            </w:r>
            <w:r w:rsidRPr="003F29F6">
              <w:rPr>
                <w:rFonts w:ascii="Times New Roman" w:eastAsia="Times New Roman" w:hAnsi="Times New Roman" w:cs="Times New Roman"/>
                <w:color w:val="0079BF"/>
                <w:sz w:val="24"/>
                <w:szCs w:val="20"/>
                <w:u w:color="000000"/>
                <w:lang w:eastAsia="ru-RU"/>
              </w:rPr>
              <w:br/>
              <w:t xml:space="preserve">"О направлении методических рекомендаций" </w:t>
            </w:r>
          </w:p>
        </w:tc>
      </w:tr>
    </w:tbl>
    <w:p w14:paraId="1BAB49B2" w14:textId="77777777" w:rsidR="003F29F6" w:rsidRPr="003F29F6" w:rsidRDefault="003F29F6" w:rsidP="003F29F6">
      <w:pPr>
        <w:spacing w:line="240" w:lineRule="auto"/>
        <w:jc w:val="both"/>
        <w:outlineLvl w:val="8"/>
        <w:rPr>
          <w:rFonts w:ascii="Times New Roman" w:eastAsia="Times New Roman" w:hAnsi="Times New Roman" w:cs="Times New Roman"/>
          <w:color w:val="0079BF"/>
          <w:sz w:val="24"/>
          <w:szCs w:val="20"/>
          <w:u w:color="000000"/>
          <w:lang w:eastAsia="ru-RU"/>
        </w:rPr>
      </w:pPr>
      <w:r w:rsidRPr="003F29F6">
        <w:rPr>
          <w:rFonts w:ascii="Times New Roman" w:eastAsia="Times New Roman" w:hAnsi="Times New Roman" w:cs="Times New Roman"/>
          <w:color w:val="0079BF"/>
          <w:sz w:val="24"/>
          <w:szCs w:val="20"/>
          <w:u w:color="000000"/>
          <w:lang w:eastAsia="ru-RU"/>
        </w:rPr>
        <w:t xml:space="preserve">Материалы также доступны для скачивания по ссылке: https://disk.vandex.rU/d/fB2r6XxbLob4yQ. </w:t>
      </w:r>
    </w:p>
    <w:p w14:paraId="1536F7CD" w14:textId="77777777" w:rsidR="003F29F6" w:rsidRPr="003F29F6" w:rsidRDefault="003F29F6" w:rsidP="003F29F6">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Проект "Разговоры о важном" направлен на развитие ценностного отношения школьников к своей родине, населяющим ее людям, ее уникальной истории, богатой природе и великой культуре. Занятия "Разговоры о важном" рекомендуется проводить еженедельно </w:t>
      </w:r>
      <w:r w:rsidRPr="003F29F6">
        <w:rPr>
          <w:rFonts w:ascii="Times New Roman" w:eastAsia="Times New Roman" w:hAnsi="Times New Roman" w:cs="Times New Roman"/>
          <w:color w:val="000000"/>
          <w:sz w:val="24"/>
          <w:szCs w:val="20"/>
          <w:u w:color="000000"/>
          <w:lang w:eastAsia="ru-RU"/>
        </w:rPr>
        <w:lastRenderedPageBreak/>
        <w:t xml:space="preserve">первым уроком по понедельникам для всех обучающихся 1 - 11 классов, а также студентов СПО, в рамках внеурочной деятельности, всего 34 часа в год. </w:t>
      </w:r>
    </w:p>
    <w:p w14:paraId="78CD278B" w14:textId="77777777" w:rsidR="003F29F6" w:rsidRPr="003F29F6" w:rsidRDefault="003F29F6" w:rsidP="003F29F6">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Содержание занятий разработано для пяти возрастных групп обучающихся: 1 - 2 классов, 3 - 4 классов, 5 - 7 классов, 8 - 9 классов и 10 - 11 классов (студентов СПО). Для каждой возрастной группы разработан полный пакет материалов, включающий: сценарий занятия, методические рекомендации для учителя; видеоролик; интерактивные задания; презентационные материалы, плакат, а также инструкции и дополнительные материалы к занятию. </w:t>
      </w:r>
    </w:p>
    <w:p w14:paraId="717308E9" w14:textId="77777777" w:rsidR="003F29F6" w:rsidRPr="003F29F6" w:rsidRDefault="003F29F6" w:rsidP="003F29F6">
      <w:pPr>
        <w:spacing w:after="240" w:line="240" w:lineRule="auto"/>
        <w:jc w:val="both"/>
        <w:outlineLvl w:val="8"/>
        <w:rPr>
          <w:rFonts w:ascii="Times New Roman" w:eastAsia="Times New Roman" w:hAnsi="Times New Roman" w:cs="Times New Roman"/>
          <w:color w:val="000000"/>
          <w:sz w:val="24"/>
          <w:szCs w:val="20"/>
          <w:u w:color="000000"/>
          <w:lang w:eastAsia="ru-RU"/>
        </w:rPr>
      </w:pPr>
      <w:proofErr w:type="spellStart"/>
      <w:r w:rsidRPr="003F29F6">
        <w:rPr>
          <w:rFonts w:ascii="Times New Roman" w:eastAsia="Times New Roman" w:hAnsi="Times New Roman" w:cs="Times New Roman"/>
          <w:b/>
          <w:bCs/>
          <w:color w:val="000000"/>
          <w:sz w:val="24"/>
          <w:szCs w:val="20"/>
          <w:u w:color="000000"/>
          <w:lang w:eastAsia="ru-RU"/>
        </w:rPr>
        <w:t>Минпросвещения</w:t>
      </w:r>
      <w:proofErr w:type="spellEnd"/>
      <w:r w:rsidRPr="003F29F6">
        <w:rPr>
          <w:rFonts w:ascii="Times New Roman" w:eastAsia="Times New Roman" w:hAnsi="Times New Roman" w:cs="Times New Roman"/>
          <w:b/>
          <w:bCs/>
          <w:color w:val="000000"/>
          <w:sz w:val="24"/>
          <w:szCs w:val="20"/>
          <w:u w:color="000000"/>
          <w:lang w:eastAsia="ru-RU"/>
        </w:rPr>
        <w:t xml:space="preserve"> информирует об основных изменениях, внесенных в ФГОС начального общего и основного общего образования</w:t>
      </w:r>
      <w:r w:rsidRPr="003F29F6">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3F29F6" w:rsidRPr="003F29F6" w14:paraId="7BF34EAF" w14:textId="77777777" w:rsidTr="003D09AB">
        <w:tc>
          <w:tcPr>
            <w:tcW w:w="103" w:type="dxa"/>
            <w:tcMar>
              <w:top w:w="0" w:type="dxa"/>
              <w:left w:w="0" w:type="dxa"/>
              <w:bottom w:w="0" w:type="dxa"/>
              <w:right w:w="86" w:type="dxa"/>
            </w:tcMar>
            <w:hideMark/>
          </w:tcPr>
          <w:p w14:paraId="6529D7F1" w14:textId="77777777" w:rsidR="003F29F6" w:rsidRPr="003F29F6" w:rsidRDefault="003F29F6" w:rsidP="003F29F6">
            <w:pPr>
              <w:spacing w:line="240" w:lineRule="auto"/>
              <w:jc w:val="left"/>
              <w:outlineLvl w:val="8"/>
              <w:rPr>
                <w:rFonts w:ascii="Times New Roman" w:eastAsia="Times New Roman" w:hAnsi="Times New Roman" w:cs="Times New Roman"/>
                <w:color w:val="0079BF"/>
                <w:sz w:val="21"/>
                <w:szCs w:val="21"/>
                <w:u w:color="000000"/>
                <w:lang w:eastAsia="ru-RU"/>
              </w:rPr>
            </w:pPr>
          </w:p>
        </w:tc>
        <w:tc>
          <w:tcPr>
            <w:tcW w:w="0" w:type="auto"/>
            <w:tcMar>
              <w:top w:w="0" w:type="dxa"/>
              <w:left w:w="0" w:type="dxa"/>
              <w:bottom w:w="0" w:type="dxa"/>
              <w:right w:w="0" w:type="dxa"/>
            </w:tcMar>
            <w:vAlign w:val="center"/>
            <w:hideMark/>
          </w:tcPr>
          <w:p w14:paraId="114E17CA" w14:textId="77777777" w:rsidR="003F29F6" w:rsidRPr="003F29F6" w:rsidRDefault="003F29F6" w:rsidP="003F29F6">
            <w:pPr>
              <w:spacing w:line="240" w:lineRule="auto"/>
              <w:jc w:val="left"/>
              <w:outlineLvl w:val="8"/>
              <w:rPr>
                <w:rFonts w:ascii="Times New Roman" w:eastAsia="Times New Roman" w:hAnsi="Times New Roman" w:cs="Times New Roman"/>
                <w:color w:val="0079BF"/>
                <w:sz w:val="24"/>
                <w:szCs w:val="24"/>
                <w:u w:color="000000"/>
                <w:lang w:eastAsia="ru-RU"/>
              </w:rPr>
            </w:pPr>
            <w:r w:rsidRPr="003F29F6">
              <w:rPr>
                <w:rFonts w:ascii="Times New Roman" w:eastAsia="Times New Roman" w:hAnsi="Times New Roman" w:cs="Times New Roman"/>
                <w:color w:val="0079BF"/>
                <w:sz w:val="24"/>
                <w:szCs w:val="20"/>
                <w:u w:color="000000"/>
                <w:lang w:eastAsia="ru-RU"/>
              </w:rPr>
              <w:t>&lt;</w:t>
            </w:r>
            <w:hyperlink r:id="rId380" w:history="1">
              <w:r w:rsidRPr="003F29F6">
                <w:rPr>
                  <w:rFonts w:ascii="Times New Roman" w:eastAsia="Times New Roman" w:hAnsi="Times New Roman" w:cs="Times New Roman"/>
                  <w:color w:val="0079BF"/>
                  <w:sz w:val="24"/>
                  <w:szCs w:val="20"/>
                  <w:u w:val="single" w:color="000000"/>
                  <w:lang w:eastAsia="ru-RU"/>
                </w:rPr>
                <w:t>Письмо&gt;</w:t>
              </w:r>
            </w:hyperlink>
            <w:r w:rsidRPr="003F29F6">
              <w:rPr>
                <w:rFonts w:ascii="Times New Roman" w:eastAsia="Times New Roman" w:hAnsi="Times New Roman" w:cs="Times New Roman"/>
                <w:color w:val="0079BF"/>
                <w:sz w:val="24"/>
                <w:szCs w:val="20"/>
                <w:u w:color="000000"/>
                <w:lang w:eastAsia="ru-RU"/>
              </w:rPr>
              <w:t xml:space="preserve"> </w:t>
            </w:r>
            <w:proofErr w:type="spellStart"/>
            <w:r w:rsidRPr="003F29F6">
              <w:rPr>
                <w:rFonts w:ascii="Times New Roman" w:eastAsia="Times New Roman" w:hAnsi="Times New Roman" w:cs="Times New Roman"/>
                <w:color w:val="0079BF"/>
                <w:sz w:val="24"/>
                <w:szCs w:val="20"/>
                <w:u w:color="000000"/>
                <w:lang w:eastAsia="ru-RU"/>
              </w:rPr>
              <w:t>Минпросвещения</w:t>
            </w:r>
            <w:proofErr w:type="spellEnd"/>
            <w:r w:rsidRPr="003F29F6">
              <w:rPr>
                <w:rFonts w:ascii="Times New Roman" w:eastAsia="Times New Roman" w:hAnsi="Times New Roman" w:cs="Times New Roman"/>
                <w:color w:val="0079BF"/>
                <w:sz w:val="24"/>
                <w:szCs w:val="20"/>
                <w:u w:color="000000"/>
                <w:lang w:eastAsia="ru-RU"/>
              </w:rPr>
              <w:t xml:space="preserve"> России от 23.08.2022 N 03-1221</w:t>
            </w:r>
            <w:r w:rsidRPr="003F29F6">
              <w:rPr>
                <w:rFonts w:ascii="Times New Roman" w:eastAsia="Times New Roman" w:hAnsi="Times New Roman" w:cs="Times New Roman"/>
                <w:color w:val="0079BF"/>
                <w:sz w:val="24"/>
                <w:szCs w:val="20"/>
                <w:u w:color="000000"/>
                <w:lang w:eastAsia="ru-RU"/>
              </w:rPr>
              <w:br/>
              <w:t xml:space="preserve">"О направлении информации" </w:t>
            </w:r>
          </w:p>
        </w:tc>
      </w:tr>
    </w:tbl>
    <w:p w14:paraId="401E9984" w14:textId="77777777" w:rsidR="003F29F6" w:rsidRPr="003F29F6" w:rsidRDefault="003F29F6" w:rsidP="003F29F6">
      <w:pPr>
        <w:spacing w:line="240" w:lineRule="auto"/>
        <w:jc w:val="both"/>
        <w:outlineLvl w:val="8"/>
        <w:rPr>
          <w:rFonts w:ascii="Times New Roman" w:eastAsia="Times New Roman" w:hAnsi="Times New Roman" w:cs="Times New Roman"/>
          <w:color w:val="0079BF"/>
          <w:sz w:val="24"/>
          <w:szCs w:val="20"/>
          <w:u w:color="000000"/>
          <w:lang w:eastAsia="ru-RU"/>
        </w:rPr>
      </w:pPr>
      <w:r w:rsidRPr="003F29F6">
        <w:rPr>
          <w:rFonts w:ascii="Times New Roman" w:eastAsia="Times New Roman" w:hAnsi="Times New Roman" w:cs="Times New Roman"/>
          <w:color w:val="0079BF"/>
          <w:sz w:val="24"/>
          <w:szCs w:val="20"/>
          <w:u w:color="000000"/>
          <w:lang w:eastAsia="ru-RU"/>
        </w:rPr>
        <w:t xml:space="preserve">Изменения внесены приказами </w:t>
      </w:r>
      <w:proofErr w:type="spellStart"/>
      <w:r w:rsidRPr="003F29F6">
        <w:rPr>
          <w:rFonts w:ascii="Times New Roman" w:eastAsia="Times New Roman" w:hAnsi="Times New Roman" w:cs="Times New Roman"/>
          <w:color w:val="0079BF"/>
          <w:sz w:val="24"/>
          <w:szCs w:val="20"/>
          <w:u w:color="000000"/>
          <w:lang w:eastAsia="ru-RU"/>
        </w:rPr>
        <w:t>Минпросвещения</w:t>
      </w:r>
      <w:proofErr w:type="spellEnd"/>
      <w:r w:rsidRPr="003F29F6">
        <w:rPr>
          <w:rFonts w:ascii="Times New Roman" w:eastAsia="Times New Roman" w:hAnsi="Times New Roman" w:cs="Times New Roman"/>
          <w:color w:val="0079BF"/>
          <w:sz w:val="24"/>
          <w:szCs w:val="20"/>
          <w:u w:color="000000"/>
          <w:lang w:eastAsia="ru-RU"/>
        </w:rPr>
        <w:t xml:space="preserve"> России от 18 июля 2022 г. N 569 и N 568. </w:t>
      </w:r>
    </w:p>
    <w:p w14:paraId="70F4463A" w14:textId="77777777" w:rsidR="003F29F6" w:rsidRPr="003F29F6" w:rsidRDefault="003F29F6" w:rsidP="003F29F6">
      <w:pPr>
        <w:spacing w:before="240" w:line="240" w:lineRule="auto"/>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В частности: </w:t>
      </w:r>
    </w:p>
    <w:p w14:paraId="663700C6"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общий объем аудиторной работы обучающихся, прописанный в обновленных ФГОС, приведен в соответствие с максимальной аудиторной нагрузкой обучающихся, обозначенной в требованиях к организации образовательной деятельности, определенных СанПиН 1.2.3685-21 "Гигиенические нормативы и требования к обеспечению безопасности и (или) безвредности для человека факторов среды обитания" (утверждены постановлением Главного государственного санитарного врача от 28 января 2021 г. N 2); </w:t>
      </w:r>
    </w:p>
    <w:p w14:paraId="6725A6BC"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критерий деления обучающихся на группы при организации образовательной деятельности - "с учетом психического и физического здоровья" - исключен. Вместе с тем уточнена возможность деления обучающихся на группы при изучении родных языков из числа языков народов России; </w:t>
      </w:r>
    </w:p>
    <w:p w14:paraId="2A7A6F56" w14:textId="77777777" w:rsidR="003F29F6" w:rsidRPr="003F29F6" w:rsidRDefault="003F29F6" w:rsidP="003F29F6">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детализируются требования к образовательной организации по обеспечению каждого ученика печатным учебником по учебным предметам, входящим в перечень экзаменов государственной итоговой аттестации, при этом остается право (не исключая возможности использования печатных учебников) на использование при организации образовательного процесса электронных учебников по иным учебным предметам (курсам), в том числе внеурочной деятельности (например, по учебным предметам "Изобразительное искусство", "Музыка", "Технология", "Физическая культура", "Основы безопасности жизнедеятельности"). </w:t>
      </w:r>
    </w:p>
    <w:p w14:paraId="360E0571" w14:textId="77777777" w:rsidR="003F29F6" w:rsidRPr="003F29F6" w:rsidRDefault="003F29F6" w:rsidP="003F29F6">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b/>
          <w:bCs/>
          <w:color w:val="000000"/>
          <w:sz w:val="24"/>
          <w:szCs w:val="20"/>
          <w:u w:color="000000"/>
          <w:lang w:eastAsia="ru-RU"/>
        </w:rPr>
        <w:t>Минобрнауки России рекомендует при проведении приемной кампании 2022/2023 учебного года информировать обучающихся о существующей возможности получения образовательного кредита с господдержкой</w:t>
      </w:r>
      <w:r w:rsidRPr="003F29F6">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3F29F6" w:rsidRPr="003F29F6" w14:paraId="49FE7738" w14:textId="77777777" w:rsidTr="003D09AB">
        <w:tc>
          <w:tcPr>
            <w:tcW w:w="103" w:type="dxa"/>
            <w:tcMar>
              <w:top w:w="0" w:type="dxa"/>
              <w:left w:w="0" w:type="dxa"/>
              <w:bottom w:w="0" w:type="dxa"/>
              <w:right w:w="86" w:type="dxa"/>
            </w:tcMar>
            <w:hideMark/>
          </w:tcPr>
          <w:p w14:paraId="52F399AA" w14:textId="77777777" w:rsidR="003F29F6" w:rsidRPr="003F29F6" w:rsidRDefault="003F29F6" w:rsidP="003F29F6">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665AF1E3" w14:textId="77777777" w:rsidR="003F29F6" w:rsidRPr="003F29F6" w:rsidRDefault="003F29F6" w:rsidP="003F29F6">
            <w:pPr>
              <w:spacing w:after="240" w:line="240" w:lineRule="auto"/>
              <w:jc w:val="left"/>
              <w:outlineLvl w:val="8"/>
              <w:rPr>
                <w:rFonts w:ascii="Times New Roman" w:eastAsia="Times New Roman" w:hAnsi="Times New Roman" w:cs="Times New Roman"/>
                <w:color w:val="0079BF"/>
                <w:sz w:val="24"/>
                <w:szCs w:val="24"/>
                <w:u w:color="000000"/>
                <w:lang w:eastAsia="ru-RU"/>
              </w:rPr>
            </w:pPr>
            <w:r w:rsidRPr="003F29F6">
              <w:rPr>
                <w:rFonts w:ascii="Times New Roman" w:eastAsia="Times New Roman" w:hAnsi="Times New Roman" w:cs="Times New Roman"/>
                <w:color w:val="0079BF"/>
                <w:sz w:val="24"/>
                <w:szCs w:val="20"/>
                <w:u w:color="000000"/>
                <w:lang w:eastAsia="ru-RU"/>
              </w:rPr>
              <w:t>&lt;</w:t>
            </w:r>
            <w:hyperlink r:id="rId381" w:history="1">
              <w:r w:rsidRPr="003F29F6">
                <w:rPr>
                  <w:rFonts w:ascii="Times New Roman" w:eastAsia="Times New Roman" w:hAnsi="Times New Roman" w:cs="Times New Roman"/>
                  <w:color w:val="0079BF"/>
                  <w:sz w:val="24"/>
                  <w:szCs w:val="20"/>
                  <w:u w:val="single" w:color="000000"/>
                  <w:lang w:eastAsia="ru-RU"/>
                </w:rPr>
                <w:t>Письмо&gt;</w:t>
              </w:r>
            </w:hyperlink>
            <w:r w:rsidRPr="003F29F6">
              <w:rPr>
                <w:rFonts w:ascii="Times New Roman" w:eastAsia="Times New Roman" w:hAnsi="Times New Roman" w:cs="Times New Roman"/>
                <w:color w:val="0079BF"/>
                <w:sz w:val="24"/>
                <w:szCs w:val="20"/>
                <w:u w:color="000000"/>
                <w:lang w:eastAsia="ru-RU"/>
              </w:rPr>
              <w:t xml:space="preserve"> Минобрнауки России от 13.07.2022 N МН-18/1744-АО</w:t>
            </w:r>
            <w:r w:rsidRPr="003F29F6">
              <w:rPr>
                <w:rFonts w:ascii="Times New Roman" w:eastAsia="Times New Roman" w:hAnsi="Times New Roman" w:cs="Times New Roman"/>
                <w:color w:val="0079BF"/>
                <w:sz w:val="24"/>
                <w:szCs w:val="20"/>
                <w:u w:color="000000"/>
                <w:lang w:eastAsia="ru-RU"/>
              </w:rPr>
              <w:br/>
              <w:t xml:space="preserve">"Об информировании обучающихся о существующей возможности получения образовательного кредита с государственной поддержкой" </w:t>
            </w:r>
          </w:p>
        </w:tc>
      </w:tr>
    </w:tbl>
    <w:p w14:paraId="42306C72"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Заключено соглашение с ПАО "Сбербанк России" и АКБ "</w:t>
      </w:r>
      <w:proofErr w:type="spellStart"/>
      <w:r w:rsidRPr="003F29F6">
        <w:rPr>
          <w:rFonts w:ascii="Times New Roman" w:eastAsia="Times New Roman" w:hAnsi="Times New Roman" w:cs="Times New Roman"/>
          <w:color w:val="000000"/>
          <w:sz w:val="24"/>
          <w:szCs w:val="20"/>
          <w:u w:color="000000"/>
          <w:lang w:eastAsia="ru-RU"/>
        </w:rPr>
        <w:t>Алмазэргиэнбанк</w:t>
      </w:r>
      <w:proofErr w:type="spellEnd"/>
      <w:r w:rsidRPr="003F29F6">
        <w:rPr>
          <w:rFonts w:ascii="Times New Roman" w:eastAsia="Times New Roman" w:hAnsi="Times New Roman" w:cs="Times New Roman"/>
          <w:color w:val="000000"/>
          <w:sz w:val="24"/>
          <w:szCs w:val="20"/>
          <w:u w:color="000000"/>
          <w:lang w:eastAsia="ru-RU"/>
        </w:rPr>
        <w:t xml:space="preserve">" АО о государственной поддержке образовательного кредитования для граждан, поступивших в организации, осуществляющие образовательную деятельность по программам высшего образования. </w:t>
      </w:r>
    </w:p>
    <w:p w14:paraId="56BD27BB" w14:textId="77777777" w:rsidR="003F29F6" w:rsidRPr="003F29F6" w:rsidRDefault="003F29F6" w:rsidP="003F29F6">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Для подачи заявки на оформление образовательного кредита гражданин вправе обратиться в любое подразделение указанных кредитных организаций с полным пакетом необходимых документов. </w:t>
      </w:r>
    </w:p>
    <w:p w14:paraId="31AA145D" w14:textId="77777777" w:rsidR="003F29F6" w:rsidRPr="003F29F6" w:rsidRDefault="003F29F6" w:rsidP="003F29F6">
      <w:pPr>
        <w:spacing w:after="240" w:line="240" w:lineRule="auto"/>
        <w:jc w:val="both"/>
        <w:outlineLvl w:val="8"/>
        <w:rPr>
          <w:rFonts w:ascii="Times New Roman" w:eastAsia="Times New Roman" w:hAnsi="Times New Roman" w:cs="Times New Roman"/>
          <w:color w:val="000000"/>
          <w:sz w:val="24"/>
          <w:szCs w:val="20"/>
          <w:u w:color="000000"/>
          <w:lang w:eastAsia="ru-RU"/>
        </w:rPr>
      </w:pPr>
      <w:proofErr w:type="spellStart"/>
      <w:r w:rsidRPr="003F29F6">
        <w:rPr>
          <w:rFonts w:ascii="Times New Roman" w:eastAsia="Times New Roman" w:hAnsi="Times New Roman" w:cs="Times New Roman"/>
          <w:b/>
          <w:bCs/>
          <w:color w:val="000000"/>
          <w:sz w:val="24"/>
          <w:szCs w:val="20"/>
          <w:u w:color="000000"/>
          <w:lang w:eastAsia="ru-RU"/>
        </w:rPr>
        <w:t>Минпросвещения</w:t>
      </w:r>
      <w:proofErr w:type="spellEnd"/>
      <w:r w:rsidRPr="003F29F6">
        <w:rPr>
          <w:rFonts w:ascii="Times New Roman" w:eastAsia="Times New Roman" w:hAnsi="Times New Roman" w:cs="Times New Roman"/>
          <w:b/>
          <w:bCs/>
          <w:color w:val="000000"/>
          <w:sz w:val="24"/>
          <w:szCs w:val="20"/>
          <w:u w:color="000000"/>
          <w:lang w:eastAsia="ru-RU"/>
        </w:rPr>
        <w:t xml:space="preserve"> России представлена информация по вопросам организации и проведения социально-психологического тестирования обучающихся, направленного на </w:t>
      </w:r>
      <w:r w:rsidRPr="003F29F6">
        <w:rPr>
          <w:rFonts w:ascii="Times New Roman" w:eastAsia="Times New Roman" w:hAnsi="Times New Roman" w:cs="Times New Roman"/>
          <w:b/>
          <w:bCs/>
          <w:color w:val="000000"/>
          <w:sz w:val="24"/>
          <w:szCs w:val="20"/>
          <w:u w:color="000000"/>
          <w:lang w:eastAsia="ru-RU"/>
        </w:rPr>
        <w:lastRenderedPageBreak/>
        <w:t>раннее выявление незаконного потребления наркотических средств и психотропных веществ, в 2022/23 учебном году</w:t>
      </w:r>
      <w:r w:rsidRPr="003F29F6">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3F29F6" w:rsidRPr="003F29F6" w14:paraId="76443B6B" w14:textId="77777777" w:rsidTr="003D09AB">
        <w:tc>
          <w:tcPr>
            <w:tcW w:w="103" w:type="dxa"/>
            <w:tcMar>
              <w:top w:w="0" w:type="dxa"/>
              <w:left w:w="0" w:type="dxa"/>
              <w:bottom w:w="0" w:type="dxa"/>
              <w:right w:w="86" w:type="dxa"/>
            </w:tcMar>
            <w:hideMark/>
          </w:tcPr>
          <w:p w14:paraId="64DC0F0C" w14:textId="77777777" w:rsidR="003F29F6" w:rsidRPr="003F29F6" w:rsidRDefault="003F29F6" w:rsidP="003F29F6">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693A2256" w14:textId="77777777" w:rsidR="003F29F6" w:rsidRPr="003F29F6" w:rsidRDefault="003F29F6" w:rsidP="003F29F6">
            <w:pPr>
              <w:spacing w:after="240" w:line="240" w:lineRule="auto"/>
              <w:jc w:val="left"/>
              <w:outlineLvl w:val="8"/>
              <w:rPr>
                <w:rFonts w:ascii="Times New Roman" w:eastAsia="Times New Roman" w:hAnsi="Times New Roman" w:cs="Times New Roman"/>
                <w:color w:val="0079BF"/>
                <w:sz w:val="24"/>
                <w:szCs w:val="24"/>
                <w:u w:color="000000"/>
                <w:lang w:eastAsia="ru-RU"/>
              </w:rPr>
            </w:pPr>
            <w:r w:rsidRPr="003F29F6">
              <w:rPr>
                <w:rFonts w:ascii="Times New Roman" w:eastAsia="Times New Roman" w:hAnsi="Times New Roman" w:cs="Times New Roman"/>
                <w:color w:val="0079BF"/>
                <w:sz w:val="24"/>
                <w:szCs w:val="20"/>
                <w:u w:color="000000"/>
                <w:lang w:eastAsia="ru-RU"/>
              </w:rPr>
              <w:t>&lt;</w:t>
            </w:r>
            <w:hyperlink r:id="rId382" w:history="1">
              <w:r w:rsidRPr="003F29F6">
                <w:rPr>
                  <w:rFonts w:ascii="Times New Roman" w:eastAsia="Times New Roman" w:hAnsi="Times New Roman" w:cs="Times New Roman"/>
                  <w:color w:val="0079BF"/>
                  <w:sz w:val="24"/>
                  <w:szCs w:val="20"/>
                  <w:u w:val="single" w:color="000000"/>
                  <w:lang w:eastAsia="ru-RU"/>
                </w:rPr>
                <w:t>Письмо&gt;</w:t>
              </w:r>
            </w:hyperlink>
            <w:r w:rsidRPr="003F29F6">
              <w:rPr>
                <w:rFonts w:ascii="Times New Roman" w:eastAsia="Times New Roman" w:hAnsi="Times New Roman" w:cs="Times New Roman"/>
                <w:color w:val="0079BF"/>
                <w:sz w:val="24"/>
                <w:szCs w:val="20"/>
                <w:u w:color="000000"/>
                <w:lang w:eastAsia="ru-RU"/>
              </w:rPr>
              <w:t xml:space="preserve"> </w:t>
            </w:r>
            <w:proofErr w:type="spellStart"/>
            <w:r w:rsidRPr="003F29F6">
              <w:rPr>
                <w:rFonts w:ascii="Times New Roman" w:eastAsia="Times New Roman" w:hAnsi="Times New Roman" w:cs="Times New Roman"/>
                <w:color w:val="0079BF"/>
                <w:sz w:val="24"/>
                <w:szCs w:val="20"/>
                <w:u w:color="000000"/>
                <w:lang w:eastAsia="ru-RU"/>
              </w:rPr>
              <w:t>Минпросвещения</w:t>
            </w:r>
            <w:proofErr w:type="spellEnd"/>
            <w:r w:rsidRPr="003F29F6">
              <w:rPr>
                <w:rFonts w:ascii="Times New Roman" w:eastAsia="Times New Roman" w:hAnsi="Times New Roman" w:cs="Times New Roman"/>
                <w:color w:val="0079BF"/>
                <w:sz w:val="24"/>
                <w:szCs w:val="20"/>
                <w:u w:color="000000"/>
                <w:lang w:eastAsia="ru-RU"/>
              </w:rPr>
              <w:t xml:space="preserve"> России от 02.09.2022 N 07-6001</w:t>
            </w:r>
            <w:r w:rsidRPr="003F29F6">
              <w:rPr>
                <w:rFonts w:ascii="Times New Roman" w:eastAsia="Times New Roman" w:hAnsi="Times New Roman" w:cs="Times New Roman"/>
                <w:color w:val="0079BF"/>
                <w:sz w:val="24"/>
                <w:szCs w:val="20"/>
                <w:u w:color="000000"/>
                <w:lang w:eastAsia="ru-RU"/>
              </w:rPr>
              <w:br/>
              <w:t xml:space="preserve">"О направлении информации" </w:t>
            </w:r>
          </w:p>
        </w:tc>
      </w:tr>
    </w:tbl>
    <w:p w14:paraId="32A87394"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Проведение социально-психологического тестирования (далее - СПТ) обучающихся, осваивающих адаптированные основные общеобразовательные программы, носит рекомендательный характер. </w:t>
      </w:r>
    </w:p>
    <w:p w14:paraId="0366CA6A"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В целях снижения психологического напряжения и предотвращения </w:t>
      </w:r>
      <w:proofErr w:type="gramStart"/>
      <w:r w:rsidRPr="003F29F6">
        <w:rPr>
          <w:rFonts w:ascii="Times New Roman" w:eastAsia="Times New Roman" w:hAnsi="Times New Roman" w:cs="Times New Roman"/>
          <w:color w:val="000000"/>
          <w:sz w:val="24"/>
          <w:szCs w:val="20"/>
          <w:u w:color="000000"/>
          <w:lang w:eastAsia="ru-RU"/>
        </w:rPr>
        <w:t>психо-травмирующих</w:t>
      </w:r>
      <w:proofErr w:type="gramEnd"/>
      <w:r w:rsidRPr="003F29F6">
        <w:rPr>
          <w:rFonts w:ascii="Times New Roman" w:eastAsia="Times New Roman" w:hAnsi="Times New Roman" w:cs="Times New Roman"/>
          <w:color w:val="000000"/>
          <w:sz w:val="24"/>
          <w:szCs w:val="20"/>
          <w:u w:color="000000"/>
          <w:lang w:eastAsia="ru-RU"/>
        </w:rPr>
        <w:t xml:space="preserve"> ситуаций при проведении СПТ в образовательных организациях для детей-сирот и детей, оставшихся без попечения родителей, а также принятых на воспитание в замещающие семьи допускается исключение из опросника </w:t>
      </w:r>
      <w:proofErr w:type="spellStart"/>
      <w:r w:rsidRPr="003F29F6">
        <w:rPr>
          <w:rFonts w:ascii="Times New Roman" w:eastAsia="Times New Roman" w:hAnsi="Times New Roman" w:cs="Times New Roman"/>
          <w:color w:val="000000"/>
          <w:sz w:val="24"/>
          <w:szCs w:val="20"/>
          <w:u w:color="000000"/>
          <w:lang w:eastAsia="ru-RU"/>
        </w:rPr>
        <w:t>субшкалы</w:t>
      </w:r>
      <w:proofErr w:type="spellEnd"/>
      <w:r w:rsidRPr="003F29F6">
        <w:rPr>
          <w:rFonts w:ascii="Times New Roman" w:eastAsia="Times New Roman" w:hAnsi="Times New Roman" w:cs="Times New Roman"/>
          <w:color w:val="000000"/>
          <w:sz w:val="24"/>
          <w:szCs w:val="20"/>
          <w:u w:color="000000"/>
          <w:lang w:eastAsia="ru-RU"/>
        </w:rPr>
        <w:t xml:space="preserve"> "Принятие родителями". </w:t>
      </w:r>
    </w:p>
    <w:p w14:paraId="196FE93A" w14:textId="77777777" w:rsidR="003F29F6" w:rsidRPr="003F29F6" w:rsidRDefault="003F29F6" w:rsidP="003F29F6">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Порядок проведения СПТ обучающихся вышеуказанных категорий рекомендуется регламентировать локальными нормативными актами. </w:t>
      </w:r>
    </w:p>
    <w:p w14:paraId="755309B1" w14:textId="77777777" w:rsidR="003F29F6" w:rsidRPr="003F29F6" w:rsidRDefault="003F29F6" w:rsidP="003F29F6">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b/>
          <w:bCs/>
          <w:color w:val="000000"/>
          <w:sz w:val="24"/>
          <w:szCs w:val="20"/>
          <w:u w:color="000000"/>
          <w:lang w:eastAsia="ru-RU"/>
        </w:rPr>
        <w:t>Рособрнадзор представил график обработки экзаменационных материалов дополнительного периода проведения ГИА по образовательным программам среднего общего образования</w:t>
      </w:r>
      <w:r w:rsidRPr="003F29F6">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3F29F6" w:rsidRPr="003F29F6" w14:paraId="753E6BBD" w14:textId="77777777" w:rsidTr="003D09AB">
        <w:tc>
          <w:tcPr>
            <w:tcW w:w="103" w:type="dxa"/>
            <w:tcMar>
              <w:top w:w="0" w:type="dxa"/>
              <w:left w:w="0" w:type="dxa"/>
              <w:bottom w:w="0" w:type="dxa"/>
              <w:right w:w="86" w:type="dxa"/>
            </w:tcMar>
            <w:hideMark/>
          </w:tcPr>
          <w:p w14:paraId="0DA7D147" w14:textId="77777777" w:rsidR="003F29F6" w:rsidRPr="003F29F6" w:rsidRDefault="003F29F6" w:rsidP="003F29F6">
            <w:pPr>
              <w:spacing w:line="240" w:lineRule="auto"/>
              <w:jc w:val="left"/>
              <w:outlineLvl w:val="8"/>
              <w:rPr>
                <w:rFonts w:ascii="Times New Roman" w:eastAsia="Times New Roman" w:hAnsi="Times New Roman" w:cs="Times New Roman"/>
                <w:color w:val="0079BF"/>
                <w:sz w:val="21"/>
                <w:szCs w:val="21"/>
                <w:u w:color="000000"/>
                <w:lang w:eastAsia="ru-RU"/>
              </w:rPr>
            </w:pPr>
          </w:p>
        </w:tc>
        <w:tc>
          <w:tcPr>
            <w:tcW w:w="0" w:type="auto"/>
            <w:tcMar>
              <w:top w:w="0" w:type="dxa"/>
              <w:left w:w="0" w:type="dxa"/>
              <w:bottom w:w="0" w:type="dxa"/>
              <w:right w:w="0" w:type="dxa"/>
            </w:tcMar>
            <w:vAlign w:val="center"/>
            <w:hideMark/>
          </w:tcPr>
          <w:p w14:paraId="7A143B93" w14:textId="77777777" w:rsidR="003F29F6" w:rsidRPr="003F29F6" w:rsidRDefault="003F29F6" w:rsidP="003F29F6">
            <w:pPr>
              <w:spacing w:line="240" w:lineRule="auto"/>
              <w:jc w:val="left"/>
              <w:outlineLvl w:val="8"/>
              <w:rPr>
                <w:rFonts w:ascii="Times New Roman" w:eastAsia="Times New Roman" w:hAnsi="Times New Roman" w:cs="Times New Roman"/>
                <w:color w:val="0079BF"/>
                <w:sz w:val="24"/>
                <w:szCs w:val="24"/>
                <w:u w:color="000000"/>
                <w:lang w:eastAsia="ru-RU"/>
              </w:rPr>
            </w:pPr>
            <w:r w:rsidRPr="003F29F6">
              <w:rPr>
                <w:rFonts w:ascii="Times New Roman" w:eastAsia="Times New Roman" w:hAnsi="Times New Roman" w:cs="Times New Roman"/>
                <w:color w:val="0079BF"/>
                <w:sz w:val="24"/>
                <w:szCs w:val="20"/>
                <w:u w:color="000000"/>
                <w:lang w:eastAsia="ru-RU"/>
              </w:rPr>
              <w:t>&lt;</w:t>
            </w:r>
            <w:hyperlink r:id="rId383" w:history="1">
              <w:r w:rsidRPr="003F29F6">
                <w:rPr>
                  <w:rFonts w:ascii="Times New Roman" w:eastAsia="Times New Roman" w:hAnsi="Times New Roman" w:cs="Times New Roman"/>
                  <w:color w:val="0079BF"/>
                  <w:sz w:val="24"/>
                  <w:szCs w:val="20"/>
                  <w:u w:val="single" w:color="000000"/>
                  <w:lang w:eastAsia="ru-RU"/>
                </w:rPr>
                <w:t>Письмо&gt;</w:t>
              </w:r>
            </w:hyperlink>
            <w:r w:rsidRPr="003F29F6">
              <w:rPr>
                <w:rFonts w:ascii="Times New Roman" w:eastAsia="Times New Roman" w:hAnsi="Times New Roman" w:cs="Times New Roman"/>
                <w:color w:val="0079BF"/>
                <w:sz w:val="24"/>
                <w:szCs w:val="20"/>
                <w:u w:color="000000"/>
                <w:lang w:eastAsia="ru-RU"/>
              </w:rPr>
              <w:t xml:space="preserve"> Рособрнадзора от 23.08.2022 N 10-652</w:t>
            </w:r>
            <w:r w:rsidRPr="003F29F6">
              <w:rPr>
                <w:rFonts w:ascii="Times New Roman" w:eastAsia="Times New Roman" w:hAnsi="Times New Roman" w:cs="Times New Roman"/>
                <w:color w:val="0079BF"/>
                <w:sz w:val="24"/>
                <w:szCs w:val="20"/>
                <w:u w:color="000000"/>
                <w:lang w:eastAsia="ru-RU"/>
              </w:rPr>
              <w:br/>
              <w:t xml:space="preserve">&lt;О направлении графика обработки экзаменационных материалов дополнительного периода проведения ГИА по образовательным программам среднего общего образования в 2022 году&gt; </w:t>
            </w:r>
          </w:p>
        </w:tc>
      </w:tr>
    </w:tbl>
    <w:p w14:paraId="76B81CE1" w14:textId="77777777" w:rsidR="003F29F6" w:rsidRPr="003F29F6" w:rsidRDefault="003F29F6" w:rsidP="003F29F6">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Предусматривается, что 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3F29F6">
        <w:rPr>
          <w:rFonts w:ascii="Times New Roman" w:eastAsia="Times New Roman" w:hAnsi="Times New Roman" w:cs="Times New Roman"/>
          <w:color w:val="000000"/>
          <w:sz w:val="24"/>
          <w:szCs w:val="20"/>
          <w:u w:color="000000"/>
          <w:lang w:eastAsia="ru-RU"/>
        </w:rPr>
        <w:t>Минпросвещения</w:t>
      </w:r>
      <w:proofErr w:type="spellEnd"/>
      <w:r w:rsidRPr="003F29F6">
        <w:rPr>
          <w:rFonts w:ascii="Times New Roman" w:eastAsia="Times New Roman" w:hAnsi="Times New Roman" w:cs="Times New Roman"/>
          <w:color w:val="000000"/>
          <w:sz w:val="24"/>
          <w:szCs w:val="20"/>
          <w:u w:color="000000"/>
          <w:lang w:eastAsia="ru-RU"/>
        </w:rPr>
        <w:t xml:space="preserve"> России и Рособрнадзором от 7 ноября 2018 года N 190/1512, не запрещено утверждение результатов экзаменов государственными экзаменационными комиссиями субъектов РФ и ознакомление с данными результатами участников экзаменов ранее указанных в графике сроков. </w:t>
      </w:r>
    </w:p>
    <w:p w14:paraId="1038E13F" w14:textId="77777777" w:rsidR="003F29F6" w:rsidRPr="003F29F6" w:rsidRDefault="003F29F6" w:rsidP="003F29F6">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Кроме того, рекомендуется разработать региональный график обработки апелляций о несогласии с выставленными баллами в соответствии с фактической датой официального объявления результатов экзаменов. </w:t>
      </w:r>
    </w:p>
    <w:p w14:paraId="7125EAF3" w14:textId="77777777" w:rsidR="003F29F6" w:rsidRPr="003F29F6" w:rsidRDefault="003F29F6" w:rsidP="003F29F6">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b/>
          <w:bCs/>
          <w:color w:val="000000"/>
          <w:sz w:val="24"/>
          <w:szCs w:val="20"/>
          <w:u w:color="000000"/>
          <w:lang w:eastAsia="ru-RU"/>
        </w:rPr>
        <w:t>Подготовлены методические рекомендации по проведению внеурочных занятий "Разговоры о важном" при реализации адаптированных основных общеобразовательных программ</w:t>
      </w:r>
      <w:r w:rsidRPr="003F29F6">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3F29F6" w:rsidRPr="003F29F6" w14:paraId="65D0241C" w14:textId="77777777" w:rsidTr="003D09AB">
        <w:tc>
          <w:tcPr>
            <w:tcW w:w="103" w:type="dxa"/>
            <w:tcMar>
              <w:top w:w="0" w:type="dxa"/>
              <w:left w:w="0" w:type="dxa"/>
              <w:bottom w:w="0" w:type="dxa"/>
              <w:right w:w="86" w:type="dxa"/>
            </w:tcMar>
            <w:hideMark/>
          </w:tcPr>
          <w:p w14:paraId="56B36DE7" w14:textId="77777777" w:rsidR="003F29F6" w:rsidRPr="003F29F6" w:rsidRDefault="003F29F6" w:rsidP="003F29F6">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3C8C1A0C" w14:textId="77777777" w:rsidR="003F29F6" w:rsidRPr="003F29F6" w:rsidRDefault="003F29F6" w:rsidP="003F29F6">
            <w:pPr>
              <w:spacing w:after="240" w:line="240" w:lineRule="auto"/>
              <w:jc w:val="left"/>
              <w:outlineLvl w:val="8"/>
              <w:rPr>
                <w:rFonts w:ascii="Times New Roman" w:eastAsia="Times New Roman" w:hAnsi="Times New Roman" w:cs="Times New Roman"/>
                <w:color w:val="0079BF"/>
                <w:sz w:val="24"/>
                <w:szCs w:val="24"/>
                <w:u w:color="000000"/>
                <w:lang w:eastAsia="ru-RU"/>
              </w:rPr>
            </w:pPr>
            <w:r w:rsidRPr="003F29F6">
              <w:rPr>
                <w:rFonts w:ascii="Times New Roman" w:eastAsia="Times New Roman" w:hAnsi="Times New Roman" w:cs="Times New Roman"/>
                <w:color w:val="0079BF"/>
                <w:sz w:val="24"/>
                <w:szCs w:val="20"/>
                <w:u w:color="000000"/>
                <w:lang w:eastAsia="ru-RU"/>
              </w:rPr>
              <w:t>&lt;</w:t>
            </w:r>
            <w:hyperlink r:id="rId384" w:history="1">
              <w:r w:rsidRPr="003F29F6">
                <w:rPr>
                  <w:rFonts w:ascii="Times New Roman" w:eastAsia="Times New Roman" w:hAnsi="Times New Roman" w:cs="Times New Roman"/>
                  <w:color w:val="0079BF"/>
                  <w:sz w:val="24"/>
                  <w:szCs w:val="20"/>
                  <w:u w:val="single" w:color="000000"/>
                  <w:lang w:eastAsia="ru-RU"/>
                </w:rPr>
                <w:t>Письмо&gt;</w:t>
              </w:r>
            </w:hyperlink>
            <w:r w:rsidRPr="003F29F6">
              <w:rPr>
                <w:rFonts w:ascii="Times New Roman" w:eastAsia="Times New Roman" w:hAnsi="Times New Roman" w:cs="Times New Roman"/>
                <w:color w:val="0079BF"/>
                <w:sz w:val="24"/>
                <w:szCs w:val="20"/>
                <w:u w:color="000000"/>
                <w:lang w:eastAsia="ru-RU"/>
              </w:rPr>
              <w:t xml:space="preserve"> </w:t>
            </w:r>
            <w:proofErr w:type="spellStart"/>
            <w:r w:rsidRPr="003F29F6">
              <w:rPr>
                <w:rFonts w:ascii="Times New Roman" w:eastAsia="Times New Roman" w:hAnsi="Times New Roman" w:cs="Times New Roman"/>
                <w:color w:val="0079BF"/>
                <w:sz w:val="24"/>
                <w:szCs w:val="20"/>
                <w:u w:color="000000"/>
                <w:lang w:eastAsia="ru-RU"/>
              </w:rPr>
              <w:t>Минпросвещения</w:t>
            </w:r>
            <w:proofErr w:type="spellEnd"/>
            <w:r w:rsidRPr="003F29F6">
              <w:rPr>
                <w:rFonts w:ascii="Times New Roman" w:eastAsia="Times New Roman" w:hAnsi="Times New Roman" w:cs="Times New Roman"/>
                <w:color w:val="0079BF"/>
                <w:sz w:val="24"/>
                <w:szCs w:val="20"/>
                <w:u w:color="000000"/>
                <w:lang w:eastAsia="ru-RU"/>
              </w:rPr>
              <w:t xml:space="preserve"> России от 25.08.2022 N 07-5789</w:t>
            </w:r>
            <w:r w:rsidRPr="003F29F6">
              <w:rPr>
                <w:rFonts w:ascii="Times New Roman" w:eastAsia="Times New Roman" w:hAnsi="Times New Roman" w:cs="Times New Roman"/>
                <w:color w:val="0079BF"/>
                <w:sz w:val="24"/>
                <w:szCs w:val="20"/>
                <w:u w:color="000000"/>
                <w:lang w:eastAsia="ru-RU"/>
              </w:rPr>
              <w:br/>
              <w:t xml:space="preserve">"О направлении информации" </w:t>
            </w:r>
          </w:p>
        </w:tc>
      </w:tr>
    </w:tbl>
    <w:p w14:paraId="7D0639A2"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Документом предложены рекомендации по организации цикла занятий с обучающимися с нарушениями слуха, зрения, речи, с нарушениями опорно-двигательного аппарата, задержкой психического развития, расстройствами аутистического спектра, с интеллектуальными нарушениями, с тяжелыми множественными нарушениями развития. </w:t>
      </w:r>
    </w:p>
    <w:p w14:paraId="72DDF888" w14:textId="77777777" w:rsidR="003F29F6" w:rsidRPr="003F29F6" w:rsidRDefault="003F29F6" w:rsidP="003F29F6">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Отмечено, что цикл внеурочных занятий "Разговоры о важном" должен быть реализован с учетом особых образовательных потребностей разных возрастных и нозологических групп обучающихся с ограниченными возможностями здоровья, их индивидуальных особенностей здоровья, развития, организации образования. </w:t>
      </w:r>
    </w:p>
    <w:p w14:paraId="48945CD6" w14:textId="77777777" w:rsidR="003F29F6" w:rsidRPr="003F29F6" w:rsidRDefault="003F29F6" w:rsidP="003F29F6">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b/>
          <w:bCs/>
          <w:color w:val="000000"/>
          <w:sz w:val="24"/>
          <w:szCs w:val="20"/>
          <w:u w:color="000000"/>
          <w:lang w:eastAsia="ru-RU"/>
        </w:rPr>
        <w:t>Утверждена Концепция развития сети психологических служб в вузах</w:t>
      </w:r>
      <w:r w:rsidRPr="003F29F6">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3F29F6" w:rsidRPr="003F29F6" w14:paraId="477797D3" w14:textId="77777777" w:rsidTr="003D09AB">
        <w:tc>
          <w:tcPr>
            <w:tcW w:w="103" w:type="dxa"/>
            <w:tcMar>
              <w:top w:w="0" w:type="dxa"/>
              <w:left w:w="0" w:type="dxa"/>
              <w:bottom w:w="0" w:type="dxa"/>
              <w:right w:w="86" w:type="dxa"/>
            </w:tcMar>
            <w:hideMark/>
          </w:tcPr>
          <w:p w14:paraId="7EBA5914" w14:textId="77777777" w:rsidR="003F29F6" w:rsidRPr="003F29F6" w:rsidRDefault="003F29F6" w:rsidP="003F29F6">
            <w:pPr>
              <w:spacing w:line="240" w:lineRule="auto"/>
              <w:jc w:val="left"/>
              <w:outlineLvl w:val="8"/>
              <w:rPr>
                <w:rFonts w:ascii="Times New Roman" w:eastAsia="Times New Roman" w:hAnsi="Times New Roman" w:cs="Times New Roman"/>
                <w:color w:val="000000"/>
                <w:sz w:val="21"/>
                <w:szCs w:val="21"/>
                <w:u w:color="000000"/>
                <w:lang w:eastAsia="ru-RU"/>
              </w:rPr>
            </w:pPr>
          </w:p>
        </w:tc>
        <w:tc>
          <w:tcPr>
            <w:tcW w:w="0" w:type="auto"/>
            <w:tcMar>
              <w:top w:w="0" w:type="dxa"/>
              <w:left w:w="0" w:type="dxa"/>
              <w:bottom w:w="0" w:type="dxa"/>
              <w:right w:w="0" w:type="dxa"/>
            </w:tcMar>
            <w:vAlign w:val="center"/>
            <w:hideMark/>
          </w:tcPr>
          <w:p w14:paraId="4DF83E37" w14:textId="77777777" w:rsidR="003F29F6" w:rsidRPr="003F29F6" w:rsidRDefault="003F29F6" w:rsidP="003F29F6">
            <w:pPr>
              <w:spacing w:line="240" w:lineRule="auto"/>
              <w:jc w:val="left"/>
              <w:outlineLvl w:val="8"/>
              <w:rPr>
                <w:rFonts w:ascii="Times New Roman" w:eastAsia="Times New Roman" w:hAnsi="Times New Roman" w:cs="Times New Roman"/>
                <w:color w:val="0079BF"/>
                <w:sz w:val="24"/>
                <w:szCs w:val="24"/>
                <w:u w:color="000000"/>
                <w:lang w:eastAsia="ru-RU"/>
              </w:rPr>
            </w:pPr>
            <w:r w:rsidRPr="003F29F6">
              <w:rPr>
                <w:rFonts w:ascii="Times New Roman" w:eastAsia="Times New Roman" w:hAnsi="Times New Roman" w:cs="Times New Roman"/>
                <w:color w:val="0079BF"/>
                <w:sz w:val="24"/>
                <w:szCs w:val="20"/>
                <w:u w:color="000000"/>
                <w:lang w:eastAsia="ru-RU"/>
              </w:rPr>
              <w:t>"</w:t>
            </w:r>
            <w:hyperlink r:id="rId385" w:history="1">
              <w:r w:rsidRPr="003F29F6">
                <w:rPr>
                  <w:rFonts w:ascii="Times New Roman" w:eastAsia="Times New Roman" w:hAnsi="Times New Roman" w:cs="Times New Roman"/>
                  <w:color w:val="0079BF"/>
                  <w:sz w:val="24"/>
                  <w:szCs w:val="20"/>
                  <w:u w:val="single" w:color="000000"/>
                  <w:lang w:eastAsia="ru-RU"/>
                </w:rPr>
                <w:t>Концепция</w:t>
              </w:r>
            </w:hyperlink>
            <w:r w:rsidRPr="003F29F6">
              <w:rPr>
                <w:rFonts w:ascii="Times New Roman" w:eastAsia="Times New Roman" w:hAnsi="Times New Roman" w:cs="Times New Roman"/>
                <w:color w:val="0079BF"/>
                <w:sz w:val="24"/>
                <w:szCs w:val="20"/>
                <w:u w:color="000000"/>
                <w:lang w:eastAsia="ru-RU"/>
              </w:rPr>
              <w:t xml:space="preserve"> развития сети психологических служб в образовательных организациях высшего образования в Российской Федерации"</w:t>
            </w:r>
            <w:r w:rsidRPr="003F29F6">
              <w:rPr>
                <w:rFonts w:ascii="Times New Roman" w:eastAsia="Times New Roman" w:hAnsi="Times New Roman" w:cs="Times New Roman"/>
                <w:color w:val="0079BF"/>
                <w:sz w:val="24"/>
                <w:szCs w:val="20"/>
                <w:u w:color="000000"/>
                <w:lang w:eastAsia="ru-RU"/>
              </w:rPr>
              <w:br/>
            </w:r>
            <w:r w:rsidRPr="003F29F6">
              <w:rPr>
                <w:rFonts w:ascii="Times New Roman" w:eastAsia="Times New Roman" w:hAnsi="Times New Roman" w:cs="Times New Roman"/>
                <w:color w:val="0079BF"/>
                <w:sz w:val="24"/>
                <w:szCs w:val="20"/>
                <w:u w:color="000000"/>
                <w:lang w:eastAsia="ru-RU"/>
              </w:rPr>
              <w:lastRenderedPageBreak/>
              <w:t xml:space="preserve">(утв. Минобрнауки России 29.08.2022 N ВФ/1-Кн) </w:t>
            </w:r>
          </w:p>
        </w:tc>
      </w:tr>
    </w:tbl>
    <w:p w14:paraId="52085D4E" w14:textId="77777777" w:rsidR="003F29F6" w:rsidRPr="003F29F6" w:rsidRDefault="003F29F6" w:rsidP="003F29F6">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lastRenderedPageBreak/>
        <w:t xml:space="preserve">Документ определяет цели, задачи, принципы, основные направления и эффекты реализации государственной политики в сфере развития системы психологического сопровождения обучающихся в образовательных организациях высшего образования в РФ, в том числе в части реализации закрепленного в статье 34 Федерального закона "Об образовании в Российской Федерации" академического права обучающихся на психологическую помощь как одного из условий для обучения с учетом особенностей психофизического развития и состояния здоровья обучающихся. </w:t>
      </w:r>
    </w:p>
    <w:p w14:paraId="25F06981"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Так, в качестве основных задач Концепции определены, в частности: </w:t>
      </w:r>
    </w:p>
    <w:p w14:paraId="130C507C" w14:textId="77777777" w:rsidR="003F29F6" w:rsidRPr="003F29F6" w:rsidRDefault="003F29F6" w:rsidP="003F29F6">
      <w:pPr>
        <w:numPr>
          <w:ilvl w:val="0"/>
          <w:numId w:val="39"/>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создание и обеспечение функционирования единой системы научно-методического и информационного обеспечения психологических служб в образовательных организациях высшего образования; </w:t>
      </w:r>
    </w:p>
    <w:p w14:paraId="5A78579F" w14:textId="77777777" w:rsidR="003F29F6" w:rsidRPr="003F29F6" w:rsidRDefault="003F29F6" w:rsidP="003F29F6">
      <w:pPr>
        <w:numPr>
          <w:ilvl w:val="0"/>
          <w:numId w:val="39"/>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повышение доступности квалифицированной психологической помощи для всех обучающихся и работников образовательных организаций высшего образования; </w:t>
      </w:r>
    </w:p>
    <w:p w14:paraId="55C65FE7" w14:textId="77777777" w:rsidR="003F29F6" w:rsidRPr="003F29F6" w:rsidRDefault="003F29F6" w:rsidP="003F29F6">
      <w:pPr>
        <w:numPr>
          <w:ilvl w:val="0"/>
          <w:numId w:val="39"/>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обеспечение соответствия психологической службы запросам и потребностям современного цифрового общества; </w:t>
      </w:r>
    </w:p>
    <w:p w14:paraId="365A0566" w14:textId="77777777" w:rsidR="003F29F6" w:rsidRPr="003F29F6" w:rsidRDefault="003F29F6" w:rsidP="003F29F6">
      <w:pPr>
        <w:numPr>
          <w:ilvl w:val="0"/>
          <w:numId w:val="39"/>
        </w:numPr>
        <w:spacing w:line="240" w:lineRule="auto"/>
        <w:contextualSpacing/>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разработка и внедрение системы оценки эффективности деятельности психологических служб в образовательных организациях высшего образования. </w:t>
      </w:r>
    </w:p>
    <w:p w14:paraId="368DE3C9" w14:textId="77777777" w:rsidR="003F29F6" w:rsidRPr="003F29F6" w:rsidRDefault="003F29F6" w:rsidP="003F29F6">
      <w:pPr>
        <w:spacing w:after="240"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Реализация Концепции будет содействовать достижению национальных целей развития РФ на период до 2030 года, определенных Указом Президента РФ от 21.07.2020 N 474 "О национальных целях развития Российской Федерации на период до 2030 года". </w:t>
      </w:r>
    </w:p>
    <w:p w14:paraId="7C6865AA" w14:textId="77777777" w:rsidR="003F29F6" w:rsidRPr="003F29F6" w:rsidRDefault="003F29F6" w:rsidP="003F29F6">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b/>
          <w:bCs/>
          <w:color w:val="000000"/>
          <w:sz w:val="24"/>
          <w:szCs w:val="20"/>
          <w:u w:color="000000"/>
          <w:lang w:eastAsia="ru-RU"/>
        </w:rPr>
        <w:t>Роспотребнадзором разъяснены особенности регулирования температурного режима на социальных объектах в период сохранения рисков распространения COVID-19</w:t>
      </w:r>
      <w:r w:rsidRPr="003F29F6">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3F29F6" w:rsidRPr="003F29F6" w14:paraId="1D6A6F11" w14:textId="77777777" w:rsidTr="003D09AB">
        <w:tc>
          <w:tcPr>
            <w:tcW w:w="103" w:type="dxa"/>
            <w:tcMar>
              <w:top w:w="0" w:type="dxa"/>
              <w:left w:w="0" w:type="dxa"/>
              <w:bottom w:w="0" w:type="dxa"/>
              <w:right w:w="86" w:type="dxa"/>
            </w:tcMar>
            <w:hideMark/>
          </w:tcPr>
          <w:p w14:paraId="4C112E2E" w14:textId="77777777" w:rsidR="003F29F6" w:rsidRPr="003F29F6" w:rsidRDefault="003F29F6" w:rsidP="003F29F6">
            <w:pPr>
              <w:spacing w:line="240" w:lineRule="auto"/>
              <w:jc w:val="left"/>
              <w:outlineLvl w:val="8"/>
              <w:rPr>
                <w:rFonts w:ascii="Times New Roman" w:eastAsia="Times New Roman" w:hAnsi="Times New Roman" w:cs="Times New Roman"/>
                <w:color w:val="0079BF"/>
                <w:sz w:val="21"/>
                <w:szCs w:val="21"/>
                <w:u w:color="000000"/>
                <w:lang w:eastAsia="ru-RU"/>
              </w:rPr>
            </w:pPr>
          </w:p>
        </w:tc>
        <w:tc>
          <w:tcPr>
            <w:tcW w:w="0" w:type="auto"/>
            <w:tcMar>
              <w:top w:w="0" w:type="dxa"/>
              <w:left w:w="0" w:type="dxa"/>
              <w:bottom w:w="0" w:type="dxa"/>
              <w:right w:w="0" w:type="dxa"/>
            </w:tcMar>
            <w:vAlign w:val="center"/>
            <w:hideMark/>
          </w:tcPr>
          <w:p w14:paraId="4A258BA1" w14:textId="77777777" w:rsidR="003F29F6" w:rsidRPr="003F29F6" w:rsidRDefault="003F29F6" w:rsidP="003F29F6">
            <w:pPr>
              <w:spacing w:after="240" w:line="240" w:lineRule="auto"/>
              <w:jc w:val="left"/>
              <w:outlineLvl w:val="8"/>
              <w:rPr>
                <w:rFonts w:ascii="Times New Roman" w:eastAsia="Times New Roman" w:hAnsi="Times New Roman" w:cs="Times New Roman"/>
                <w:color w:val="0079BF"/>
                <w:sz w:val="24"/>
                <w:szCs w:val="24"/>
                <w:u w:color="000000"/>
                <w:lang w:eastAsia="ru-RU"/>
              </w:rPr>
            </w:pPr>
            <w:r w:rsidRPr="003F29F6">
              <w:rPr>
                <w:rFonts w:ascii="Times New Roman" w:eastAsia="Times New Roman" w:hAnsi="Times New Roman" w:cs="Times New Roman"/>
                <w:color w:val="0079BF"/>
                <w:sz w:val="24"/>
                <w:szCs w:val="20"/>
                <w:u w:color="000000"/>
                <w:lang w:eastAsia="ru-RU"/>
              </w:rPr>
              <w:t>&lt;</w:t>
            </w:r>
            <w:hyperlink r:id="rId386" w:history="1">
              <w:r w:rsidRPr="003F29F6">
                <w:rPr>
                  <w:rFonts w:ascii="Times New Roman" w:eastAsia="Times New Roman" w:hAnsi="Times New Roman" w:cs="Times New Roman"/>
                  <w:color w:val="0079BF"/>
                  <w:sz w:val="24"/>
                  <w:szCs w:val="20"/>
                  <w:u w:val="single" w:color="000000"/>
                  <w:lang w:eastAsia="ru-RU"/>
                </w:rPr>
                <w:t>Информация</w:t>
              </w:r>
            </w:hyperlink>
            <w:r w:rsidRPr="003F29F6">
              <w:rPr>
                <w:rFonts w:ascii="Times New Roman" w:eastAsia="Times New Roman" w:hAnsi="Times New Roman" w:cs="Times New Roman"/>
                <w:color w:val="0079BF"/>
                <w:sz w:val="24"/>
                <w:szCs w:val="20"/>
                <w:u w:color="000000"/>
                <w:lang w:eastAsia="ru-RU"/>
              </w:rPr>
              <w:t xml:space="preserve">&gt; Роспотребнадзора от 21.09.2022 "О температурном режиме на социальных объектах в период сохранения рисков распространения новой коронавирусной инфекции" </w:t>
            </w:r>
          </w:p>
        </w:tc>
      </w:tr>
    </w:tbl>
    <w:p w14:paraId="17338EE8" w14:textId="77777777" w:rsidR="003F29F6" w:rsidRPr="003F29F6" w:rsidRDefault="003F29F6" w:rsidP="003F29F6">
      <w:pPr>
        <w:spacing w:line="240" w:lineRule="auto"/>
        <w:ind w:firstLine="720"/>
        <w:jc w:val="both"/>
        <w:rPr>
          <w:rFonts w:ascii="Times New Roman" w:eastAsia="Times New Roman" w:hAnsi="Times New Roman" w:cs="Times New Roman"/>
          <w:sz w:val="24"/>
          <w:szCs w:val="24"/>
          <w:u w:color="000000"/>
          <w:lang w:eastAsia="ru-RU"/>
        </w:rPr>
      </w:pPr>
      <w:r w:rsidRPr="003F29F6">
        <w:rPr>
          <w:rFonts w:ascii="Times New Roman" w:eastAsia="Times New Roman" w:hAnsi="Times New Roman" w:cs="Times New Roman"/>
          <w:sz w:val="24"/>
          <w:szCs w:val="24"/>
          <w:u w:color="000000"/>
          <w:lang w:eastAsia="ru-RU"/>
        </w:rPr>
        <w:t xml:space="preserve">Приведены гигиенические нормативы температуры воздуха в дошкольных и общеобразовательных организациях, в организациях социального обслуживания лиц пожилого возраста, лиц с ограниченными возможностями здоровья и инвалидов, а также в палатах лечебно-профилактических учреждений. </w:t>
      </w:r>
    </w:p>
    <w:p w14:paraId="2FFE28CF" w14:textId="77777777" w:rsidR="003F29F6" w:rsidRPr="003F29F6" w:rsidRDefault="003F29F6" w:rsidP="003F29F6">
      <w:pPr>
        <w:spacing w:after="240" w:line="240" w:lineRule="auto"/>
        <w:ind w:firstLine="720"/>
        <w:jc w:val="both"/>
        <w:rPr>
          <w:rFonts w:ascii="Times New Roman" w:eastAsia="Times New Roman" w:hAnsi="Times New Roman" w:cs="Times New Roman"/>
          <w:sz w:val="24"/>
          <w:szCs w:val="24"/>
          <w:u w:color="000000"/>
          <w:lang w:eastAsia="ru-RU"/>
        </w:rPr>
      </w:pPr>
      <w:r w:rsidRPr="003F29F6">
        <w:rPr>
          <w:rFonts w:ascii="Times New Roman" w:eastAsia="Times New Roman" w:hAnsi="Times New Roman" w:cs="Times New Roman"/>
          <w:sz w:val="24"/>
          <w:szCs w:val="24"/>
          <w:u w:color="000000"/>
          <w:lang w:eastAsia="ru-RU"/>
        </w:rPr>
        <w:t xml:space="preserve">Руководителям хозяйствующих субъектов необходимо обеспечить ежедневный контроль за температурой воздуха в таких помещениях. </w:t>
      </w:r>
    </w:p>
    <w:p w14:paraId="44704E76" w14:textId="77777777" w:rsidR="003F29F6" w:rsidRPr="003F29F6" w:rsidRDefault="003F29F6" w:rsidP="003F29F6">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b/>
          <w:bCs/>
          <w:color w:val="000000"/>
          <w:sz w:val="24"/>
          <w:szCs w:val="20"/>
          <w:u w:color="000000"/>
          <w:lang w:eastAsia="ru-RU"/>
        </w:rPr>
        <w:t>Минтруд: уволить мобилизованного сотрудника нельзя, работодатель должен будет сохранить рабочее место за мобилизованным работником</w:t>
      </w:r>
      <w:r w:rsidRPr="003F29F6">
        <w:rPr>
          <w:rFonts w:ascii="Times New Roman" w:eastAsia="Times New Roman" w:hAnsi="Times New Roman" w:cs="Times New Roman"/>
          <w:color w:val="000000"/>
          <w:sz w:val="24"/>
          <w:szCs w:val="20"/>
          <w:u w:color="000000"/>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3"/>
        <w:gridCol w:w="9819"/>
      </w:tblGrid>
      <w:tr w:rsidR="003F29F6" w:rsidRPr="003F29F6" w14:paraId="28564C4A" w14:textId="77777777" w:rsidTr="003D09AB">
        <w:tc>
          <w:tcPr>
            <w:tcW w:w="103" w:type="dxa"/>
            <w:tcMar>
              <w:top w:w="0" w:type="dxa"/>
              <w:left w:w="0" w:type="dxa"/>
              <w:bottom w:w="0" w:type="dxa"/>
              <w:right w:w="86" w:type="dxa"/>
            </w:tcMar>
            <w:hideMark/>
          </w:tcPr>
          <w:p w14:paraId="237EE6BA" w14:textId="77777777" w:rsidR="003F29F6" w:rsidRPr="003F29F6" w:rsidRDefault="003F29F6" w:rsidP="003F29F6">
            <w:pPr>
              <w:spacing w:line="240" w:lineRule="auto"/>
              <w:jc w:val="left"/>
              <w:outlineLvl w:val="8"/>
              <w:rPr>
                <w:rFonts w:ascii="Times New Roman" w:eastAsia="Times New Roman" w:hAnsi="Times New Roman" w:cs="Times New Roman"/>
                <w:color w:val="0079BF"/>
                <w:sz w:val="21"/>
                <w:szCs w:val="21"/>
                <w:u w:color="000000"/>
                <w:lang w:eastAsia="ru-RU"/>
              </w:rPr>
            </w:pPr>
          </w:p>
        </w:tc>
        <w:tc>
          <w:tcPr>
            <w:tcW w:w="0" w:type="auto"/>
            <w:tcMar>
              <w:top w:w="0" w:type="dxa"/>
              <w:left w:w="0" w:type="dxa"/>
              <w:bottom w:w="0" w:type="dxa"/>
              <w:right w:w="0" w:type="dxa"/>
            </w:tcMar>
            <w:vAlign w:val="center"/>
            <w:hideMark/>
          </w:tcPr>
          <w:p w14:paraId="56662996" w14:textId="77777777" w:rsidR="003F29F6" w:rsidRPr="003F29F6" w:rsidRDefault="003F29F6" w:rsidP="003F29F6">
            <w:pPr>
              <w:spacing w:line="240" w:lineRule="auto"/>
              <w:jc w:val="left"/>
              <w:outlineLvl w:val="8"/>
              <w:rPr>
                <w:rFonts w:ascii="Times New Roman" w:eastAsia="Times New Roman" w:hAnsi="Times New Roman" w:cs="Times New Roman"/>
                <w:color w:val="0079BF"/>
                <w:sz w:val="24"/>
                <w:szCs w:val="24"/>
                <w:u w:color="000000"/>
                <w:lang w:eastAsia="ru-RU"/>
              </w:rPr>
            </w:pPr>
            <w:hyperlink r:id="rId387" w:history="1">
              <w:r w:rsidRPr="003F29F6">
                <w:rPr>
                  <w:rFonts w:ascii="Times New Roman" w:eastAsia="Times New Roman" w:hAnsi="Times New Roman" w:cs="Times New Roman"/>
                  <w:color w:val="0079BF"/>
                  <w:sz w:val="24"/>
                  <w:szCs w:val="20"/>
                  <w:u w:val="single" w:color="000000"/>
                  <w:lang w:eastAsia="ru-RU"/>
                </w:rPr>
                <w:t>Письмо</w:t>
              </w:r>
            </w:hyperlink>
            <w:r w:rsidRPr="003F29F6">
              <w:rPr>
                <w:rFonts w:ascii="Times New Roman" w:eastAsia="Times New Roman" w:hAnsi="Times New Roman" w:cs="Times New Roman"/>
                <w:color w:val="0079BF"/>
                <w:sz w:val="24"/>
                <w:szCs w:val="20"/>
                <w:u w:color="000000"/>
                <w:lang w:eastAsia="ru-RU"/>
              </w:rPr>
              <w:t xml:space="preserve"> Минтруда России от 27.09.2022 N 14-6/10/В-13042</w:t>
            </w:r>
            <w:r w:rsidRPr="003F29F6">
              <w:rPr>
                <w:rFonts w:ascii="Times New Roman" w:eastAsia="Times New Roman" w:hAnsi="Times New Roman" w:cs="Times New Roman"/>
                <w:color w:val="0079BF"/>
                <w:sz w:val="24"/>
                <w:szCs w:val="20"/>
                <w:u w:color="000000"/>
                <w:lang w:eastAsia="ru-RU"/>
              </w:rPr>
              <w:br/>
              <w:t xml:space="preserve">&lt;О сохранении рабочих мест для мобилизованных граждан&gt; </w:t>
            </w:r>
          </w:p>
        </w:tc>
      </w:tr>
    </w:tbl>
    <w:p w14:paraId="11B982D6" w14:textId="77777777" w:rsidR="003F29F6" w:rsidRPr="003F29F6" w:rsidRDefault="003F29F6" w:rsidP="003F29F6">
      <w:pPr>
        <w:spacing w:before="240"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Разъяснен порядок сохранения рабочих мест для мобилизованных граждан. </w:t>
      </w:r>
    </w:p>
    <w:p w14:paraId="14DCF7F4"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Трудовой договор между работником и работодателем будет приостановлен на время службы. Для приостановления трудового договора работнику нужно принести повестку из военкомата о призыве на военную службу по мобилизации (либо предоставить работодателю копию повестки, если работник уже призван). </w:t>
      </w:r>
    </w:p>
    <w:p w14:paraId="7C21058F"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Дистанционные работники и работники, участвующие в электронном документообороте, направляют скан повестки работодателю в порядке документооборота, установленном в организации. </w:t>
      </w:r>
    </w:p>
    <w:p w14:paraId="19DF2873"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Если работник заключил трудовой договор и сейчас проходит испытательный срок, то в случае призыва по мобилизации с 21 сентября 2022 года его трудовой договор также будет приостановлен. В случае, если работник уже получил уведомление о сокращении, но еще </w:t>
      </w:r>
      <w:r w:rsidRPr="003F29F6">
        <w:rPr>
          <w:rFonts w:ascii="Times New Roman" w:eastAsia="Times New Roman" w:hAnsi="Times New Roman" w:cs="Times New Roman"/>
          <w:color w:val="000000"/>
          <w:sz w:val="24"/>
          <w:szCs w:val="20"/>
          <w:u w:color="000000"/>
          <w:lang w:eastAsia="ru-RU"/>
        </w:rPr>
        <w:lastRenderedPageBreak/>
        <w:t xml:space="preserve">продолжает работать, то при получении повестки его трудовой договор также будет приостановлен. Срочный трудовой договор также приостанавливается. </w:t>
      </w:r>
    </w:p>
    <w:p w14:paraId="211F9407"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Для приостановления трудового договора работодатель издает соответствующий приказ. Заключение соглашения с работником для этого не нужно. </w:t>
      </w:r>
    </w:p>
    <w:p w14:paraId="537E98A0"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На основе приказа работодатель производит все выплаты, причитающиеся работнику на данный момент, включая заработную плату за все отработанные, но еще не оплаченные дни, не дожидаясь даты выплаты зарплаты, а также иные выплаты, предусмотренные трудовым договором, коллективным договором, соглашением сторон социального партнерства (например, оплата командировочных расходов, единовременные поощрительные и другие выплаты, в том числе в связи с праздничными днями и юбилейными датами, оплата питания, материальная помощь, дополнительные денежные суммы при предоставлении работникам ежегодного отпуска, оплата учебного отпуска, и другие). Компенсация за неиспользованные дни отпуска свыше 28 календарных дней может производиться по заявлению работника в соответствии с законодательством. </w:t>
      </w:r>
    </w:p>
    <w:p w14:paraId="3AB201ED"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В большем объеме выплаты производятся по решению работодателя. Кроме того, позднее работникам могут быть выплачены премии и другие выплаты, производимые в организации по результатам работы за определенный период (например, премия по итогам квартала, года). </w:t>
      </w:r>
    </w:p>
    <w:p w14:paraId="5A00A5BB"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Начиная с 21 сентября 2022 г., если работник, получил повестку и был уволен, необходимо издать приказ об отмене приказа об увольнении, направить сведения об этом в Пенсионный фонд РФ, сделать запись об отмене приказа об увольнении в трудовую книжку (если ведется на бумаге). После чего издать приказ о приостановлении трудового договора на основании повестки о призыве на военную службу по мобилизации. </w:t>
      </w:r>
    </w:p>
    <w:p w14:paraId="65E2DF75"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При отказе работодателя отменить приказ об увольнении и издать приказ о приостановлении трудового договора работник (или его доверенное лицо) имеет право обратится с жалобой на него в прокуратуру. </w:t>
      </w:r>
    </w:p>
    <w:p w14:paraId="4BA37441" w14:textId="77777777" w:rsidR="003F29F6" w:rsidRPr="003F29F6" w:rsidRDefault="003F29F6" w:rsidP="003F29F6">
      <w:pPr>
        <w:spacing w:line="240" w:lineRule="auto"/>
        <w:ind w:firstLine="720"/>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Все работники, призванные по мобилизации с 21 сентября 2022 г., могут вернуться на рабочее место на прежних условиях. </w:t>
      </w:r>
    </w:p>
    <w:p w14:paraId="58AFB8E7" w14:textId="77777777" w:rsidR="003F29F6" w:rsidRPr="003F29F6" w:rsidRDefault="003F29F6" w:rsidP="003F29F6">
      <w:pPr>
        <w:spacing w:after="240" w:line="240" w:lineRule="auto"/>
        <w:jc w:val="both"/>
        <w:outlineLvl w:val="8"/>
        <w:rPr>
          <w:rFonts w:ascii="Times New Roman" w:eastAsia="Times New Roman" w:hAnsi="Times New Roman" w:cs="Times New Roman"/>
          <w:color w:val="000000"/>
          <w:sz w:val="24"/>
          <w:szCs w:val="20"/>
          <w:u w:color="000000"/>
          <w:lang w:eastAsia="ru-RU"/>
        </w:rPr>
      </w:pPr>
      <w:r w:rsidRPr="003F29F6">
        <w:rPr>
          <w:rFonts w:ascii="Times New Roman" w:eastAsia="Times New Roman" w:hAnsi="Times New Roman" w:cs="Times New Roman"/>
          <w:color w:val="000000"/>
          <w:sz w:val="24"/>
          <w:szCs w:val="20"/>
          <w:u w:color="000000"/>
          <w:lang w:eastAsia="ru-RU"/>
        </w:rPr>
        <w:t xml:space="preserve">На время приостановки трудового договора работодатель может заключать срочные трудовые договоры и принимать на работу временных сотрудников. </w:t>
      </w:r>
    </w:p>
    <w:p w14:paraId="230ADD24" w14:textId="72D2697F" w:rsidR="003F29F6" w:rsidRDefault="003F29F6" w:rsidP="003F29F6">
      <w:pPr>
        <w:jc w:val="both"/>
      </w:pPr>
    </w:p>
    <w:p w14:paraId="0D26140E" w14:textId="77777777" w:rsidR="003F29F6" w:rsidRPr="003F29F6" w:rsidRDefault="003F29F6" w:rsidP="003F29F6">
      <w:pPr>
        <w:spacing w:line="240" w:lineRule="auto"/>
        <w:jc w:val="both"/>
      </w:pPr>
    </w:p>
    <w:p w14:paraId="5065BF8F" w14:textId="77777777" w:rsidR="00354EA3" w:rsidRPr="00772D51" w:rsidRDefault="00354EA3" w:rsidP="00354EA3">
      <w:pPr>
        <w:spacing w:line="240" w:lineRule="auto"/>
        <w:jc w:val="both"/>
        <w:rPr>
          <w:rFonts w:ascii="Times New Roman" w:eastAsia="Times New Roman" w:hAnsi="Times New Roman" w:cs="Times New Roman"/>
          <w:sz w:val="24"/>
          <w:szCs w:val="24"/>
        </w:rPr>
      </w:pPr>
      <w:r w:rsidRPr="00772D51">
        <w:rPr>
          <w:rFonts w:ascii="Times New Roman" w:eastAsia="Times New Roman" w:hAnsi="Times New Roman" w:cs="Times New Roman"/>
          <w:sz w:val="24"/>
          <w:szCs w:val="24"/>
        </w:rPr>
        <w:t>Информация предоставлена:</w:t>
      </w:r>
    </w:p>
    <w:p w14:paraId="6A729F66" w14:textId="77777777" w:rsidR="00354EA3" w:rsidRPr="00772D51" w:rsidRDefault="00000000" w:rsidP="00354EA3">
      <w:pPr>
        <w:spacing w:line="240" w:lineRule="auto"/>
        <w:jc w:val="both"/>
        <w:rPr>
          <w:rFonts w:ascii="Times New Roman" w:eastAsia="Times New Roman" w:hAnsi="Times New Roman" w:cs="Times New Roman"/>
          <w:sz w:val="24"/>
          <w:szCs w:val="24"/>
        </w:rPr>
      </w:pPr>
      <w:hyperlink r:id="rId388">
        <w:r w:rsidR="00354EA3" w:rsidRPr="00772D51">
          <w:rPr>
            <w:rStyle w:val="a3"/>
            <w:rFonts w:ascii="Times New Roman" w:eastAsia="Times New Roman" w:hAnsi="Times New Roman" w:cs="Times New Roman"/>
            <w:sz w:val="24"/>
            <w:szCs w:val="24"/>
          </w:rPr>
          <w:t>http://www.consultant.ru</w:t>
        </w:r>
      </w:hyperlink>
    </w:p>
    <w:p w14:paraId="4A59ECB6" w14:textId="77777777" w:rsidR="002D5829" w:rsidRPr="00772D51" w:rsidRDefault="00354EA3" w:rsidP="009A5553">
      <w:pPr>
        <w:spacing w:after="240" w:line="240" w:lineRule="auto"/>
        <w:jc w:val="both"/>
        <w:rPr>
          <w:rFonts w:ascii="Times New Roman" w:hAnsi="Times New Roman" w:cs="Times New Roman"/>
          <w:sz w:val="24"/>
          <w:szCs w:val="24"/>
        </w:rPr>
      </w:pPr>
      <w:r w:rsidRPr="00772D51">
        <w:rPr>
          <w:rFonts w:ascii="Times New Roman" w:eastAsia="Times New Roman" w:hAnsi="Times New Roman" w:cs="Times New Roman"/>
          <w:sz w:val="24"/>
          <w:szCs w:val="24"/>
        </w:rPr>
        <w:t>© КонсультантПлюс, 1997-202</w:t>
      </w:r>
      <w:r w:rsidR="002072CF" w:rsidRPr="00772D51">
        <w:rPr>
          <w:rFonts w:ascii="Times New Roman" w:eastAsia="Times New Roman" w:hAnsi="Times New Roman" w:cs="Times New Roman"/>
          <w:sz w:val="24"/>
          <w:szCs w:val="24"/>
        </w:rPr>
        <w:t>2</w:t>
      </w:r>
    </w:p>
    <w:sectPr w:rsidR="002D5829" w:rsidRPr="00772D51" w:rsidSect="00354EA3">
      <w:footerReference w:type="default" r:id="rId38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654B" w14:textId="77777777" w:rsidR="000945D3" w:rsidRDefault="000945D3" w:rsidP="000369BA">
      <w:pPr>
        <w:spacing w:line="240" w:lineRule="auto"/>
      </w:pPr>
      <w:r>
        <w:separator/>
      </w:r>
    </w:p>
  </w:endnote>
  <w:endnote w:type="continuationSeparator" w:id="0">
    <w:p w14:paraId="257E1689" w14:textId="77777777" w:rsidR="000945D3" w:rsidRDefault="000945D3" w:rsidP="00036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5747"/>
      <w:docPartObj>
        <w:docPartGallery w:val="Page Numbers (Bottom of Page)"/>
        <w:docPartUnique/>
      </w:docPartObj>
    </w:sdtPr>
    <w:sdtEndPr>
      <w:rPr>
        <w:rFonts w:ascii="Times New Roman" w:hAnsi="Times New Roman" w:cs="Times New Roman"/>
        <w:sz w:val="20"/>
        <w:szCs w:val="20"/>
      </w:rPr>
    </w:sdtEndPr>
    <w:sdtContent>
      <w:p w14:paraId="58AABF0C" w14:textId="1FCB98ED" w:rsidR="0073379C" w:rsidRPr="0037339F" w:rsidRDefault="000369BA" w:rsidP="0037339F">
        <w:pPr>
          <w:pStyle w:val="ac"/>
          <w:rPr>
            <w:rFonts w:ascii="Times New Roman" w:hAnsi="Times New Roman" w:cs="Times New Roman"/>
            <w:sz w:val="20"/>
            <w:szCs w:val="20"/>
          </w:rPr>
        </w:pPr>
        <w:r w:rsidRPr="0037339F">
          <w:rPr>
            <w:rFonts w:ascii="Times New Roman" w:hAnsi="Times New Roman" w:cs="Times New Roman"/>
            <w:noProof/>
            <w:sz w:val="20"/>
            <w:szCs w:val="20"/>
          </w:rPr>
          <w:fldChar w:fldCharType="begin"/>
        </w:r>
        <w:r w:rsidR="0073379C" w:rsidRPr="0037339F">
          <w:rPr>
            <w:rFonts w:ascii="Times New Roman" w:hAnsi="Times New Roman" w:cs="Times New Roman"/>
            <w:noProof/>
            <w:sz w:val="20"/>
            <w:szCs w:val="20"/>
          </w:rPr>
          <w:instrText xml:space="preserve"> PAGE   \* MERGEFORMAT </w:instrText>
        </w:r>
        <w:r w:rsidRPr="0037339F">
          <w:rPr>
            <w:rFonts w:ascii="Times New Roman" w:hAnsi="Times New Roman" w:cs="Times New Roman"/>
            <w:noProof/>
            <w:sz w:val="20"/>
            <w:szCs w:val="20"/>
          </w:rPr>
          <w:fldChar w:fldCharType="separate"/>
        </w:r>
        <w:r w:rsidR="009A5553" w:rsidRPr="0037339F">
          <w:rPr>
            <w:rFonts w:ascii="Times New Roman" w:hAnsi="Times New Roman" w:cs="Times New Roman"/>
            <w:noProof/>
            <w:sz w:val="20"/>
            <w:szCs w:val="20"/>
          </w:rPr>
          <w:t>4</w:t>
        </w:r>
        <w:r w:rsidRPr="0037339F">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E7E1D" w14:textId="77777777" w:rsidR="000945D3" w:rsidRDefault="000945D3" w:rsidP="000369BA">
      <w:pPr>
        <w:spacing w:line="240" w:lineRule="auto"/>
      </w:pPr>
      <w:r>
        <w:separator/>
      </w:r>
    </w:p>
  </w:footnote>
  <w:footnote w:type="continuationSeparator" w:id="0">
    <w:p w14:paraId="6A833C32" w14:textId="77777777" w:rsidR="000945D3" w:rsidRDefault="000945D3" w:rsidP="000369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30F"/>
    <w:multiLevelType w:val="hybridMultilevel"/>
    <w:tmpl w:val="C65E80E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74BBD"/>
    <w:multiLevelType w:val="hybridMultilevel"/>
    <w:tmpl w:val="99B641D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3E2B01"/>
    <w:multiLevelType w:val="hybridMultilevel"/>
    <w:tmpl w:val="0DA608B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95A79"/>
    <w:multiLevelType w:val="hybridMultilevel"/>
    <w:tmpl w:val="1C3EF16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A4126A"/>
    <w:multiLevelType w:val="hybridMultilevel"/>
    <w:tmpl w:val="64C682B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1D01A4"/>
    <w:multiLevelType w:val="hybridMultilevel"/>
    <w:tmpl w:val="4676887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A5FC9"/>
    <w:multiLevelType w:val="hybridMultilevel"/>
    <w:tmpl w:val="CE787B8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B14388"/>
    <w:multiLevelType w:val="hybridMultilevel"/>
    <w:tmpl w:val="F474975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5249F0"/>
    <w:multiLevelType w:val="hybridMultilevel"/>
    <w:tmpl w:val="5BD2007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0247CB"/>
    <w:multiLevelType w:val="hybridMultilevel"/>
    <w:tmpl w:val="E6028FD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30083C"/>
    <w:multiLevelType w:val="hybridMultilevel"/>
    <w:tmpl w:val="45AC260A"/>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9E2B06"/>
    <w:multiLevelType w:val="hybridMultilevel"/>
    <w:tmpl w:val="7A46342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936732"/>
    <w:multiLevelType w:val="hybridMultilevel"/>
    <w:tmpl w:val="78165F7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407EAD"/>
    <w:multiLevelType w:val="hybridMultilevel"/>
    <w:tmpl w:val="F26CB12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E01C53"/>
    <w:multiLevelType w:val="hybridMultilevel"/>
    <w:tmpl w:val="B28ADA2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5A1688"/>
    <w:multiLevelType w:val="hybridMultilevel"/>
    <w:tmpl w:val="23F49B3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5703C4"/>
    <w:multiLevelType w:val="hybridMultilevel"/>
    <w:tmpl w:val="3B6045A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CD2C93"/>
    <w:multiLevelType w:val="hybridMultilevel"/>
    <w:tmpl w:val="96FEFC66"/>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3906AC"/>
    <w:multiLevelType w:val="hybridMultilevel"/>
    <w:tmpl w:val="487AE45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4465FC"/>
    <w:multiLevelType w:val="hybridMultilevel"/>
    <w:tmpl w:val="9124762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CB28CC"/>
    <w:multiLevelType w:val="hybridMultilevel"/>
    <w:tmpl w:val="CD6423A6"/>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8526F7"/>
    <w:multiLevelType w:val="hybridMultilevel"/>
    <w:tmpl w:val="F77A8AE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3E378B"/>
    <w:multiLevelType w:val="hybridMultilevel"/>
    <w:tmpl w:val="24E4A2E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FF1502"/>
    <w:multiLevelType w:val="hybridMultilevel"/>
    <w:tmpl w:val="229869F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6C7BAC"/>
    <w:multiLevelType w:val="hybridMultilevel"/>
    <w:tmpl w:val="85C8C1E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0877D6"/>
    <w:multiLevelType w:val="hybridMultilevel"/>
    <w:tmpl w:val="236C66F0"/>
    <w:lvl w:ilvl="0" w:tplc="292E29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0A75680"/>
    <w:multiLevelType w:val="hybridMultilevel"/>
    <w:tmpl w:val="81425C9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F7413F"/>
    <w:multiLevelType w:val="hybridMultilevel"/>
    <w:tmpl w:val="A4BEB33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5D0910"/>
    <w:multiLevelType w:val="hybridMultilevel"/>
    <w:tmpl w:val="D1320352"/>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C46D38"/>
    <w:multiLevelType w:val="hybridMultilevel"/>
    <w:tmpl w:val="9822FD9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3A125F"/>
    <w:multiLevelType w:val="hybridMultilevel"/>
    <w:tmpl w:val="05D2824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87039E"/>
    <w:multiLevelType w:val="hybridMultilevel"/>
    <w:tmpl w:val="F7C017F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974CB0"/>
    <w:multiLevelType w:val="hybridMultilevel"/>
    <w:tmpl w:val="67C8CF7A"/>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472524"/>
    <w:multiLevelType w:val="hybridMultilevel"/>
    <w:tmpl w:val="FA54357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D818E6"/>
    <w:multiLevelType w:val="hybridMultilevel"/>
    <w:tmpl w:val="B462BFD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9B5029"/>
    <w:multiLevelType w:val="hybridMultilevel"/>
    <w:tmpl w:val="FFECA32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7A0AD2"/>
    <w:multiLevelType w:val="hybridMultilevel"/>
    <w:tmpl w:val="7EE6AF2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FC70D9"/>
    <w:multiLevelType w:val="hybridMultilevel"/>
    <w:tmpl w:val="127447A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7F7A27"/>
    <w:multiLevelType w:val="hybridMultilevel"/>
    <w:tmpl w:val="05386D5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91032664">
    <w:abstractNumId w:val="29"/>
  </w:num>
  <w:num w:numId="2" w16cid:durableId="2057968078">
    <w:abstractNumId w:val="11"/>
  </w:num>
  <w:num w:numId="3" w16cid:durableId="1938441326">
    <w:abstractNumId w:val="7"/>
  </w:num>
  <w:num w:numId="4" w16cid:durableId="904027581">
    <w:abstractNumId w:val="20"/>
  </w:num>
  <w:num w:numId="5" w16cid:durableId="1570963762">
    <w:abstractNumId w:val="12"/>
  </w:num>
  <w:num w:numId="6" w16cid:durableId="1685663785">
    <w:abstractNumId w:val="36"/>
  </w:num>
  <w:num w:numId="7" w16cid:durableId="654652842">
    <w:abstractNumId w:val="34"/>
  </w:num>
  <w:num w:numId="8" w16cid:durableId="2087072986">
    <w:abstractNumId w:val="10"/>
  </w:num>
  <w:num w:numId="9" w16cid:durableId="1903519112">
    <w:abstractNumId w:val="13"/>
  </w:num>
  <w:num w:numId="10" w16cid:durableId="344282364">
    <w:abstractNumId w:val="27"/>
  </w:num>
  <w:num w:numId="11" w16cid:durableId="1183931297">
    <w:abstractNumId w:val="9"/>
  </w:num>
  <w:num w:numId="12" w16cid:durableId="1968929494">
    <w:abstractNumId w:val="15"/>
  </w:num>
  <w:num w:numId="13" w16cid:durableId="865679586">
    <w:abstractNumId w:val="31"/>
  </w:num>
  <w:num w:numId="14" w16cid:durableId="1052970659">
    <w:abstractNumId w:val="18"/>
  </w:num>
  <w:num w:numId="15" w16cid:durableId="933633663">
    <w:abstractNumId w:val="37"/>
  </w:num>
  <w:num w:numId="16" w16cid:durableId="126172311">
    <w:abstractNumId w:val="23"/>
  </w:num>
  <w:num w:numId="17" w16cid:durableId="1941598397">
    <w:abstractNumId w:val="33"/>
  </w:num>
  <w:num w:numId="18" w16cid:durableId="1650789547">
    <w:abstractNumId w:val="5"/>
  </w:num>
  <w:num w:numId="19" w16cid:durableId="127625195">
    <w:abstractNumId w:val="38"/>
  </w:num>
  <w:num w:numId="20" w16cid:durableId="1468934527">
    <w:abstractNumId w:val="26"/>
  </w:num>
  <w:num w:numId="21" w16cid:durableId="648435811">
    <w:abstractNumId w:val="4"/>
  </w:num>
  <w:num w:numId="22" w16cid:durableId="499276878">
    <w:abstractNumId w:val="16"/>
  </w:num>
  <w:num w:numId="23" w16cid:durableId="1588491674">
    <w:abstractNumId w:val="17"/>
  </w:num>
  <w:num w:numId="24" w16cid:durableId="1819376572">
    <w:abstractNumId w:val="3"/>
  </w:num>
  <w:num w:numId="25" w16cid:durableId="577180438">
    <w:abstractNumId w:val="24"/>
  </w:num>
  <w:num w:numId="26" w16cid:durableId="153644174">
    <w:abstractNumId w:val="14"/>
  </w:num>
  <w:num w:numId="27" w16cid:durableId="1200245093">
    <w:abstractNumId w:val="1"/>
  </w:num>
  <w:num w:numId="28" w16cid:durableId="2051149482">
    <w:abstractNumId w:val="19"/>
  </w:num>
  <w:num w:numId="29" w16cid:durableId="1116752025">
    <w:abstractNumId w:val="25"/>
  </w:num>
  <w:num w:numId="30" w16cid:durableId="688334410">
    <w:abstractNumId w:val="35"/>
  </w:num>
  <w:num w:numId="31" w16cid:durableId="517039667">
    <w:abstractNumId w:val="6"/>
  </w:num>
  <w:num w:numId="32" w16cid:durableId="1963657369">
    <w:abstractNumId w:val="0"/>
  </w:num>
  <w:num w:numId="33" w16cid:durableId="36904905">
    <w:abstractNumId w:val="30"/>
  </w:num>
  <w:num w:numId="34" w16cid:durableId="332417677">
    <w:abstractNumId w:val="21"/>
  </w:num>
  <w:num w:numId="35" w16cid:durableId="1090933507">
    <w:abstractNumId w:val="32"/>
  </w:num>
  <w:num w:numId="36" w16cid:durableId="1591547510">
    <w:abstractNumId w:val="2"/>
  </w:num>
  <w:num w:numId="37" w16cid:durableId="1589774054">
    <w:abstractNumId w:val="28"/>
  </w:num>
  <w:num w:numId="38" w16cid:durableId="1747991429">
    <w:abstractNumId w:val="22"/>
  </w:num>
  <w:num w:numId="39" w16cid:durableId="87963100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4EA3"/>
    <w:rsid w:val="0000047F"/>
    <w:rsid w:val="000006D3"/>
    <w:rsid w:val="00002557"/>
    <w:rsid w:val="00002EC1"/>
    <w:rsid w:val="00003A66"/>
    <w:rsid w:val="0000438C"/>
    <w:rsid w:val="000048C5"/>
    <w:rsid w:val="00004B1A"/>
    <w:rsid w:val="00005956"/>
    <w:rsid w:val="00005E2F"/>
    <w:rsid w:val="00005F69"/>
    <w:rsid w:val="0001065F"/>
    <w:rsid w:val="00010E0E"/>
    <w:rsid w:val="000117F7"/>
    <w:rsid w:val="00011A1A"/>
    <w:rsid w:val="00012535"/>
    <w:rsid w:val="000134AE"/>
    <w:rsid w:val="000147C5"/>
    <w:rsid w:val="000152D1"/>
    <w:rsid w:val="00015C78"/>
    <w:rsid w:val="0001746E"/>
    <w:rsid w:val="00017C1B"/>
    <w:rsid w:val="0002076F"/>
    <w:rsid w:val="00022779"/>
    <w:rsid w:val="00023304"/>
    <w:rsid w:val="000233CE"/>
    <w:rsid w:val="000235C1"/>
    <w:rsid w:val="00024690"/>
    <w:rsid w:val="000246DD"/>
    <w:rsid w:val="00025589"/>
    <w:rsid w:val="00025619"/>
    <w:rsid w:val="000257EC"/>
    <w:rsid w:val="00025FB4"/>
    <w:rsid w:val="0002622C"/>
    <w:rsid w:val="00026DA6"/>
    <w:rsid w:val="000270A8"/>
    <w:rsid w:val="00031270"/>
    <w:rsid w:val="0003151F"/>
    <w:rsid w:val="00032B41"/>
    <w:rsid w:val="000369BA"/>
    <w:rsid w:val="000379DF"/>
    <w:rsid w:val="00040553"/>
    <w:rsid w:val="00041D70"/>
    <w:rsid w:val="0004259C"/>
    <w:rsid w:val="00042F89"/>
    <w:rsid w:val="000431F8"/>
    <w:rsid w:val="00043923"/>
    <w:rsid w:val="0004482C"/>
    <w:rsid w:val="00044F00"/>
    <w:rsid w:val="00045ABD"/>
    <w:rsid w:val="00045F1A"/>
    <w:rsid w:val="00047661"/>
    <w:rsid w:val="00050B26"/>
    <w:rsid w:val="000516EE"/>
    <w:rsid w:val="000519E6"/>
    <w:rsid w:val="00054AD5"/>
    <w:rsid w:val="000602ED"/>
    <w:rsid w:val="00060408"/>
    <w:rsid w:val="0006199C"/>
    <w:rsid w:val="0006491A"/>
    <w:rsid w:val="00065B9A"/>
    <w:rsid w:val="00066EC4"/>
    <w:rsid w:val="0007307F"/>
    <w:rsid w:val="000751F8"/>
    <w:rsid w:val="000755C2"/>
    <w:rsid w:val="00075B4F"/>
    <w:rsid w:val="00075F55"/>
    <w:rsid w:val="0008073D"/>
    <w:rsid w:val="0008079C"/>
    <w:rsid w:val="00087DFD"/>
    <w:rsid w:val="00087EAA"/>
    <w:rsid w:val="00092144"/>
    <w:rsid w:val="00092BC5"/>
    <w:rsid w:val="000942C1"/>
    <w:rsid w:val="000945D3"/>
    <w:rsid w:val="0009487F"/>
    <w:rsid w:val="000949D7"/>
    <w:rsid w:val="0009502E"/>
    <w:rsid w:val="0009506B"/>
    <w:rsid w:val="0009571C"/>
    <w:rsid w:val="00095A2E"/>
    <w:rsid w:val="00095CB8"/>
    <w:rsid w:val="00097088"/>
    <w:rsid w:val="000979BD"/>
    <w:rsid w:val="00097B82"/>
    <w:rsid w:val="000A1449"/>
    <w:rsid w:val="000A2701"/>
    <w:rsid w:val="000B0AB9"/>
    <w:rsid w:val="000B1134"/>
    <w:rsid w:val="000B2C7E"/>
    <w:rsid w:val="000B3559"/>
    <w:rsid w:val="000B3C1C"/>
    <w:rsid w:val="000B63AE"/>
    <w:rsid w:val="000B6D86"/>
    <w:rsid w:val="000B7DD1"/>
    <w:rsid w:val="000C3429"/>
    <w:rsid w:val="000C3871"/>
    <w:rsid w:val="000C561C"/>
    <w:rsid w:val="000C7720"/>
    <w:rsid w:val="000D0A4F"/>
    <w:rsid w:val="000D0B28"/>
    <w:rsid w:val="000D20F0"/>
    <w:rsid w:val="000D2CCF"/>
    <w:rsid w:val="000D2EC6"/>
    <w:rsid w:val="000D3A14"/>
    <w:rsid w:val="000D7024"/>
    <w:rsid w:val="000E2281"/>
    <w:rsid w:val="000E25CB"/>
    <w:rsid w:val="000E2EC0"/>
    <w:rsid w:val="000E5EEE"/>
    <w:rsid w:val="000E729C"/>
    <w:rsid w:val="000F01B1"/>
    <w:rsid w:val="000F123D"/>
    <w:rsid w:val="000F2CC9"/>
    <w:rsid w:val="000F55A0"/>
    <w:rsid w:val="000F5753"/>
    <w:rsid w:val="000F5D49"/>
    <w:rsid w:val="000F6061"/>
    <w:rsid w:val="000F729A"/>
    <w:rsid w:val="000F73EA"/>
    <w:rsid w:val="000F7AEB"/>
    <w:rsid w:val="001002EC"/>
    <w:rsid w:val="00100520"/>
    <w:rsid w:val="00100885"/>
    <w:rsid w:val="00101C3C"/>
    <w:rsid w:val="001023B8"/>
    <w:rsid w:val="00103117"/>
    <w:rsid w:val="0010329F"/>
    <w:rsid w:val="00104041"/>
    <w:rsid w:val="0010724A"/>
    <w:rsid w:val="00110CE0"/>
    <w:rsid w:val="00116670"/>
    <w:rsid w:val="00117094"/>
    <w:rsid w:val="001175DC"/>
    <w:rsid w:val="00120186"/>
    <w:rsid w:val="001208FE"/>
    <w:rsid w:val="001224D4"/>
    <w:rsid w:val="00123EA2"/>
    <w:rsid w:val="001257AA"/>
    <w:rsid w:val="00126023"/>
    <w:rsid w:val="00126C7C"/>
    <w:rsid w:val="00131825"/>
    <w:rsid w:val="0013319E"/>
    <w:rsid w:val="0013345F"/>
    <w:rsid w:val="001358B5"/>
    <w:rsid w:val="00137059"/>
    <w:rsid w:val="0014006A"/>
    <w:rsid w:val="00140640"/>
    <w:rsid w:val="00141899"/>
    <w:rsid w:val="00142F6D"/>
    <w:rsid w:val="00144836"/>
    <w:rsid w:val="00152E3A"/>
    <w:rsid w:val="00154F2C"/>
    <w:rsid w:val="0015680F"/>
    <w:rsid w:val="001569B7"/>
    <w:rsid w:val="0016119D"/>
    <w:rsid w:val="001625F6"/>
    <w:rsid w:val="00162BC4"/>
    <w:rsid w:val="001637A7"/>
    <w:rsid w:val="00163BF4"/>
    <w:rsid w:val="00166DA5"/>
    <w:rsid w:val="00170144"/>
    <w:rsid w:val="0017030E"/>
    <w:rsid w:val="0017046F"/>
    <w:rsid w:val="0017101E"/>
    <w:rsid w:val="0017103F"/>
    <w:rsid w:val="0017290D"/>
    <w:rsid w:val="001766B8"/>
    <w:rsid w:val="00176B40"/>
    <w:rsid w:val="001770C3"/>
    <w:rsid w:val="00177B1B"/>
    <w:rsid w:val="00183CEF"/>
    <w:rsid w:val="00184847"/>
    <w:rsid w:val="00185881"/>
    <w:rsid w:val="00185F26"/>
    <w:rsid w:val="00187FBF"/>
    <w:rsid w:val="00190475"/>
    <w:rsid w:val="00190720"/>
    <w:rsid w:val="00191CD9"/>
    <w:rsid w:val="00193100"/>
    <w:rsid w:val="00193C1D"/>
    <w:rsid w:val="00194948"/>
    <w:rsid w:val="00195057"/>
    <w:rsid w:val="001953F5"/>
    <w:rsid w:val="00196A77"/>
    <w:rsid w:val="0019762F"/>
    <w:rsid w:val="001A23C3"/>
    <w:rsid w:val="001A3807"/>
    <w:rsid w:val="001A3BB0"/>
    <w:rsid w:val="001A3F28"/>
    <w:rsid w:val="001A4094"/>
    <w:rsid w:val="001A52DD"/>
    <w:rsid w:val="001A5DA6"/>
    <w:rsid w:val="001A7578"/>
    <w:rsid w:val="001A7DAE"/>
    <w:rsid w:val="001B0917"/>
    <w:rsid w:val="001B197E"/>
    <w:rsid w:val="001B3451"/>
    <w:rsid w:val="001B4F55"/>
    <w:rsid w:val="001B6578"/>
    <w:rsid w:val="001B6AFC"/>
    <w:rsid w:val="001C0D1B"/>
    <w:rsid w:val="001C10CB"/>
    <w:rsid w:val="001C1FF8"/>
    <w:rsid w:val="001C37E8"/>
    <w:rsid w:val="001C4259"/>
    <w:rsid w:val="001C449B"/>
    <w:rsid w:val="001C579D"/>
    <w:rsid w:val="001C6610"/>
    <w:rsid w:val="001C670A"/>
    <w:rsid w:val="001C6928"/>
    <w:rsid w:val="001C6C53"/>
    <w:rsid w:val="001C7AF6"/>
    <w:rsid w:val="001D0F93"/>
    <w:rsid w:val="001D30D0"/>
    <w:rsid w:val="001D32F4"/>
    <w:rsid w:val="001D35F9"/>
    <w:rsid w:val="001D463B"/>
    <w:rsid w:val="001D593A"/>
    <w:rsid w:val="001E071C"/>
    <w:rsid w:val="001E0997"/>
    <w:rsid w:val="001E0FBA"/>
    <w:rsid w:val="001E2473"/>
    <w:rsid w:val="001E2B5C"/>
    <w:rsid w:val="001E317A"/>
    <w:rsid w:val="001E5140"/>
    <w:rsid w:val="001E6C65"/>
    <w:rsid w:val="001E7526"/>
    <w:rsid w:val="001F3512"/>
    <w:rsid w:val="001F3F17"/>
    <w:rsid w:val="001F4BF8"/>
    <w:rsid w:val="001F71A3"/>
    <w:rsid w:val="001F71BC"/>
    <w:rsid w:val="001F7A73"/>
    <w:rsid w:val="002012ED"/>
    <w:rsid w:val="00201915"/>
    <w:rsid w:val="00202EEE"/>
    <w:rsid w:val="0020405A"/>
    <w:rsid w:val="00205FA8"/>
    <w:rsid w:val="002063F3"/>
    <w:rsid w:val="002072CF"/>
    <w:rsid w:val="00207FED"/>
    <w:rsid w:val="002111F5"/>
    <w:rsid w:val="00211985"/>
    <w:rsid w:val="002136D5"/>
    <w:rsid w:val="00214632"/>
    <w:rsid w:val="00216164"/>
    <w:rsid w:val="002168B1"/>
    <w:rsid w:val="00216A13"/>
    <w:rsid w:val="00217850"/>
    <w:rsid w:val="0022099A"/>
    <w:rsid w:val="002209C0"/>
    <w:rsid w:val="00220C61"/>
    <w:rsid w:val="00222569"/>
    <w:rsid w:val="00222616"/>
    <w:rsid w:val="00222990"/>
    <w:rsid w:val="00222CB5"/>
    <w:rsid w:val="002230AB"/>
    <w:rsid w:val="0022357B"/>
    <w:rsid w:val="002241C0"/>
    <w:rsid w:val="00224844"/>
    <w:rsid w:val="00225234"/>
    <w:rsid w:val="0022600B"/>
    <w:rsid w:val="0023049E"/>
    <w:rsid w:val="002309A5"/>
    <w:rsid w:val="002314D0"/>
    <w:rsid w:val="00231909"/>
    <w:rsid w:val="002324C9"/>
    <w:rsid w:val="00234855"/>
    <w:rsid w:val="00234FA7"/>
    <w:rsid w:val="00235156"/>
    <w:rsid w:val="00236F24"/>
    <w:rsid w:val="00237F4A"/>
    <w:rsid w:val="00240BAA"/>
    <w:rsid w:val="00241784"/>
    <w:rsid w:val="00241F35"/>
    <w:rsid w:val="00243447"/>
    <w:rsid w:val="00243C41"/>
    <w:rsid w:val="00244A28"/>
    <w:rsid w:val="00244C7A"/>
    <w:rsid w:val="0024549D"/>
    <w:rsid w:val="00252734"/>
    <w:rsid w:val="002528AA"/>
    <w:rsid w:val="00253AD5"/>
    <w:rsid w:val="00254E90"/>
    <w:rsid w:val="0025760A"/>
    <w:rsid w:val="00261AEF"/>
    <w:rsid w:val="0026364F"/>
    <w:rsid w:val="0026677D"/>
    <w:rsid w:val="00266A5B"/>
    <w:rsid w:val="00270FBD"/>
    <w:rsid w:val="002723D3"/>
    <w:rsid w:val="0027443F"/>
    <w:rsid w:val="00275617"/>
    <w:rsid w:val="0027637D"/>
    <w:rsid w:val="002769B9"/>
    <w:rsid w:val="002773AE"/>
    <w:rsid w:val="002775E0"/>
    <w:rsid w:val="00277980"/>
    <w:rsid w:val="00281CD6"/>
    <w:rsid w:val="00283673"/>
    <w:rsid w:val="002849E8"/>
    <w:rsid w:val="00284AD8"/>
    <w:rsid w:val="00290C09"/>
    <w:rsid w:val="00290FDE"/>
    <w:rsid w:val="0029102B"/>
    <w:rsid w:val="00291050"/>
    <w:rsid w:val="002918E2"/>
    <w:rsid w:val="002939F2"/>
    <w:rsid w:val="00294451"/>
    <w:rsid w:val="002976A0"/>
    <w:rsid w:val="00297AAE"/>
    <w:rsid w:val="002A1CD4"/>
    <w:rsid w:val="002A23D5"/>
    <w:rsid w:val="002A44C8"/>
    <w:rsid w:val="002A57E1"/>
    <w:rsid w:val="002A66B6"/>
    <w:rsid w:val="002A7C25"/>
    <w:rsid w:val="002B00B0"/>
    <w:rsid w:val="002B1E6E"/>
    <w:rsid w:val="002B25AE"/>
    <w:rsid w:val="002B3B08"/>
    <w:rsid w:val="002B6116"/>
    <w:rsid w:val="002B6FAD"/>
    <w:rsid w:val="002B7497"/>
    <w:rsid w:val="002B7A74"/>
    <w:rsid w:val="002C03A3"/>
    <w:rsid w:val="002C1EFD"/>
    <w:rsid w:val="002C22D7"/>
    <w:rsid w:val="002C31D6"/>
    <w:rsid w:val="002C3838"/>
    <w:rsid w:val="002C38CF"/>
    <w:rsid w:val="002C3A5D"/>
    <w:rsid w:val="002C3BA3"/>
    <w:rsid w:val="002C3D7E"/>
    <w:rsid w:val="002C4A7F"/>
    <w:rsid w:val="002C6661"/>
    <w:rsid w:val="002C6F25"/>
    <w:rsid w:val="002D2DCD"/>
    <w:rsid w:val="002D3F71"/>
    <w:rsid w:val="002D4C8B"/>
    <w:rsid w:val="002D5829"/>
    <w:rsid w:val="002D684F"/>
    <w:rsid w:val="002D6C77"/>
    <w:rsid w:val="002E0E87"/>
    <w:rsid w:val="002E4975"/>
    <w:rsid w:val="002E49A0"/>
    <w:rsid w:val="002E4D39"/>
    <w:rsid w:val="002E4EBF"/>
    <w:rsid w:val="002E6348"/>
    <w:rsid w:val="002E6D48"/>
    <w:rsid w:val="002E6E0F"/>
    <w:rsid w:val="002E6F97"/>
    <w:rsid w:val="002F05D8"/>
    <w:rsid w:val="002F08E1"/>
    <w:rsid w:val="002F1164"/>
    <w:rsid w:val="002F3866"/>
    <w:rsid w:val="002F3E21"/>
    <w:rsid w:val="002F516F"/>
    <w:rsid w:val="002F5A25"/>
    <w:rsid w:val="002F68B1"/>
    <w:rsid w:val="002F7F9B"/>
    <w:rsid w:val="0030059B"/>
    <w:rsid w:val="003051F4"/>
    <w:rsid w:val="00305F5D"/>
    <w:rsid w:val="00305FC7"/>
    <w:rsid w:val="00306252"/>
    <w:rsid w:val="0031039B"/>
    <w:rsid w:val="00310801"/>
    <w:rsid w:val="003114E2"/>
    <w:rsid w:val="0031259F"/>
    <w:rsid w:val="0031468E"/>
    <w:rsid w:val="0031526B"/>
    <w:rsid w:val="0031541E"/>
    <w:rsid w:val="003161CD"/>
    <w:rsid w:val="00316764"/>
    <w:rsid w:val="00316A71"/>
    <w:rsid w:val="00317389"/>
    <w:rsid w:val="00317B8D"/>
    <w:rsid w:val="00320200"/>
    <w:rsid w:val="003202C0"/>
    <w:rsid w:val="0032113D"/>
    <w:rsid w:val="00322A8F"/>
    <w:rsid w:val="00323003"/>
    <w:rsid w:val="00323F13"/>
    <w:rsid w:val="00325F3A"/>
    <w:rsid w:val="003262ED"/>
    <w:rsid w:val="00326F60"/>
    <w:rsid w:val="00327CAB"/>
    <w:rsid w:val="00327E39"/>
    <w:rsid w:val="0033162B"/>
    <w:rsid w:val="00331CD7"/>
    <w:rsid w:val="00332A7D"/>
    <w:rsid w:val="003349D1"/>
    <w:rsid w:val="00335D43"/>
    <w:rsid w:val="0033621D"/>
    <w:rsid w:val="003363E8"/>
    <w:rsid w:val="00336D3D"/>
    <w:rsid w:val="00336EC4"/>
    <w:rsid w:val="00341223"/>
    <w:rsid w:val="003431B5"/>
    <w:rsid w:val="0034451F"/>
    <w:rsid w:val="003463FF"/>
    <w:rsid w:val="00346FE6"/>
    <w:rsid w:val="003472D2"/>
    <w:rsid w:val="00351D41"/>
    <w:rsid w:val="00352A2A"/>
    <w:rsid w:val="00354EA3"/>
    <w:rsid w:val="00355CBA"/>
    <w:rsid w:val="00356361"/>
    <w:rsid w:val="00362E3C"/>
    <w:rsid w:val="003636B8"/>
    <w:rsid w:val="00364C6A"/>
    <w:rsid w:val="003653CE"/>
    <w:rsid w:val="00370CF0"/>
    <w:rsid w:val="00371295"/>
    <w:rsid w:val="003718F7"/>
    <w:rsid w:val="00372384"/>
    <w:rsid w:val="00372D63"/>
    <w:rsid w:val="0037327C"/>
    <w:rsid w:val="0037339F"/>
    <w:rsid w:val="003733E9"/>
    <w:rsid w:val="0037370F"/>
    <w:rsid w:val="00373DF4"/>
    <w:rsid w:val="00375FB8"/>
    <w:rsid w:val="003768EA"/>
    <w:rsid w:val="003773F8"/>
    <w:rsid w:val="00380A0F"/>
    <w:rsid w:val="00381343"/>
    <w:rsid w:val="00381E45"/>
    <w:rsid w:val="003825A8"/>
    <w:rsid w:val="003830BD"/>
    <w:rsid w:val="00383353"/>
    <w:rsid w:val="00384212"/>
    <w:rsid w:val="003864D5"/>
    <w:rsid w:val="00390CFA"/>
    <w:rsid w:val="0039128F"/>
    <w:rsid w:val="003913FB"/>
    <w:rsid w:val="003933FD"/>
    <w:rsid w:val="00395D19"/>
    <w:rsid w:val="00395DA5"/>
    <w:rsid w:val="003964BA"/>
    <w:rsid w:val="00396FA0"/>
    <w:rsid w:val="00397623"/>
    <w:rsid w:val="00397A09"/>
    <w:rsid w:val="003A0B51"/>
    <w:rsid w:val="003A19F4"/>
    <w:rsid w:val="003A210C"/>
    <w:rsid w:val="003A2918"/>
    <w:rsid w:val="003A2E20"/>
    <w:rsid w:val="003A3C7B"/>
    <w:rsid w:val="003A3F25"/>
    <w:rsid w:val="003A475C"/>
    <w:rsid w:val="003A5E94"/>
    <w:rsid w:val="003A67B7"/>
    <w:rsid w:val="003A7C86"/>
    <w:rsid w:val="003B1234"/>
    <w:rsid w:val="003B23D4"/>
    <w:rsid w:val="003B43E3"/>
    <w:rsid w:val="003B4421"/>
    <w:rsid w:val="003B4F28"/>
    <w:rsid w:val="003B7F4D"/>
    <w:rsid w:val="003C075B"/>
    <w:rsid w:val="003C1B39"/>
    <w:rsid w:val="003C2337"/>
    <w:rsid w:val="003C4A7E"/>
    <w:rsid w:val="003C680B"/>
    <w:rsid w:val="003C7451"/>
    <w:rsid w:val="003C79D8"/>
    <w:rsid w:val="003D297C"/>
    <w:rsid w:val="003D2FD6"/>
    <w:rsid w:val="003D3441"/>
    <w:rsid w:val="003D4D3A"/>
    <w:rsid w:val="003D6AE6"/>
    <w:rsid w:val="003D70D7"/>
    <w:rsid w:val="003D7BAB"/>
    <w:rsid w:val="003E041B"/>
    <w:rsid w:val="003E0B86"/>
    <w:rsid w:val="003E1070"/>
    <w:rsid w:val="003E21B6"/>
    <w:rsid w:val="003E2DA6"/>
    <w:rsid w:val="003E30CD"/>
    <w:rsid w:val="003E3762"/>
    <w:rsid w:val="003E3AD4"/>
    <w:rsid w:val="003E483F"/>
    <w:rsid w:val="003E4E88"/>
    <w:rsid w:val="003E606C"/>
    <w:rsid w:val="003E74A3"/>
    <w:rsid w:val="003F0D36"/>
    <w:rsid w:val="003F1B23"/>
    <w:rsid w:val="003F2095"/>
    <w:rsid w:val="003F2430"/>
    <w:rsid w:val="003F2761"/>
    <w:rsid w:val="003F29F6"/>
    <w:rsid w:val="003F2E4A"/>
    <w:rsid w:val="003F55E0"/>
    <w:rsid w:val="003F5B32"/>
    <w:rsid w:val="004015B4"/>
    <w:rsid w:val="004026E1"/>
    <w:rsid w:val="00403177"/>
    <w:rsid w:val="00403F9C"/>
    <w:rsid w:val="00404AC0"/>
    <w:rsid w:val="00405D46"/>
    <w:rsid w:val="004065D0"/>
    <w:rsid w:val="00406934"/>
    <w:rsid w:val="00410024"/>
    <w:rsid w:val="00410037"/>
    <w:rsid w:val="0041245F"/>
    <w:rsid w:val="004124C2"/>
    <w:rsid w:val="004126F8"/>
    <w:rsid w:val="00412AD9"/>
    <w:rsid w:val="0041412B"/>
    <w:rsid w:val="00415C63"/>
    <w:rsid w:val="004176DE"/>
    <w:rsid w:val="004204B1"/>
    <w:rsid w:val="004209F8"/>
    <w:rsid w:val="00420DDE"/>
    <w:rsid w:val="00421D53"/>
    <w:rsid w:val="004245D4"/>
    <w:rsid w:val="00424A79"/>
    <w:rsid w:val="00425826"/>
    <w:rsid w:val="00425CE2"/>
    <w:rsid w:val="004309AA"/>
    <w:rsid w:val="00431CB8"/>
    <w:rsid w:val="004324A8"/>
    <w:rsid w:val="00432CBF"/>
    <w:rsid w:val="0043412F"/>
    <w:rsid w:val="00436267"/>
    <w:rsid w:val="00436977"/>
    <w:rsid w:val="00440E84"/>
    <w:rsid w:val="00441431"/>
    <w:rsid w:val="00442715"/>
    <w:rsid w:val="004443D5"/>
    <w:rsid w:val="00445865"/>
    <w:rsid w:val="00450C9B"/>
    <w:rsid w:val="00451E34"/>
    <w:rsid w:val="00452409"/>
    <w:rsid w:val="00453419"/>
    <w:rsid w:val="004534E6"/>
    <w:rsid w:val="004541C4"/>
    <w:rsid w:val="00455334"/>
    <w:rsid w:val="0045608F"/>
    <w:rsid w:val="0045639B"/>
    <w:rsid w:val="00462681"/>
    <w:rsid w:val="00462B82"/>
    <w:rsid w:val="0046520E"/>
    <w:rsid w:val="00465792"/>
    <w:rsid w:val="00465C0E"/>
    <w:rsid w:val="00465D67"/>
    <w:rsid w:val="00470D69"/>
    <w:rsid w:val="00470E5B"/>
    <w:rsid w:val="00471AB0"/>
    <w:rsid w:val="00472FB5"/>
    <w:rsid w:val="00477FBC"/>
    <w:rsid w:val="0048009F"/>
    <w:rsid w:val="00484441"/>
    <w:rsid w:val="00484B7B"/>
    <w:rsid w:val="00485029"/>
    <w:rsid w:val="004902DF"/>
    <w:rsid w:val="00490F53"/>
    <w:rsid w:val="004912A5"/>
    <w:rsid w:val="00492280"/>
    <w:rsid w:val="0049229D"/>
    <w:rsid w:val="004923B0"/>
    <w:rsid w:val="004925AF"/>
    <w:rsid w:val="00492886"/>
    <w:rsid w:val="00492A96"/>
    <w:rsid w:val="00492F06"/>
    <w:rsid w:val="00496283"/>
    <w:rsid w:val="00496328"/>
    <w:rsid w:val="0049692C"/>
    <w:rsid w:val="004969D9"/>
    <w:rsid w:val="00497C83"/>
    <w:rsid w:val="004A0FA4"/>
    <w:rsid w:val="004A138D"/>
    <w:rsid w:val="004A16E5"/>
    <w:rsid w:val="004A3CBA"/>
    <w:rsid w:val="004A5FA7"/>
    <w:rsid w:val="004A6165"/>
    <w:rsid w:val="004A7389"/>
    <w:rsid w:val="004B24EE"/>
    <w:rsid w:val="004B440C"/>
    <w:rsid w:val="004B4AC1"/>
    <w:rsid w:val="004B58FE"/>
    <w:rsid w:val="004B7940"/>
    <w:rsid w:val="004B7F72"/>
    <w:rsid w:val="004C333C"/>
    <w:rsid w:val="004C7058"/>
    <w:rsid w:val="004C78CA"/>
    <w:rsid w:val="004D2895"/>
    <w:rsid w:val="004D29D6"/>
    <w:rsid w:val="004D3505"/>
    <w:rsid w:val="004D36A7"/>
    <w:rsid w:val="004D37E4"/>
    <w:rsid w:val="004D3930"/>
    <w:rsid w:val="004D4106"/>
    <w:rsid w:val="004D5370"/>
    <w:rsid w:val="004D5864"/>
    <w:rsid w:val="004D627C"/>
    <w:rsid w:val="004D6981"/>
    <w:rsid w:val="004D72C0"/>
    <w:rsid w:val="004E0ECB"/>
    <w:rsid w:val="004E20A0"/>
    <w:rsid w:val="004E30A8"/>
    <w:rsid w:val="004E31EB"/>
    <w:rsid w:val="004E4081"/>
    <w:rsid w:val="004E49B1"/>
    <w:rsid w:val="004E63E5"/>
    <w:rsid w:val="004E6D18"/>
    <w:rsid w:val="004E6D6E"/>
    <w:rsid w:val="004E7FFC"/>
    <w:rsid w:val="004F0773"/>
    <w:rsid w:val="004F093D"/>
    <w:rsid w:val="004F0D01"/>
    <w:rsid w:val="004F1198"/>
    <w:rsid w:val="004F26A3"/>
    <w:rsid w:val="004F34CF"/>
    <w:rsid w:val="004F5E13"/>
    <w:rsid w:val="004F771F"/>
    <w:rsid w:val="00500872"/>
    <w:rsid w:val="0050095A"/>
    <w:rsid w:val="00500EDE"/>
    <w:rsid w:val="00500FC3"/>
    <w:rsid w:val="005021DE"/>
    <w:rsid w:val="0050220F"/>
    <w:rsid w:val="00502E38"/>
    <w:rsid w:val="00503BE2"/>
    <w:rsid w:val="00503DA5"/>
    <w:rsid w:val="00505565"/>
    <w:rsid w:val="00505573"/>
    <w:rsid w:val="0050559F"/>
    <w:rsid w:val="005067CF"/>
    <w:rsid w:val="005071B7"/>
    <w:rsid w:val="00507CB1"/>
    <w:rsid w:val="00507FFC"/>
    <w:rsid w:val="00510073"/>
    <w:rsid w:val="00513B5B"/>
    <w:rsid w:val="00513E05"/>
    <w:rsid w:val="0051451B"/>
    <w:rsid w:val="00514731"/>
    <w:rsid w:val="00514AA0"/>
    <w:rsid w:val="00514CC1"/>
    <w:rsid w:val="005201D1"/>
    <w:rsid w:val="00521B95"/>
    <w:rsid w:val="005222B6"/>
    <w:rsid w:val="00522612"/>
    <w:rsid w:val="00522E4A"/>
    <w:rsid w:val="005235CC"/>
    <w:rsid w:val="00524314"/>
    <w:rsid w:val="00524518"/>
    <w:rsid w:val="00525117"/>
    <w:rsid w:val="005253BA"/>
    <w:rsid w:val="0052779F"/>
    <w:rsid w:val="00530E9B"/>
    <w:rsid w:val="00531B69"/>
    <w:rsid w:val="005329C6"/>
    <w:rsid w:val="00535697"/>
    <w:rsid w:val="005359A7"/>
    <w:rsid w:val="00537AF3"/>
    <w:rsid w:val="005400A2"/>
    <w:rsid w:val="0054268A"/>
    <w:rsid w:val="005433BA"/>
    <w:rsid w:val="00545F44"/>
    <w:rsid w:val="00547AF5"/>
    <w:rsid w:val="00547D62"/>
    <w:rsid w:val="005502DA"/>
    <w:rsid w:val="00553071"/>
    <w:rsid w:val="005530AE"/>
    <w:rsid w:val="00553A88"/>
    <w:rsid w:val="00555FAE"/>
    <w:rsid w:val="00556543"/>
    <w:rsid w:val="00556FCD"/>
    <w:rsid w:val="0056178A"/>
    <w:rsid w:val="005669B2"/>
    <w:rsid w:val="00566B3B"/>
    <w:rsid w:val="00566B98"/>
    <w:rsid w:val="00566C68"/>
    <w:rsid w:val="00566FFD"/>
    <w:rsid w:val="005673D1"/>
    <w:rsid w:val="00572407"/>
    <w:rsid w:val="00572ADA"/>
    <w:rsid w:val="00572DB8"/>
    <w:rsid w:val="005734E4"/>
    <w:rsid w:val="005739F5"/>
    <w:rsid w:val="00575095"/>
    <w:rsid w:val="00577F6D"/>
    <w:rsid w:val="00580879"/>
    <w:rsid w:val="00580A09"/>
    <w:rsid w:val="00581064"/>
    <w:rsid w:val="005818F7"/>
    <w:rsid w:val="00581920"/>
    <w:rsid w:val="00582086"/>
    <w:rsid w:val="00584316"/>
    <w:rsid w:val="0058706E"/>
    <w:rsid w:val="00587553"/>
    <w:rsid w:val="005878A3"/>
    <w:rsid w:val="00591893"/>
    <w:rsid w:val="0059245A"/>
    <w:rsid w:val="005936CC"/>
    <w:rsid w:val="00593FA8"/>
    <w:rsid w:val="0059430B"/>
    <w:rsid w:val="00594716"/>
    <w:rsid w:val="00594A91"/>
    <w:rsid w:val="00594C0D"/>
    <w:rsid w:val="00595622"/>
    <w:rsid w:val="00596F9F"/>
    <w:rsid w:val="00596FBF"/>
    <w:rsid w:val="005A1FD6"/>
    <w:rsid w:val="005A2081"/>
    <w:rsid w:val="005A2149"/>
    <w:rsid w:val="005A2349"/>
    <w:rsid w:val="005A47F2"/>
    <w:rsid w:val="005A47F9"/>
    <w:rsid w:val="005B248F"/>
    <w:rsid w:val="005B2981"/>
    <w:rsid w:val="005B3D4E"/>
    <w:rsid w:val="005B44D6"/>
    <w:rsid w:val="005B4690"/>
    <w:rsid w:val="005B4F0C"/>
    <w:rsid w:val="005B536B"/>
    <w:rsid w:val="005B6BFB"/>
    <w:rsid w:val="005C078B"/>
    <w:rsid w:val="005C181C"/>
    <w:rsid w:val="005C2617"/>
    <w:rsid w:val="005C35D8"/>
    <w:rsid w:val="005C3A5D"/>
    <w:rsid w:val="005C3EEA"/>
    <w:rsid w:val="005C7CA7"/>
    <w:rsid w:val="005D0212"/>
    <w:rsid w:val="005D0598"/>
    <w:rsid w:val="005D059B"/>
    <w:rsid w:val="005D480D"/>
    <w:rsid w:val="005D5272"/>
    <w:rsid w:val="005D6227"/>
    <w:rsid w:val="005D698F"/>
    <w:rsid w:val="005E2CAB"/>
    <w:rsid w:val="005E5279"/>
    <w:rsid w:val="005E6588"/>
    <w:rsid w:val="005E7FAC"/>
    <w:rsid w:val="005F002B"/>
    <w:rsid w:val="005F0D62"/>
    <w:rsid w:val="005F1DE3"/>
    <w:rsid w:val="005F2B19"/>
    <w:rsid w:val="005F3101"/>
    <w:rsid w:val="005F389E"/>
    <w:rsid w:val="005F486C"/>
    <w:rsid w:val="005F59DB"/>
    <w:rsid w:val="005F5E68"/>
    <w:rsid w:val="005F5FE7"/>
    <w:rsid w:val="005F709A"/>
    <w:rsid w:val="005F7F0D"/>
    <w:rsid w:val="00601254"/>
    <w:rsid w:val="0060272C"/>
    <w:rsid w:val="0060287E"/>
    <w:rsid w:val="00603579"/>
    <w:rsid w:val="006046D8"/>
    <w:rsid w:val="00607968"/>
    <w:rsid w:val="00607AC4"/>
    <w:rsid w:val="00610865"/>
    <w:rsid w:val="00610D5F"/>
    <w:rsid w:val="00614F49"/>
    <w:rsid w:val="0061592C"/>
    <w:rsid w:val="00615EA5"/>
    <w:rsid w:val="00616589"/>
    <w:rsid w:val="006170B2"/>
    <w:rsid w:val="00617BCB"/>
    <w:rsid w:val="00620120"/>
    <w:rsid w:val="0062091C"/>
    <w:rsid w:val="00621C52"/>
    <w:rsid w:val="006237A3"/>
    <w:rsid w:val="00623904"/>
    <w:rsid w:val="006240AD"/>
    <w:rsid w:val="006243B0"/>
    <w:rsid w:val="00624757"/>
    <w:rsid w:val="006348D2"/>
    <w:rsid w:val="00634D37"/>
    <w:rsid w:val="00637318"/>
    <w:rsid w:val="00637735"/>
    <w:rsid w:val="00637B86"/>
    <w:rsid w:val="00641752"/>
    <w:rsid w:val="00642306"/>
    <w:rsid w:val="006446A1"/>
    <w:rsid w:val="00644E36"/>
    <w:rsid w:val="006454E2"/>
    <w:rsid w:val="00645668"/>
    <w:rsid w:val="006464DC"/>
    <w:rsid w:val="006468BB"/>
    <w:rsid w:val="006510E9"/>
    <w:rsid w:val="006530F0"/>
    <w:rsid w:val="00653229"/>
    <w:rsid w:val="00653442"/>
    <w:rsid w:val="006549F5"/>
    <w:rsid w:val="006563D9"/>
    <w:rsid w:val="00657D08"/>
    <w:rsid w:val="00660AB9"/>
    <w:rsid w:val="00661903"/>
    <w:rsid w:val="00661AD7"/>
    <w:rsid w:val="00662655"/>
    <w:rsid w:val="00662C10"/>
    <w:rsid w:val="00662DD9"/>
    <w:rsid w:val="00663268"/>
    <w:rsid w:val="006636AA"/>
    <w:rsid w:val="00664BF0"/>
    <w:rsid w:val="00667CF1"/>
    <w:rsid w:val="00667DA9"/>
    <w:rsid w:val="006705D8"/>
    <w:rsid w:val="00672C56"/>
    <w:rsid w:val="00672EBF"/>
    <w:rsid w:val="006739E4"/>
    <w:rsid w:val="00674440"/>
    <w:rsid w:val="006751ED"/>
    <w:rsid w:val="00675903"/>
    <w:rsid w:val="006763DC"/>
    <w:rsid w:val="0067651B"/>
    <w:rsid w:val="0068081F"/>
    <w:rsid w:val="00680A95"/>
    <w:rsid w:val="00681AE8"/>
    <w:rsid w:val="00681CD6"/>
    <w:rsid w:val="00682236"/>
    <w:rsid w:val="00683184"/>
    <w:rsid w:val="00683703"/>
    <w:rsid w:val="00685136"/>
    <w:rsid w:val="00685951"/>
    <w:rsid w:val="006879B5"/>
    <w:rsid w:val="00690188"/>
    <w:rsid w:val="006927A2"/>
    <w:rsid w:val="00693474"/>
    <w:rsid w:val="0069578C"/>
    <w:rsid w:val="00697B78"/>
    <w:rsid w:val="006A00FA"/>
    <w:rsid w:val="006A0438"/>
    <w:rsid w:val="006A0EB6"/>
    <w:rsid w:val="006A2AC1"/>
    <w:rsid w:val="006A2CC4"/>
    <w:rsid w:val="006A2D23"/>
    <w:rsid w:val="006A4E5D"/>
    <w:rsid w:val="006A74D8"/>
    <w:rsid w:val="006B12CF"/>
    <w:rsid w:val="006B20C0"/>
    <w:rsid w:val="006B222C"/>
    <w:rsid w:val="006B283A"/>
    <w:rsid w:val="006B2FD7"/>
    <w:rsid w:val="006B418C"/>
    <w:rsid w:val="006B7070"/>
    <w:rsid w:val="006B7E05"/>
    <w:rsid w:val="006B7E35"/>
    <w:rsid w:val="006C053C"/>
    <w:rsid w:val="006C23DD"/>
    <w:rsid w:val="006C29EC"/>
    <w:rsid w:val="006C386E"/>
    <w:rsid w:val="006C3AC6"/>
    <w:rsid w:val="006C3EBD"/>
    <w:rsid w:val="006C4C95"/>
    <w:rsid w:val="006C6FE2"/>
    <w:rsid w:val="006D0C11"/>
    <w:rsid w:val="006D19AD"/>
    <w:rsid w:val="006D2122"/>
    <w:rsid w:val="006D2B48"/>
    <w:rsid w:val="006D3C3C"/>
    <w:rsid w:val="006D6B93"/>
    <w:rsid w:val="006D7499"/>
    <w:rsid w:val="006D760D"/>
    <w:rsid w:val="006D7D36"/>
    <w:rsid w:val="006E0941"/>
    <w:rsid w:val="006E19E9"/>
    <w:rsid w:val="006E38A9"/>
    <w:rsid w:val="006E4381"/>
    <w:rsid w:val="006E4449"/>
    <w:rsid w:val="006E48BF"/>
    <w:rsid w:val="006E4F28"/>
    <w:rsid w:val="006E5A73"/>
    <w:rsid w:val="006E7C18"/>
    <w:rsid w:val="006F0316"/>
    <w:rsid w:val="006F45A3"/>
    <w:rsid w:val="006F4F26"/>
    <w:rsid w:val="006F5C1C"/>
    <w:rsid w:val="006F653A"/>
    <w:rsid w:val="006F7AA5"/>
    <w:rsid w:val="007023FC"/>
    <w:rsid w:val="00705D5A"/>
    <w:rsid w:val="00706707"/>
    <w:rsid w:val="00707196"/>
    <w:rsid w:val="0070785F"/>
    <w:rsid w:val="00711047"/>
    <w:rsid w:val="007117E9"/>
    <w:rsid w:val="0071184E"/>
    <w:rsid w:val="00714D89"/>
    <w:rsid w:val="007162C9"/>
    <w:rsid w:val="00717F95"/>
    <w:rsid w:val="00720697"/>
    <w:rsid w:val="00720B1B"/>
    <w:rsid w:val="007214A1"/>
    <w:rsid w:val="0072235C"/>
    <w:rsid w:val="007226D0"/>
    <w:rsid w:val="00723369"/>
    <w:rsid w:val="0072346A"/>
    <w:rsid w:val="00725F82"/>
    <w:rsid w:val="00727B79"/>
    <w:rsid w:val="007305C2"/>
    <w:rsid w:val="0073127E"/>
    <w:rsid w:val="00731510"/>
    <w:rsid w:val="00732564"/>
    <w:rsid w:val="0073257D"/>
    <w:rsid w:val="0073379C"/>
    <w:rsid w:val="0073479B"/>
    <w:rsid w:val="00734FD9"/>
    <w:rsid w:val="00735CBE"/>
    <w:rsid w:val="00735FE3"/>
    <w:rsid w:val="00736752"/>
    <w:rsid w:val="00736D78"/>
    <w:rsid w:val="0074001A"/>
    <w:rsid w:val="0074037B"/>
    <w:rsid w:val="00742CA7"/>
    <w:rsid w:val="00743560"/>
    <w:rsid w:val="007457C9"/>
    <w:rsid w:val="007467D7"/>
    <w:rsid w:val="007469F0"/>
    <w:rsid w:val="00746B8A"/>
    <w:rsid w:val="00746C16"/>
    <w:rsid w:val="00747AE5"/>
    <w:rsid w:val="00747DAA"/>
    <w:rsid w:val="0075024E"/>
    <w:rsid w:val="00750A11"/>
    <w:rsid w:val="007514AE"/>
    <w:rsid w:val="007519D9"/>
    <w:rsid w:val="00751BF3"/>
    <w:rsid w:val="00751FAE"/>
    <w:rsid w:val="00752D7C"/>
    <w:rsid w:val="00753554"/>
    <w:rsid w:val="007536F7"/>
    <w:rsid w:val="00753885"/>
    <w:rsid w:val="007540E2"/>
    <w:rsid w:val="007546CF"/>
    <w:rsid w:val="00755191"/>
    <w:rsid w:val="00760F01"/>
    <w:rsid w:val="00760F30"/>
    <w:rsid w:val="00761D9E"/>
    <w:rsid w:val="00761E5A"/>
    <w:rsid w:val="007627C4"/>
    <w:rsid w:val="00763455"/>
    <w:rsid w:val="00763E8F"/>
    <w:rsid w:val="00764E05"/>
    <w:rsid w:val="0076576F"/>
    <w:rsid w:val="00765A33"/>
    <w:rsid w:val="007663B1"/>
    <w:rsid w:val="00767A4B"/>
    <w:rsid w:val="00772590"/>
    <w:rsid w:val="007726CB"/>
    <w:rsid w:val="00772D51"/>
    <w:rsid w:val="007737A4"/>
    <w:rsid w:val="00773DA3"/>
    <w:rsid w:val="007743DF"/>
    <w:rsid w:val="00774CCB"/>
    <w:rsid w:val="00776A9F"/>
    <w:rsid w:val="00776CDE"/>
    <w:rsid w:val="0077768D"/>
    <w:rsid w:val="00777D6B"/>
    <w:rsid w:val="00780BA9"/>
    <w:rsid w:val="00780CC8"/>
    <w:rsid w:val="0078108D"/>
    <w:rsid w:val="007811E6"/>
    <w:rsid w:val="00781494"/>
    <w:rsid w:val="00783BBD"/>
    <w:rsid w:val="00783DC6"/>
    <w:rsid w:val="007859B3"/>
    <w:rsid w:val="0079063B"/>
    <w:rsid w:val="0079095D"/>
    <w:rsid w:val="00790DB0"/>
    <w:rsid w:val="00792917"/>
    <w:rsid w:val="00792987"/>
    <w:rsid w:val="00792C4E"/>
    <w:rsid w:val="007933A8"/>
    <w:rsid w:val="007933F9"/>
    <w:rsid w:val="00793C7C"/>
    <w:rsid w:val="00794780"/>
    <w:rsid w:val="00794B22"/>
    <w:rsid w:val="0079501D"/>
    <w:rsid w:val="00796C42"/>
    <w:rsid w:val="0079750D"/>
    <w:rsid w:val="007A0B77"/>
    <w:rsid w:val="007A0DDC"/>
    <w:rsid w:val="007A16C8"/>
    <w:rsid w:val="007A2003"/>
    <w:rsid w:val="007A3E1E"/>
    <w:rsid w:val="007A7F73"/>
    <w:rsid w:val="007B059E"/>
    <w:rsid w:val="007B15CC"/>
    <w:rsid w:val="007B1B56"/>
    <w:rsid w:val="007B2C1E"/>
    <w:rsid w:val="007B4BDA"/>
    <w:rsid w:val="007B5938"/>
    <w:rsid w:val="007C078D"/>
    <w:rsid w:val="007C0E1F"/>
    <w:rsid w:val="007C49DF"/>
    <w:rsid w:val="007C548D"/>
    <w:rsid w:val="007C65D5"/>
    <w:rsid w:val="007C702C"/>
    <w:rsid w:val="007C704B"/>
    <w:rsid w:val="007C73FA"/>
    <w:rsid w:val="007C75F1"/>
    <w:rsid w:val="007D2018"/>
    <w:rsid w:val="007D2AE8"/>
    <w:rsid w:val="007D7DEB"/>
    <w:rsid w:val="007E0B3B"/>
    <w:rsid w:val="007E13E2"/>
    <w:rsid w:val="007E192F"/>
    <w:rsid w:val="007E1EA3"/>
    <w:rsid w:val="007E47FD"/>
    <w:rsid w:val="007E64A0"/>
    <w:rsid w:val="007E7993"/>
    <w:rsid w:val="007E7DE1"/>
    <w:rsid w:val="007F0B10"/>
    <w:rsid w:val="007F0D9F"/>
    <w:rsid w:val="007F144D"/>
    <w:rsid w:val="007F1E0F"/>
    <w:rsid w:val="007F2A3E"/>
    <w:rsid w:val="007F3706"/>
    <w:rsid w:val="007F62C1"/>
    <w:rsid w:val="007F63EE"/>
    <w:rsid w:val="00801BE3"/>
    <w:rsid w:val="00802FC2"/>
    <w:rsid w:val="0080484D"/>
    <w:rsid w:val="008054C3"/>
    <w:rsid w:val="00806A39"/>
    <w:rsid w:val="00807D41"/>
    <w:rsid w:val="00810572"/>
    <w:rsid w:val="00810682"/>
    <w:rsid w:val="00810A4C"/>
    <w:rsid w:val="00810F82"/>
    <w:rsid w:val="0081225E"/>
    <w:rsid w:val="0081257C"/>
    <w:rsid w:val="00812D65"/>
    <w:rsid w:val="00812F36"/>
    <w:rsid w:val="008143BC"/>
    <w:rsid w:val="00814849"/>
    <w:rsid w:val="00814D29"/>
    <w:rsid w:val="00815210"/>
    <w:rsid w:val="00815375"/>
    <w:rsid w:val="00816530"/>
    <w:rsid w:val="00816E90"/>
    <w:rsid w:val="008170F0"/>
    <w:rsid w:val="00817499"/>
    <w:rsid w:val="00822AE2"/>
    <w:rsid w:val="0082365E"/>
    <w:rsid w:val="00823AD2"/>
    <w:rsid w:val="00824134"/>
    <w:rsid w:val="00824A4C"/>
    <w:rsid w:val="008259AD"/>
    <w:rsid w:val="00826721"/>
    <w:rsid w:val="00826D49"/>
    <w:rsid w:val="0082734E"/>
    <w:rsid w:val="0082749E"/>
    <w:rsid w:val="008323E0"/>
    <w:rsid w:val="008331C9"/>
    <w:rsid w:val="008340B6"/>
    <w:rsid w:val="008345D8"/>
    <w:rsid w:val="0083481D"/>
    <w:rsid w:val="00835607"/>
    <w:rsid w:val="0083656D"/>
    <w:rsid w:val="008401C5"/>
    <w:rsid w:val="00842E1B"/>
    <w:rsid w:val="00844D34"/>
    <w:rsid w:val="00847065"/>
    <w:rsid w:val="008473F7"/>
    <w:rsid w:val="00847B8B"/>
    <w:rsid w:val="008525B1"/>
    <w:rsid w:val="0085311E"/>
    <w:rsid w:val="00854416"/>
    <w:rsid w:val="00855D8A"/>
    <w:rsid w:val="00856028"/>
    <w:rsid w:val="00857494"/>
    <w:rsid w:val="0085751C"/>
    <w:rsid w:val="00857870"/>
    <w:rsid w:val="008578B7"/>
    <w:rsid w:val="008608F8"/>
    <w:rsid w:val="0086231E"/>
    <w:rsid w:val="008629BC"/>
    <w:rsid w:val="00863E8A"/>
    <w:rsid w:val="0086474A"/>
    <w:rsid w:val="00865722"/>
    <w:rsid w:val="008670D0"/>
    <w:rsid w:val="00870345"/>
    <w:rsid w:val="00870AA5"/>
    <w:rsid w:val="00870AF0"/>
    <w:rsid w:val="008710B2"/>
    <w:rsid w:val="00871BBA"/>
    <w:rsid w:val="008737C0"/>
    <w:rsid w:val="00875F85"/>
    <w:rsid w:val="008762CB"/>
    <w:rsid w:val="00876641"/>
    <w:rsid w:val="00876C63"/>
    <w:rsid w:val="0087755F"/>
    <w:rsid w:val="00877F49"/>
    <w:rsid w:val="00881749"/>
    <w:rsid w:val="00881DC9"/>
    <w:rsid w:val="00883204"/>
    <w:rsid w:val="00885C08"/>
    <w:rsid w:val="00887FBC"/>
    <w:rsid w:val="008922EA"/>
    <w:rsid w:val="008929F1"/>
    <w:rsid w:val="00893939"/>
    <w:rsid w:val="0089492C"/>
    <w:rsid w:val="00894FB2"/>
    <w:rsid w:val="00895126"/>
    <w:rsid w:val="008952C2"/>
    <w:rsid w:val="0089576E"/>
    <w:rsid w:val="00896036"/>
    <w:rsid w:val="0089609F"/>
    <w:rsid w:val="00896C09"/>
    <w:rsid w:val="00896F61"/>
    <w:rsid w:val="00897D36"/>
    <w:rsid w:val="008A0E96"/>
    <w:rsid w:val="008A1F65"/>
    <w:rsid w:val="008A498A"/>
    <w:rsid w:val="008A4C3F"/>
    <w:rsid w:val="008B0144"/>
    <w:rsid w:val="008B0B22"/>
    <w:rsid w:val="008B11F1"/>
    <w:rsid w:val="008B1201"/>
    <w:rsid w:val="008B5998"/>
    <w:rsid w:val="008B7EF1"/>
    <w:rsid w:val="008C0403"/>
    <w:rsid w:val="008C0484"/>
    <w:rsid w:val="008C27F4"/>
    <w:rsid w:val="008C6762"/>
    <w:rsid w:val="008C7CED"/>
    <w:rsid w:val="008D0097"/>
    <w:rsid w:val="008D0527"/>
    <w:rsid w:val="008D1438"/>
    <w:rsid w:val="008D2643"/>
    <w:rsid w:val="008D2764"/>
    <w:rsid w:val="008D28F8"/>
    <w:rsid w:val="008D4C4D"/>
    <w:rsid w:val="008D57F7"/>
    <w:rsid w:val="008D6E66"/>
    <w:rsid w:val="008D7FD0"/>
    <w:rsid w:val="008E09E8"/>
    <w:rsid w:val="008E1057"/>
    <w:rsid w:val="008E1700"/>
    <w:rsid w:val="008E2A1A"/>
    <w:rsid w:val="008E3166"/>
    <w:rsid w:val="008E5345"/>
    <w:rsid w:val="008E791B"/>
    <w:rsid w:val="008F01BC"/>
    <w:rsid w:val="008F2DAF"/>
    <w:rsid w:val="008F386C"/>
    <w:rsid w:val="008F4A74"/>
    <w:rsid w:val="008F57AC"/>
    <w:rsid w:val="008F5AD1"/>
    <w:rsid w:val="008F5B3A"/>
    <w:rsid w:val="008F5DDD"/>
    <w:rsid w:val="008F6746"/>
    <w:rsid w:val="008F6C30"/>
    <w:rsid w:val="008F7A45"/>
    <w:rsid w:val="0090007F"/>
    <w:rsid w:val="00900BDF"/>
    <w:rsid w:val="0090262B"/>
    <w:rsid w:val="0090467B"/>
    <w:rsid w:val="00904926"/>
    <w:rsid w:val="00905BB3"/>
    <w:rsid w:val="0090622E"/>
    <w:rsid w:val="0090647A"/>
    <w:rsid w:val="0090702F"/>
    <w:rsid w:val="0091122C"/>
    <w:rsid w:val="00911B10"/>
    <w:rsid w:val="00911E58"/>
    <w:rsid w:val="00913116"/>
    <w:rsid w:val="00915AB4"/>
    <w:rsid w:val="00916ED9"/>
    <w:rsid w:val="00921AA8"/>
    <w:rsid w:val="009249C3"/>
    <w:rsid w:val="009254FE"/>
    <w:rsid w:val="009255A4"/>
    <w:rsid w:val="009260C0"/>
    <w:rsid w:val="009266AB"/>
    <w:rsid w:val="00927746"/>
    <w:rsid w:val="00933A3E"/>
    <w:rsid w:val="00934429"/>
    <w:rsid w:val="00934732"/>
    <w:rsid w:val="00935853"/>
    <w:rsid w:val="00936229"/>
    <w:rsid w:val="00936320"/>
    <w:rsid w:val="0093642B"/>
    <w:rsid w:val="009372E9"/>
    <w:rsid w:val="0093734D"/>
    <w:rsid w:val="00937AD3"/>
    <w:rsid w:val="00937D56"/>
    <w:rsid w:val="009401F9"/>
    <w:rsid w:val="00940332"/>
    <w:rsid w:val="00940C2A"/>
    <w:rsid w:val="009411CA"/>
    <w:rsid w:val="00941204"/>
    <w:rsid w:val="00941473"/>
    <w:rsid w:val="009420EB"/>
    <w:rsid w:val="009422B4"/>
    <w:rsid w:val="00943716"/>
    <w:rsid w:val="00943B41"/>
    <w:rsid w:val="00943EA5"/>
    <w:rsid w:val="009448AC"/>
    <w:rsid w:val="00945A69"/>
    <w:rsid w:val="00950E7D"/>
    <w:rsid w:val="00951CE3"/>
    <w:rsid w:val="00952A68"/>
    <w:rsid w:val="009549D4"/>
    <w:rsid w:val="009550B7"/>
    <w:rsid w:val="00956804"/>
    <w:rsid w:val="00956A93"/>
    <w:rsid w:val="00957C8A"/>
    <w:rsid w:val="00961701"/>
    <w:rsid w:val="00961BAA"/>
    <w:rsid w:val="0096312B"/>
    <w:rsid w:val="00963C79"/>
    <w:rsid w:val="00964B1B"/>
    <w:rsid w:val="00964D4A"/>
    <w:rsid w:val="00964E51"/>
    <w:rsid w:val="00965B65"/>
    <w:rsid w:val="00966B99"/>
    <w:rsid w:val="0097033B"/>
    <w:rsid w:val="00970D95"/>
    <w:rsid w:val="009714D7"/>
    <w:rsid w:val="00971EB6"/>
    <w:rsid w:val="0097361E"/>
    <w:rsid w:val="009737AC"/>
    <w:rsid w:val="00977373"/>
    <w:rsid w:val="00977F46"/>
    <w:rsid w:val="00981006"/>
    <w:rsid w:val="0098184F"/>
    <w:rsid w:val="009824A2"/>
    <w:rsid w:val="00985117"/>
    <w:rsid w:val="00985F5F"/>
    <w:rsid w:val="009864B1"/>
    <w:rsid w:val="0098664A"/>
    <w:rsid w:val="00986992"/>
    <w:rsid w:val="00987035"/>
    <w:rsid w:val="00987845"/>
    <w:rsid w:val="00987909"/>
    <w:rsid w:val="00987A5E"/>
    <w:rsid w:val="00987AC8"/>
    <w:rsid w:val="00987C80"/>
    <w:rsid w:val="00990561"/>
    <w:rsid w:val="00991FB6"/>
    <w:rsid w:val="009928DC"/>
    <w:rsid w:val="00992CE0"/>
    <w:rsid w:val="00992E7B"/>
    <w:rsid w:val="00994504"/>
    <w:rsid w:val="009A1034"/>
    <w:rsid w:val="009A18DD"/>
    <w:rsid w:val="009A1DCF"/>
    <w:rsid w:val="009A1E9B"/>
    <w:rsid w:val="009A4D10"/>
    <w:rsid w:val="009A5553"/>
    <w:rsid w:val="009A5F35"/>
    <w:rsid w:val="009A6787"/>
    <w:rsid w:val="009A6B47"/>
    <w:rsid w:val="009A7047"/>
    <w:rsid w:val="009A7296"/>
    <w:rsid w:val="009B06B8"/>
    <w:rsid w:val="009B0A00"/>
    <w:rsid w:val="009B1A3B"/>
    <w:rsid w:val="009B1B77"/>
    <w:rsid w:val="009B27DC"/>
    <w:rsid w:val="009B30D2"/>
    <w:rsid w:val="009B3324"/>
    <w:rsid w:val="009B4CE7"/>
    <w:rsid w:val="009C0EDC"/>
    <w:rsid w:val="009C1472"/>
    <w:rsid w:val="009C1ABE"/>
    <w:rsid w:val="009C20EB"/>
    <w:rsid w:val="009C3625"/>
    <w:rsid w:val="009C3BA1"/>
    <w:rsid w:val="009C3E32"/>
    <w:rsid w:val="009C5278"/>
    <w:rsid w:val="009C620C"/>
    <w:rsid w:val="009D0D83"/>
    <w:rsid w:val="009D1083"/>
    <w:rsid w:val="009D2007"/>
    <w:rsid w:val="009D306F"/>
    <w:rsid w:val="009D3CD7"/>
    <w:rsid w:val="009D504C"/>
    <w:rsid w:val="009D549B"/>
    <w:rsid w:val="009D7068"/>
    <w:rsid w:val="009E4527"/>
    <w:rsid w:val="009E6BE0"/>
    <w:rsid w:val="009F1F48"/>
    <w:rsid w:val="009F2DC4"/>
    <w:rsid w:val="009F2F60"/>
    <w:rsid w:val="009F3540"/>
    <w:rsid w:val="009F3B1D"/>
    <w:rsid w:val="009F5295"/>
    <w:rsid w:val="009F577B"/>
    <w:rsid w:val="009F748C"/>
    <w:rsid w:val="009F7F10"/>
    <w:rsid w:val="00A00B80"/>
    <w:rsid w:val="00A0209B"/>
    <w:rsid w:val="00A02F16"/>
    <w:rsid w:val="00A03494"/>
    <w:rsid w:val="00A03DAE"/>
    <w:rsid w:val="00A04AD4"/>
    <w:rsid w:val="00A06CEE"/>
    <w:rsid w:val="00A07D19"/>
    <w:rsid w:val="00A07FE6"/>
    <w:rsid w:val="00A103C9"/>
    <w:rsid w:val="00A10B50"/>
    <w:rsid w:val="00A132F3"/>
    <w:rsid w:val="00A13FFA"/>
    <w:rsid w:val="00A16837"/>
    <w:rsid w:val="00A17952"/>
    <w:rsid w:val="00A17B3A"/>
    <w:rsid w:val="00A20186"/>
    <w:rsid w:val="00A21827"/>
    <w:rsid w:val="00A21F41"/>
    <w:rsid w:val="00A22E9E"/>
    <w:rsid w:val="00A2354F"/>
    <w:rsid w:val="00A243AE"/>
    <w:rsid w:val="00A25EA4"/>
    <w:rsid w:val="00A26B49"/>
    <w:rsid w:val="00A3021C"/>
    <w:rsid w:val="00A302B8"/>
    <w:rsid w:val="00A31A31"/>
    <w:rsid w:val="00A31B92"/>
    <w:rsid w:val="00A32252"/>
    <w:rsid w:val="00A32ED0"/>
    <w:rsid w:val="00A346B5"/>
    <w:rsid w:val="00A4085F"/>
    <w:rsid w:val="00A41322"/>
    <w:rsid w:val="00A41AB2"/>
    <w:rsid w:val="00A41B48"/>
    <w:rsid w:val="00A42D6C"/>
    <w:rsid w:val="00A4373F"/>
    <w:rsid w:val="00A44574"/>
    <w:rsid w:val="00A45B0B"/>
    <w:rsid w:val="00A45F83"/>
    <w:rsid w:val="00A50AB7"/>
    <w:rsid w:val="00A53056"/>
    <w:rsid w:val="00A540BD"/>
    <w:rsid w:val="00A54700"/>
    <w:rsid w:val="00A55DA3"/>
    <w:rsid w:val="00A55DD9"/>
    <w:rsid w:val="00A60FCE"/>
    <w:rsid w:val="00A613DB"/>
    <w:rsid w:val="00A61FA3"/>
    <w:rsid w:val="00A6299D"/>
    <w:rsid w:val="00A63796"/>
    <w:rsid w:val="00A63A40"/>
    <w:rsid w:val="00A65690"/>
    <w:rsid w:val="00A66080"/>
    <w:rsid w:val="00A71292"/>
    <w:rsid w:val="00A74DA0"/>
    <w:rsid w:val="00A7653E"/>
    <w:rsid w:val="00A76BEB"/>
    <w:rsid w:val="00A825BF"/>
    <w:rsid w:val="00A82F3E"/>
    <w:rsid w:val="00A82FCB"/>
    <w:rsid w:val="00A8331B"/>
    <w:rsid w:val="00A8341D"/>
    <w:rsid w:val="00A852A2"/>
    <w:rsid w:val="00A85EDC"/>
    <w:rsid w:val="00A86B8C"/>
    <w:rsid w:val="00A91B4D"/>
    <w:rsid w:val="00A91BB0"/>
    <w:rsid w:val="00A93F8D"/>
    <w:rsid w:val="00A949E6"/>
    <w:rsid w:val="00A96834"/>
    <w:rsid w:val="00A96C13"/>
    <w:rsid w:val="00A976A1"/>
    <w:rsid w:val="00AA2A0B"/>
    <w:rsid w:val="00AA2C9B"/>
    <w:rsid w:val="00AA45BE"/>
    <w:rsid w:val="00AA546D"/>
    <w:rsid w:val="00AA6A4D"/>
    <w:rsid w:val="00AB1A47"/>
    <w:rsid w:val="00AB31B9"/>
    <w:rsid w:val="00AB3A29"/>
    <w:rsid w:val="00AB6AF7"/>
    <w:rsid w:val="00AC2285"/>
    <w:rsid w:val="00AC42A2"/>
    <w:rsid w:val="00AC7BEC"/>
    <w:rsid w:val="00AD16C0"/>
    <w:rsid w:val="00AD17CC"/>
    <w:rsid w:val="00AD2A0C"/>
    <w:rsid w:val="00AD54F8"/>
    <w:rsid w:val="00AD5A17"/>
    <w:rsid w:val="00AD66C2"/>
    <w:rsid w:val="00AD67B1"/>
    <w:rsid w:val="00AD6EBD"/>
    <w:rsid w:val="00AD7A30"/>
    <w:rsid w:val="00AD7D5D"/>
    <w:rsid w:val="00AE02EF"/>
    <w:rsid w:val="00AE0C5E"/>
    <w:rsid w:val="00AE1214"/>
    <w:rsid w:val="00AE2435"/>
    <w:rsid w:val="00AE24F9"/>
    <w:rsid w:val="00AE31D9"/>
    <w:rsid w:val="00AE4CAB"/>
    <w:rsid w:val="00AE610B"/>
    <w:rsid w:val="00AE7FC1"/>
    <w:rsid w:val="00AF0D99"/>
    <w:rsid w:val="00AF26BF"/>
    <w:rsid w:val="00AF357B"/>
    <w:rsid w:val="00AF36D8"/>
    <w:rsid w:val="00AF3BEC"/>
    <w:rsid w:val="00AF4BAB"/>
    <w:rsid w:val="00AF52F6"/>
    <w:rsid w:val="00AF53AC"/>
    <w:rsid w:val="00AF7AC3"/>
    <w:rsid w:val="00B027D4"/>
    <w:rsid w:val="00B03E74"/>
    <w:rsid w:val="00B045E9"/>
    <w:rsid w:val="00B05DF0"/>
    <w:rsid w:val="00B06B89"/>
    <w:rsid w:val="00B079F3"/>
    <w:rsid w:val="00B07D5B"/>
    <w:rsid w:val="00B103B9"/>
    <w:rsid w:val="00B103C1"/>
    <w:rsid w:val="00B10C38"/>
    <w:rsid w:val="00B1105E"/>
    <w:rsid w:val="00B1208B"/>
    <w:rsid w:val="00B129AD"/>
    <w:rsid w:val="00B15203"/>
    <w:rsid w:val="00B1695E"/>
    <w:rsid w:val="00B17A9E"/>
    <w:rsid w:val="00B206F5"/>
    <w:rsid w:val="00B21B1E"/>
    <w:rsid w:val="00B21F53"/>
    <w:rsid w:val="00B23565"/>
    <w:rsid w:val="00B23E48"/>
    <w:rsid w:val="00B24841"/>
    <w:rsid w:val="00B2641E"/>
    <w:rsid w:val="00B306BD"/>
    <w:rsid w:val="00B327A1"/>
    <w:rsid w:val="00B33B57"/>
    <w:rsid w:val="00B37CC2"/>
    <w:rsid w:val="00B41C90"/>
    <w:rsid w:val="00B440B3"/>
    <w:rsid w:val="00B50789"/>
    <w:rsid w:val="00B50B06"/>
    <w:rsid w:val="00B53567"/>
    <w:rsid w:val="00B53BEA"/>
    <w:rsid w:val="00B55106"/>
    <w:rsid w:val="00B552B1"/>
    <w:rsid w:val="00B55EAC"/>
    <w:rsid w:val="00B5612C"/>
    <w:rsid w:val="00B5708F"/>
    <w:rsid w:val="00B572D4"/>
    <w:rsid w:val="00B574AA"/>
    <w:rsid w:val="00B62000"/>
    <w:rsid w:val="00B6208A"/>
    <w:rsid w:val="00B63745"/>
    <w:rsid w:val="00B63A8A"/>
    <w:rsid w:val="00B63E84"/>
    <w:rsid w:val="00B63F5C"/>
    <w:rsid w:val="00B65352"/>
    <w:rsid w:val="00B70EB8"/>
    <w:rsid w:val="00B71BC8"/>
    <w:rsid w:val="00B721FB"/>
    <w:rsid w:val="00B7223C"/>
    <w:rsid w:val="00B74310"/>
    <w:rsid w:val="00B76EE8"/>
    <w:rsid w:val="00B81EEF"/>
    <w:rsid w:val="00B83600"/>
    <w:rsid w:val="00B850AF"/>
    <w:rsid w:val="00B858FD"/>
    <w:rsid w:val="00B86836"/>
    <w:rsid w:val="00B873F4"/>
    <w:rsid w:val="00B87566"/>
    <w:rsid w:val="00B93D83"/>
    <w:rsid w:val="00B942D1"/>
    <w:rsid w:val="00B96C84"/>
    <w:rsid w:val="00B9714E"/>
    <w:rsid w:val="00B97162"/>
    <w:rsid w:val="00B97D84"/>
    <w:rsid w:val="00BA1E70"/>
    <w:rsid w:val="00BA1ECA"/>
    <w:rsid w:val="00BA2B40"/>
    <w:rsid w:val="00BA570B"/>
    <w:rsid w:val="00BA5893"/>
    <w:rsid w:val="00BA5938"/>
    <w:rsid w:val="00BA7217"/>
    <w:rsid w:val="00BA7812"/>
    <w:rsid w:val="00BB090A"/>
    <w:rsid w:val="00BB0CDD"/>
    <w:rsid w:val="00BB1D76"/>
    <w:rsid w:val="00BB34DC"/>
    <w:rsid w:val="00BB3F7F"/>
    <w:rsid w:val="00BB6379"/>
    <w:rsid w:val="00BB6A14"/>
    <w:rsid w:val="00BC04C0"/>
    <w:rsid w:val="00BC05CE"/>
    <w:rsid w:val="00BC3570"/>
    <w:rsid w:val="00BC37DF"/>
    <w:rsid w:val="00BC3FB5"/>
    <w:rsid w:val="00BC440A"/>
    <w:rsid w:val="00BD21CE"/>
    <w:rsid w:val="00BD3754"/>
    <w:rsid w:val="00BD4F2A"/>
    <w:rsid w:val="00BD52DD"/>
    <w:rsid w:val="00BD5B95"/>
    <w:rsid w:val="00BD6127"/>
    <w:rsid w:val="00BD6650"/>
    <w:rsid w:val="00BD7098"/>
    <w:rsid w:val="00BE0488"/>
    <w:rsid w:val="00BE0739"/>
    <w:rsid w:val="00BE2531"/>
    <w:rsid w:val="00BE3DCB"/>
    <w:rsid w:val="00BE3EAE"/>
    <w:rsid w:val="00BE4335"/>
    <w:rsid w:val="00BE4831"/>
    <w:rsid w:val="00BE499C"/>
    <w:rsid w:val="00BE4D84"/>
    <w:rsid w:val="00BE4FB0"/>
    <w:rsid w:val="00BE5753"/>
    <w:rsid w:val="00BE7EF4"/>
    <w:rsid w:val="00BF0A5C"/>
    <w:rsid w:val="00BF1D55"/>
    <w:rsid w:val="00BF2DBA"/>
    <w:rsid w:val="00BF4DFB"/>
    <w:rsid w:val="00BF55BC"/>
    <w:rsid w:val="00C009F2"/>
    <w:rsid w:val="00C01449"/>
    <w:rsid w:val="00C01710"/>
    <w:rsid w:val="00C01B51"/>
    <w:rsid w:val="00C02B46"/>
    <w:rsid w:val="00C02FFB"/>
    <w:rsid w:val="00C034B6"/>
    <w:rsid w:val="00C064B2"/>
    <w:rsid w:val="00C068EB"/>
    <w:rsid w:val="00C06BDB"/>
    <w:rsid w:val="00C07A1B"/>
    <w:rsid w:val="00C1059C"/>
    <w:rsid w:val="00C10799"/>
    <w:rsid w:val="00C10B4F"/>
    <w:rsid w:val="00C12191"/>
    <w:rsid w:val="00C156FE"/>
    <w:rsid w:val="00C15B79"/>
    <w:rsid w:val="00C16FA0"/>
    <w:rsid w:val="00C1721F"/>
    <w:rsid w:val="00C203DB"/>
    <w:rsid w:val="00C221CA"/>
    <w:rsid w:val="00C22AD5"/>
    <w:rsid w:val="00C2300A"/>
    <w:rsid w:val="00C24821"/>
    <w:rsid w:val="00C24AE1"/>
    <w:rsid w:val="00C25399"/>
    <w:rsid w:val="00C255D4"/>
    <w:rsid w:val="00C25B8F"/>
    <w:rsid w:val="00C26662"/>
    <w:rsid w:val="00C26C45"/>
    <w:rsid w:val="00C30F64"/>
    <w:rsid w:val="00C31665"/>
    <w:rsid w:val="00C3193B"/>
    <w:rsid w:val="00C3350B"/>
    <w:rsid w:val="00C33611"/>
    <w:rsid w:val="00C338B4"/>
    <w:rsid w:val="00C34637"/>
    <w:rsid w:val="00C35067"/>
    <w:rsid w:val="00C37CB1"/>
    <w:rsid w:val="00C37CD2"/>
    <w:rsid w:val="00C410E7"/>
    <w:rsid w:val="00C43167"/>
    <w:rsid w:val="00C43AF9"/>
    <w:rsid w:val="00C4424D"/>
    <w:rsid w:val="00C45D71"/>
    <w:rsid w:val="00C4719A"/>
    <w:rsid w:val="00C5097D"/>
    <w:rsid w:val="00C51695"/>
    <w:rsid w:val="00C519FB"/>
    <w:rsid w:val="00C51BC7"/>
    <w:rsid w:val="00C53E3F"/>
    <w:rsid w:val="00C54E5C"/>
    <w:rsid w:val="00C5597F"/>
    <w:rsid w:val="00C55B22"/>
    <w:rsid w:val="00C610BA"/>
    <w:rsid w:val="00C61842"/>
    <w:rsid w:val="00C626F7"/>
    <w:rsid w:val="00C6405C"/>
    <w:rsid w:val="00C64381"/>
    <w:rsid w:val="00C64645"/>
    <w:rsid w:val="00C64814"/>
    <w:rsid w:val="00C66EE3"/>
    <w:rsid w:val="00C66FDC"/>
    <w:rsid w:val="00C670B2"/>
    <w:rsid w:val="00C723C8"/>
    <w:rsid w:val="00C725B9"/>
    <w:rsid w:val="00C734C6"/>
    <w:rsid w:val="00C74A1E"/>
    <w:rsid w:val="00C75595"/>
    <w:rsid w:val="00C755CB"/>
    <w:rsid w:val="00C75FBB"/>
    <w:rsid w:val="00C77BDF"/>
    <w:rsid w:val="00C8041D"/>
    <w:rsid w:val="00C80B66"/>
    <w:rsid w:val="00C81680"/>
    <w:rsid w:val="00C8401E"/>
    <w:rsid w:val="00C8683B"/>
    <w:rsid w:val="00C90868"/>
    <w:rsid w:val="00C9209A"/>
    <w:rsid w:val="00C921AC"/>
    <w:rsid w:val="00C9536D"/>
    <w:rsid w:val="00C963C4"/>
    <w:rsid w:val="00C96779"/>
    <w:rsid w:val="00C977B8"/>
    <w:rsid w:val="00CA0FD2"/>
    <w:rsid w:val="00CA176C"/>
    <w:rsid w:val="00CA19D7"/>
    <w:rsid w:val="00CA1B5C"/>
    <w:rsid w:val="00CA20C4"/>
    <w:rsid w:val="00CA32E9"/>
    <w:rsid w:val="00CA3455"/>
    <w:rsid w:val="00CA435D"/>
    <w:rsid w:val="00CA492A"/>
    <w:rsid w:val="00CA61E6"/>
    <w:rsid w:val="00CB0BBA"/>
    <w:rsid w:val="00CB10E5"/>
    <w:rsid w:val="00CB333E"/>
    <w:rsid w:val="00CB5143"/>
    <w:rsid w:val="00CB68DC"/>
    <w:rsid w:val="00CB6979"/>
    <w:rsid w:val="00CB6A1F"/>
    <w:rsid w:val="00CB6FB3"/>
    <w:rsid w:val="00CC3936"/>
    <w:rsid w:val="00CC51CF"/>
    <w:rsid w:val="00CC67B7"/>
    <w:rsid w:val="00CC6957"/>
    <w:rsid w:val="00CD0979"/>
    <w:rsid w:val="00CD0B33"/>
    <w:rsid w:val="00CD38AE"/>
    <w:rsid w:val="00CD3964"/>
    <w:rsid w:val="00CD6F0D"/>
    <w:rsid w:val="00CD71FE"/>
    <w:rsid w:val="00CE019A"/>
    <w:rsid w:val="00CE03D6"/>
    <w:rsid w:val="00CE23A0"/>
    <w:rsid w:val="00CE2F16"/>
    <w:rsid w:val="00CE2F1B"/>
    <w:rsid w:val="00CE2F45"/>
    <w:rsid w:val="00CE334B"/>
    <w:rsid w:val="00CE3A20"/>
    <w:rsid w:val="00CE57F9"/>
    <w:rsid w:val="00CE7591"/>
    <w:rsid w:val="00CF09E6"/>
    <w:rsid w:val="00CF2FCC"/>
    <w:rsid w:val="00CF3332"/>
    <w:rsid w:val="00CF42F7"/>
    <w:rsid w:val="00CF457E"/>
    <w:rsid w:val="00CF5065"/>
    <w:rsid w:val="00CF7EFC"/>
    <w:rsid w:val="00D0182D"/>
    <w:rsid w:val="00D01CC9"/>
    <w:rsid w:val="00D02394"/>
    <w:rsid w:val="00D02710"/>
    <w:rsid w:val="00D02794"/>
    <w:rsid w:val="00D0452A"/>
    <w:rsid w:val="00D04D09"/>
    <w:rsid w:val="00D06211"/>
    <w:rsid w:val="00D07CDE"/>
    <w:rsid w:val="00D07D7B"/>
    <w:rsid w:val="00D100BB"/>
    <w:rsid w:val="00D12822"/>
    <w:rsid w:val="00D130A3"/>
    <w:rsid w:val="00D1463C"/>
    <w:rsid w:val="00D14B40"/>
    <w:rsid w:val="00D15964"/>
    <w:rsid w:val="00D17BA4"/>
    <w:rsid w:val="00D17ECE"/>
    <w:rsid w:val="00D203ED"/>
    <w:rsid w:val="00D2061C"/>
    <w:rsid w:val="00D20660"/>
    <w:rsid w:val="00D20E96"/>
    <w:rsid w:val="00D21DE7"/>
    <w:rsid w:val="00D23776"/>
    <w:rsid w:val="00D23B69"/>
    <w:rsid w:val="00D24BA3"/>
    <w:rsid w:val="00D26143"/>
    <w:rsid w:val="00D265B4"/>
    <w:rsid w:val="00D2692A"/>
    <w:rsid w:val="00D26A3A"/>
    <w:rsid w:val="00D272D0"/>
    <w:rsid w:val="00D27344"/>
    <w:rsid w:val="00D31F7E"/>
    <w:rsid w:val="00D32B3F"/>
    <w:rsid w:val="00D33CFF"/>
    <w:rsid w:val="00D33EC9"/>
    <w:rsid w:val="00D33FCC"/>
    <w:rsid w:val="00D36535"/>
    <w:rsid w:val="00D36EC5"/>
    <w:rsid w:val="00D36FD8"/>
    <w:rsid w:val="00D40456"/>
    <w:rsid w:val="00D41397"/>
    <w:rsid w:val="00D41AED"/>
    <w:rsid w:val="00D422DB"/>
    <w:rsid w:val="00D4293C"/>
    <w:rsid w:val="00D43E95"/>
    <w:rsid w:val="00D462AC"/>
    <w:rsid w:val="00D478A3"/>
    <w:rsid w:val="00D51789"/>
    <w:rsid w:val="00D51B9B"/>
    <w:rsid w:val="00D522D3"/>
    <w:rsid w:val="00D5253C"/>
    <w:rsid w:val="00D52C3A"/>
    <w:rsid w:val="00D570C5"/>
    <w:rsid w:val="00D570E0"/>
    <w:rsid w:val="00D57751"/>
    <w:rsid w:val="00D60BB5"/>
    <w:rsid w:val="00D61AB1"/>
    <w:rsid w:val="00D61DF1"/>
    <w:rsid w:val="00D6230C"/>
    <w:rsid w:val="00D6262A"/>
    <w:rsid w:val="00D628DF"/>
    <w:rsid w:val="00D6308F"/>
    <w:rsid w:val="00D637B0"/>
    <w:rsid w:val="00D63BE1"/>
    <w:rsid w:val="00D63EBE"/>
    <w:rsid w:val="00D64640"/>
    <w:rsid w:val="00D64F63"/>
    <w:rsid w:val="00D65045"/>
    <w:rsid w:val="00D65380"/>
    <w:rsid w:val="00D659C4"/>
    <w:rsid w:val="00D65BE6"/>
    <w:rsid w:val="00D67C8A"/>
    <w:rsid w:val="00D71029"/>
    <w:rsid w:val="00D73077"/>
    <w:rsid w:val="00D7321F"/>
    <w:rsid w:val="00D74BE9"/>
    <w:rsid w:val="00D756C7"/>
    <w:rsid w:val="00D7583F"/>
    <w:rsid w:val="00D758E4"/>
    <w:rsid w:val="00D76813"/>
    <w:rsid w:val="00D76850"/>
    <w:rsid w:val="00D77418"/>
    <w:rsid w:val="00D826DC"/>
    <w:rsid w:val="00D8424B"/>
    <w:rsid w:val="00D912FD"/>
    <w:rsid w:val="00D92F70"/>
    <w:rsid w:val="00D93223"/>
    <w:rsid w:val="00D93321"/>
    <w:rsid w:val="00D949A7"/>
    <w:rsid w:val="00D94B22"/>
    <w:rsid w:val="00D954E4"/>
    <w:rsid w:val="00D95A51"/>
    <w:rsid w:val="00D96E99"/>
    <w:rsid w:val="00DA0843"/>
    <w:rsid w:val="00DA0EBA"/>
    <w:rsid w:val="00DA12B4"/>
    <w:rsid w:val="00DA1DEB"/>
    <w:rsid w:val="00DA432F"/>
    <w:rsid w:val="00DA5370"/>
    <w:rsid w:val="00DA7C68"/>
    <w:rsid w:val="00DB127D"/>
    <w:rsid w:val="00DB2E4B"/>
    <w:rsid w:val="00DB3EB9"/>
    <w:rsid w:val="00DB58CB"/>
    <w:rsid w:val="00DB6626"/>
    <w:rsid w:val="00DB6644"/>
    <w:rsid w:val="00DB6A9A"/>
    <w:rsid w:val="00DC02DB"/>
    <w:rsid w:val="00DC1A43"/>
    <w:rsid w:val="00DC1A4F"/>
    <w:rsid w:val="00DC204C"/>
    <w:rsid w:val="00DC27AB"/>
    <w:rsid w:val="00DC3CF5"/>
    <w:rsid w:val="00DD036A"/>
    <w:rsid w:val="00DD08AD"/>
    <w:rsid w:val="00DD09BD"/>
    <w:rsid w:val="00DD2A60"/>
    <w:rsid w:val="00DD39EF"/>
    <w:rsid w:val="00DD4FB0"/>
    <w:rsid w:val="00DD5D5C"/>
    <w:rsid w:val="00DE1B5E"/>
    <w:rsid w:val="00DE21CD"/>
    <w:rsid w:val="00DE2BD3"/>
    <w:rsid w:val="00DE3E09"/>
    <w:rsid w:val="00DE504F"/>
    <w:rsid w:val="00DE6BE0"/>
    <w:rsid w:val="00DE7BD3"/>
    <w:rsid w:val="00DE7D86"/>
    <w:rsid w:val="00DF0643"/>
    <w:rsid w:val="00DF110F"/>
    <w:rsid w:val="00DF1B20"/>
    <w:rsid w:val="00DF3740"/>
    <w:rsid w:val="00DF4D47"/>
    <w:rsid w:val="00DF5B8F"/>
    <w:rsid w:val="00DF7AB8"/>
    <w:rsid w:val="00E01680"/>
    <w:rsid w:val="00E01EC7"/>
    <w:rsid w:val="00E02396"/>
    <w:rsid w:val="00E04A50"/>
    <w:rsid w:val="00E04B4E"/>
    <w:rsid w:val="00E05615"/>
    <w:rsid w:val="00E05A25"/>
    <w:rsid w:val="00E0684E"/>
    <w:rsid w:val="00E10647"/>
    <w:rsid w:val="00E11935"/>
    <w:rsid w:val="00E119FA"/>
    <w:rsid w:val="00E127A9"/>
    <w:rsid w:val="00E1432C"/>
    <w:rsid w:val="00E152AB"/>
    <w:rsid w:val="00E15B30"/>
    <w:rsid w:val="00E15E1B"/>
    <w:rsid w:val="00E17F13"/>
    <w:rsid w:val="00E206CA"/>
    <w:rsid w:val="00E21457"/>
    <w:rsid w:val="00E222BA"/>
    <w:rsid w:val="00E228FA"/>
    <w:rsid w:val="00E24B38"/>
    <w:rsid w:val="00E267A5"/>
    <w:rsid w:val="00E276A9"/>
    <w:rsid w:val="00E30C65"/>
    <w:rsid w:val="00E31A61"/>
    <w:rsid w:val="00E31E9F"/>
    <w:rsid w:val="00E31F03"/>
    <w:rsid w:val="00E3231D"/>
    <w:rsid w:val="00E324A7"/>
    <w:rsid w:val="00E327B2"/>
    <w:rsid w:val="00E32D07"/>
    <w:rsid w:val="00E342A8"/>
    <w:rsid w:val="00E34F38"/>
    <w:rsid w:val="00E359A7"/>
    <w:rsid w:val="00E36247"/>
    <w:rsid w:val="00E41858"/>
    <w:rsid w:val="00E42DCF"/>
    <w:rsid w:val="00E434D0"/>
    <w:rsid w:val="00E43584"/>
    <w:rsid w:val="00E435F4"/>
    <w:rsid w:val="00E439B4"/>
    <w:rsid w:val="00E4413B"/>
    <w:rsid w:val="00E44A57"/>
    <w:rsid w:val="00E455C3"/>
    <w:rsid w:val="00E46B59"/>
    <w:rsid w:val="00E46E02"/>
    <w:rsid w:val="00E50865"/>
    <w:rsid w:val="00E52BBA"/>
    <w:rsid w:val="00E52D4D"/>
    <w:rsid w:val="00E55A46"/>
    <w:rsid w:val="00E55F41"/>
    <w:rsid w:val="00E562A5"/>
    <w:rsid w:val="00E56327"/>
    <w:rsid w:val="00E56477"/>
    <w:rsid w:val="00E56538"/>
    <w:rsid w:val="00E56826"/>
    <w:rsid w:val="00E56957"/>
    <w:rsid w:val="00E615C5"/>
    <w:rsid w:val="00E64798"/>
    <w:rsid w:val="00E65559"/>
    <w:rsid w:val="00E666CC"/>
    <w:rsid w:val="00E70346"/>
    <w:rsid w:val="00E70C0E"/>
    <w:rsid w:val="00E71291"/>
    <w:rsid w:val="00E73327"/>
    <w:rsid w:val="00E73B0A"/>
    <w:rsid w:val="00E73E2D"/>
    <w:rsid w:val="00E74801"/>
    <w:rsid w:val="00E74FB5"/>
    <w:rsid w:val="00E752EF"/>
    <w:rsid w:val="00E763C7"/>
    <w:rsid w:val="00E77015"/>
    <w:rsid w:val="00E80AF6"/>
    <w:rsid w:val="00E81041"/>
    <w:rsid w:val="00E82B41"/>
    <w:rsid w:val="00E83070"/>
    <w:rsid w:val="00E839C7"/>
    <w:rsid w:val="00E84026"/>
    <w:rsid w:val="00E851EF"/>
    <w:rsid w:val="00E86721"/>
    <w:rsid w:val="00E867CC"/>
    <w:rsid w:val="00E86B4B"/>
    <w:rsid w:val="00E900A5"/>
    <w:rsid w:val="00E94AFE"/>
    <w:rsid w:val="00E95051"/>
    <w:rsid w:val="00E9661E"/>
    <w:rsid w:val="00E96920"/>
    <w:rsid w:val="00E97E9C"/>
    <w:rsid w:val="00EA38FF"/>
    <w:rsid w:val="00EA4713"/>
    <w:rsid w:val="00EA4E2A"/>
    <w:rsid w:val="00EA5A56"/>
    <w:rsid w:val="00EA6E45"/>
    <w:rsid w:val="00EA6E97"/>
    <w:rsid w:val="00EA7557"/>
    <w:rsid w:val="00EB172A"/>
    <w:rsid w:val="00EB49F4"/>
    <w:rsid w:val="00EB4AE3"/>
    <w:rsid w:val="00EB5570"/>
    <w:rsid w:val="00EB6EE3"/>
    <w:rsid w:val="00EB6F30"/>
    <w:rsid w:val="00EC0A19"/>
    <w:rsid w:val="00EC0A5E"/>
    <w:rsid w:val="00EC1DD9"/>
    <w:rsid w:val="00EC24EA"/>
    <w:rsid w:val="00EC2B49"/>
    <w:rsid w:val="00EC32E3"/>
    <w:rsid w:val="00EC35D4"/>
    <w:rsid w:val="00EC42BF"/>
    <w:rsid w:val="00EC5386"/>
    <w:rsid w:val="00EC6200"/>
    <w:rsid w:val="00EC682B"/>
    <w:rsid w:val="00EC6EC1"/>
    <w:rsid w:val="00ED105E"/>
    <w:rsid w:val="00ED31F3"/>
    <w:rsid w:val="00ED44C5"/>
    <w:rsid w:val="00ED4A5F"/>
    <w:rsid w:val="00ED541B"/>
    <w:rsid w:val="00ED595E"/>
    <w:rsid w:val="00ED5DC1"/>
    <w:rsid w:val="00ED6962"/>
    <w:rsid w:val="00EF10E2"/>
    <w:rsid w:val="00EF16B1"/>
    <w:rsid w:val="00EF2282"/>
    <w:rsid w:val="00EF44C6"/>
    <w:rsid w:val="00EF50CA"/>
    <w:rsid w:val="00EF5617"/>
    <w:rsid w:val="00EF56B6"/>
    <w:rsid w:val="00EF5DC3"/>
    <w:rsid w:val="00EF6DB1"/>
    <w:rsid w:val="00F015E1"/>
    <w:rsid w:val="00F01743"/>
    <w:rsid w:val="00F026D6"/>
    <w:rsid w:val="00F02A21"/>
    <w:rsid w:val="00F0604B"/>
    <w:rsid w:val="00F07218"/>
    <w:rsid w:val="00F0725A"/>
    <w:rsid w:val="00F12DF6"/>
    <w:rsid w:val="00F13100"/>
    <w:rsid w:val="00F133C4"/>
    <w:rsid w:val="00F13E32"/>
    <w:rsid w:val="00F14C5F"/>
    <w:rsid w:val="00F15E1A"/>
    <w:rsid w:val="00F17E15"/>
    <w:rsid w:val="00F219BF"/>
    <w:rsid w:val="00F239B9"/>
    <w:rsid w:val="00F24AD1"/>
    <w:rsid w:val="00F25B6E"/>
    <w:rsid w:val="00F26F10"/>
    <w:rsid w:val="00F272C7"/>
    <w:rsid w:val="00F2765F"/>
    <w:rsid w:val="00F27B00"/>
    <w:rsid w:val="00F27C58"/>
    <w:rsid w:val="00F317DF"/>
    <w:rsid w:val="00F319A3"/>
    <w:rsid w:val="00F32244"/>
    <w:rsid w:val="00F32A08"/>
    <w:rsid w:val="00F32C7E"/>
    <w:rsid w:val="00F3333B"/>
    <w:rsid w:val="00F33617"/>
    <w:rsid w:val="00F36629"/>
    <w:rsid w:val="00F36A6A"/>
    <w:rsid w:val="00F37123"/>
    <w:rsid w:val="00F40E45"/>
    <w:rsid w:val="00F41567"/>
    <w:rsid w:val="00F41872"/>
    <w:rsid w:val="00F41CC7"/>
    <w:rsid w:val="00F42AD2"/>
    <w:rsid w:val="00F43D9E"/>
    <w:rsid w:val="00F4556A"/>
    <w:rsid w:val="00F458C3"/>
    <w:rsid w:val="00F4601D"/>
    <w:rsid w:val="00F468EE"/>
    <w:rsid w:val="00F46AA3"/>
    <w:rsid w:val="00F46DAC"/>
    <w:rsid w:val="00F4729D"/>
    <w:rsid w:val="00F54662"/>
    <w:rsid w:val="00F559D8"/>
    <w:rsid w:val="00F55CE5"/>
    <w:rsid w:val="00F55ECA"/>
    <w:rsid w:val="00F578BC"/>
    <w:rsid w:val="00F60F13"/>
    <w:rsid w:val="00F6212B"/>
    <w:rsid w:val="00F644A8"/>
    <w:rsid w:val="00F67DDF"/>
    <w:rsid w:val="00F71D33"/>
    <w:rsid w:val="00F729A3"/>
    <w:rsid w:val="00F74772"/>
    <w:rsid w:val="00F75A26"/>
    <w:rsid w:val="00F75CD7"/>
    <w:rsid w:val="00F761D0"/>
    <w:rsid w:val="00F779FD"/>
    <w:rsid w:val="00F77DBF"/>
    <w:rsid w:val="00F80806"/>
    <w:rsid w:val="00F817DD"/>
    <w:rsid w:val="00F82182"/>
    <w:rsid w:val="00F825FD"/>
    <w:rsid w:val="00F90FFD"/>
    <w:rsid w:val="00F91DF7"/>
    <w:rsid w:val="00F9383E"/>
    <w:rsid w:val="00F93B91"/>
    <w:rsid w:val="00F94925"/>
    <w:rsid w:val="00F9691F"/>
    <w:rsid w:val="00F96B54"/>
    <w:rsid w:val="00FA09F5"/>
    <w:rsid w:val="00FA10E5"/>
    <w:rsid w:val="00FA16E8"/>
    <w:rsid w:val="00FA1943"/>
    <w:rsid w:val="00FA236F"/>
    <w:rsid w:val="00FA2398"/>
    <w:rsid w:val="00FA272E"/>
    <w:rsid w:val="00FA397C"/>
    <w:rsid w:val="00FA3DF8"/>
    <w:rsid w:val="00FA4991"/>
    <w:rsid w:val="00FA769A"/>
    <w:rsid w:val="00FB0D24"/>
    <w:rsid w:val="00FB1248"/>
    <w:rsid w:val="00FB2D72"/>
    <w:rsid w:val="00FB2F3C"/>
    <w:rsid w:val="00FB378E"/>
    <w:rsid w:val="00FB59A4"/>
    <w:rsid w:val="00FB5C9C"/>
    <w:rsid w:val="00FB70F7"/>
    <w:rsid w:val="00FB773D"/>
    <w:rsid w:val="00FB7E0A"/>
    <w:rsid w:val="00FC00DC"/>
    <w:rsid w:val="00FC05D7"/>
    <w:rsid w:val="00FC1EA5"/>
    <w:rsid w:val="00FC3E11"/>
    <w:rsid w:val="00FC4184"/>
    <w:rsid w:val="00FC4614"/>
    <w:rsid w:val="00FC5714"/>
    <w:rsid w:val="00FC69B1"/>
    <w:rsid w:val="00FC703C"/>
    <w:rsid w:val="00FC714B"/>
    <w:rsid w:val="00FC77AF"/>
    <w:rsid w:val="00FD05A2"/>
    <w:rsid w:val="00FD1E1F"/>
    <w:rsid w:val="00FD2660"/>
    <w:rsid w:val="00FD44F1"/>
    <w:rsid w:val="00FD457A"/>
    <w:rsid w:val="00FD7C21"/>
    <w:rsid w:val="00FD7E11"/>
    <w:rsid w:val="00FE097D"/>
    <w:rsid w:val="00FE0E3D"/>
    <w:rsid w:val="00FE0FA4"/>
    <w:rsid w:val="00FE19C1"/>
    <w:rsid w:val="00FE1B24"/>
    <w:rsid w:val="00FE1FE3"/>
    <w:rsid w:val="00FE4D0D"/>
    <w:rsid w:val="00FE57FD"/>
    <w:rsid w:val="00FE799C"/>
    <w:rsid w:val="00FF003B"/>
    <w:rsid w:val="00FF18A4"/>
    <w:rsid w:val="00FF43F9"/>
    <w:rsid w:val="00FF4569"/>
    <w:rsid w:val="00FF6D79"/>
    <w:rsid w:val="00FF7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37DE"/>
  <w15:docId w15:val="{BD81FD11-17F2-A741-9746-41373CCB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A"/>
        <w:spacing w:val="-20"/>
        <w:sz w:val="28"/>
        <w:szCs w:val="28"/>
        <w:lang w:val="ru-RU" w:eastAsia="en-US" w:bidi="ar-SA"/>
      </w:rPr>
    </w:rPrDefault>
    <w:pPrDefault>
      <w:pPr>
        <w:spacing w:line="12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EA3"/>
    <w:rPr>
      <w:rFonts w:asciiTheme="minorHAnsi" w:hAnsiTheme="minorHAnsi" w:cstheme="minorBidi"/>
      <w:color w:val="auto"/>
      <w:spacing w:val="0"/>
      <w:sz w:val="22"/>
      <w:szCs w:val="22"/>
    </w:rPr>
  </w:style>
  <w:style w:type="paragraph" w:styleId="1">
    <w:name w:val="heading 1"/>
    <w:basedOn w:val="a"/>
    <w:next w:val="a"/>
    <w:link w:val="10"/>
    <w:uiPriority w:val="9"/>
    <w:qFormat/>
    <w:rsid w:val="00354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4E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EA3"/>
    <w:rPr>
      <w:rFonts w:asciiTheme="majorHAnsi" w:eastAsiaTheme="majorEastAsia" w:hAnsiTheme="majorHAnsi" w:cstheme="majorBidi"/>
      <w:b/>
      <w:bCs/>
      <w:color w:val="365F91" w:themeColor="accent1" w:themeShade="BF"/>
      <w:spacing w:val="0"/>
    </w:rPr>
  </w:style>
  <w:style w:type="character" w:customStyle="1" w:styleId="20">
    <w:name w:val="Заголовок 2 Знак"/>
    <w:basedOn w:val="a0"/>
    <w:link w:val="2"/>
    <w:uiPriority w:val="9"/>
    <w:rsid w:val="00354EA3"/>
    <w:rPr>
      <w:rFonts w:asciiTheme="majorHAnsi" w:eastAsiaTheme="majorEastAsia" w:hAnsiTheme="majorHAnsi" w:cstheme="majorBidi"/>
      <w:b/>
      <w:bCs/>
      <w:color w:val="4F81BD" w:themeColor="accent1"/>
      <w:spacing w:val="0"/>
      <w:sz w:val="26"/>
      <w:szCs w:val="26"/>
    </w:rPr>
  </w:style>
  <w:style w:type="character" w:styleId="a3">
    <w:name w:val="Hyperlink"/>
    <w:basedOn w:val="a0"/>
    <w:uiPriority w:val="99"/>
    <w:unhideWhenUsed/>
    <w:rsid w:val="00354EA3"/>
    <w:rPr>
      <w:color w:val="0000FF"/>
      <w:u w:val="single"/>
    </w:rPr>
  </w:style>
  <w:style w:type="paragraph" w:styleId="a4">
    <w:name w:val="TOC Heading"/>
    <w:basedOn w:val="1"/>
    <w:next w:val="a"/>
    <w:uiPriority w:val="39"/>
    <w:unhideWhenUsed/>
    <w:qFormat/>
    <w:rsid w:val="00354EA3"/>
    <w:pPr>
      <w:spacing w:line="276" w:lineRule="auto"/>
      <w:jc w:val="left"/>
      <w:outlineLvl w:val="9"/>
    </w:pPr>
  </w:style>
  <w:style w:type="paragraph" w:styleId="11">
    <w:name w:val="toc 1"/>
    <w:basedOn w:val="a"/>
    <w:next w:val="a"/>
    <w:autoRedefine/>
    <w:uiPriority w:val="39"/>
    <w:unhideWhenUsed/>
    <w:qFormat/>
    <w:rsid w:val="00354EA3"/>
    <w:pPr>
      <w:tabs>
        <w:tab w:val="right" w:leader="dot" w:pos="9912"/>
      </w:tabs>
      <w:spacing w:line="276" w:lineRule="auto"/>
      <w:jc w:val="both"/>
    </w:pPr>
    <w:rPr>
      <w:rFonts w:ascii="Times New Roman" w:hAnsi="Times New Roman" w:cs="Times New Roman"/>
      <w:b/>
      <w:bCs/>
      <w:noProof/>
      <w:sz w:val="24"/>
      <w:szCs w:val="24"/>
      <w:shd w:val="clear" w:color="auto" w:fill="FFFFFF"/>
    </w:rPr>
  </w:style>
  <w:style w:type="paragraph" w:styleId="a5">
    <w:name w:val="Balloon Text"/>
    <w:basedOn w:val="a"/>
    <w:link w:val="a6"/>
    <w:uiPriority w:val="99"/>
    <w:semiHidden/>
    <w:unhideWhenUsed/>
    <w:rsid w:val="00354EA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4EA3"/>
    <w:rPr>
      <w:rFonts w:ascii="Tahoma" w:hAnsi="Tahoma" w:cs="Tahoma"/>
      <w:color w:val="auto"/>
      <w:spacing w:val="0"/>
      <w:sz w:val="16"/>
      <w:szCs w:val="16"/>
    </w:rPr>
  </w:style>
  <w:style w:type="paragraph" w:customStyle="1" w:styleId="s1">
    <w:name w:val="s_1"/>
    <w:basedOn w:val="a"/>
    <w:rsid w:val="00354E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7">
    <w:name w:val="Normal (Web)"/>
    <w:basedOn w:val="a"/>
    <w:uiPriority w:val="99"/>
    <w:unhideWhenUsed/>
    <w:rsid w:val="00354E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8">
    <w:name w:val="Strong"/>
    <w:basedOn w:val="a0"/>
    <w:uiPriority w:val="22"/>
    <w:qFormat/>
    <w:rsid w:val="00354EA3"/>
    <w:rPr>
      <w:b/>
      <w:bCs/>
    </w:rPr>
  </w:style>
  <w:style w:type="paragraph" w:styleId="a9">
    <w:name w:val="No Spacing"/>
    <w:uiPriority w:val="1"/>
    <w:qFormat/>
    <w:rsid w:val="00354EA3"/>
    <w:pPr>
      <w:spacing w:line="240" w:lineRule="auto"/>
    </w:pPr>
    <w:rPr>
      <w:rFonts w:asciiTheme="minorHAnsi" w:hAnsiTheme="minorHAnsi" w:cstheme="minorBidi"/>
      <w:color w:val="auto"/>
      <w:spacing w:val="0"/>
      <w:sz w:val="22"/>
      <w:szCs w:val="22"/>
    </w:rPr>
  </w:style>
  <w:style w:type="character" w:customStyle="1" w:styleId="aa">
    <w:name w:val="Верхний колонтитул Знак"/>
    <w:basedOn w:val="a0"/>
    <w:link w:val="ab"/>
    <w:uiPriority w:val="99"/>
    <w:rsid w:val="00354EA3"/>
    <w:rPr>
      <w:rFonts w:asciiTheme="minorHAnsi" w:hAnsiTheme="minorHAnsi" w:cstheme="minorBidi"/>
      <w:color w:val="auto"/>
      <w:spacing w:val="0"/>
      <w:sz w:val="22"/>
      <w:szCs w:val="22"/>
    </w:rPr>
  </w:style>
  <w:style w:type="paragraph" w:styleId="ab">
    <w:name w:val="header"/>
    <w:basedOn w:val="a"/>
    <w:link w:val="aa"/>
    <w:uiPriority w:val="99"/>
    <w:unhideWhenUsed/>
    <w:rsid w:val="00354EA3"/>
    <w:pPr>
      <w:tabs>
        <w:tab w:val="center" w:pos="4677"/>
        <w:tab w:val="right" w:pos="9355"/>
      </w:tabs>
      <w:spacing w:line="240" w:lineRule="auto"/>
    </w:pPr>
  </w:style>
  <w:style w:type="paragraph" w:styleId="ac">
    <w:name w:val="footer"/>
    <w:basedOn w:val="a"/>
    <w:link w:val="ad"/>
    <w:uiPriority w:val="99"/>
    <w:unhideWhenUsed/>
    <w:rsid w:val="00354EA3"/>
    <w:pPr>
      <w:tabs>
        <w:tab w:val="center" w:pos="4677"/>
        <w:tab w:val="right" w:pos="9355"/>
      </w:tabs>
      <w:spacing w:line="240" w:lineRule="auto"/>
    </w:pPr>
  </w:style>
  <w:style w:type="character" w:customStyle="1" w:styleId="ad">
    <w:name w:val="Нижний колонтитул Знак"/>
    <w:basedOn w:val="a0"/>
    <w:link w:val="ac"/>
    <w:uiPriority w:val="99"/>
    <w:rsid w:val="00354EA3"/>
    <w:rPr>
      <w:rFonts w:asciiTheme="minorHAnsi" w:hAnsiTheme="minorHAnsi" w:cstheme="minorBidi"/>
      <w:color w:val="auto"/>
      <w:spacing w:val="0"/>
      <w:sz w:val="22"/>
      <w:szCs w:val="22"/>
    </w:rPr>
  </w:style>
  <w:style w:type="paragraph" w:styleId="ae">
    <w:name w:val="List Paragraph"/>
    <w:basedOn w:val="a"/>
    <w:uiPriority w:val="34"/>
    <w:qFormat/>
    <w:rsid w:val="00354EA3"/>
    <w:pPr>
      <w:ind w:left="720"/>
      <w:contextualSpacing/>
    </w:pPr>
  </w:style>
  <w:style w:type="character" w:customStyle="1" w:styleId="blk">
    <w:name w:val="blk"/>
    <w:basedOn w:val="a0"/>
    <w:rsid w:val="00354EA3"/>
  </w:style>
  <w:style w:type="paragraph" w:styleId="21">
    <w:name w:val="toc 2"/>
    <w:basedOn w:val="a"/>
    <w:next w:val="a"/>
    <w:autoRedefine/>
    <w:uiPriority w:val="39"/>
    <w:unhideWhenUsed/>
    <w:qFormat/>
    <w:rsid w:val="00354EA3"/>
    <w:pPr>
      <w:tabs>
        <w:tab w:val="right" w:leader="dot" w:pos="9912"/>
      </w:tabs>
      <w:spacing w:line="276" w:lineRule="auto"/>
      <w:ind w:left="220"/>
      <w:jc w:val="both"/>
    </w:pPr>
    <w:rPr>
      <w:rFonts w:ascii="Times New Roman" w:eastAsia="Times New Roman" w:hAnsi="Times New Roman" w:cs="Times New Roman"/>
      <w:smallCaps/>
      <w:noProof/>
      <w:sz w:val="20"/>
      <w:szCs w:val="20"/>
      <w:lang w:eastAsia="ru-RU"/>
    </w:rPr>
  </w:style>
  <w:style w:type="paragraph" w:styleId="3">
    <w:name w:val="toc 3"/>
    <w:basedOn w:val="a"/>
    <w:next w:val="a"/>
    <w:autoRedefine/>
    <w:uiPriority w:val="39"/>
    <w:unhideWhenUsed/>
    <w:qFormat/>
    <w:rsid w:val="00354EA3"/>
    <w:pPr>
      <w:ind w:left="440"/>
      <w:jc w:val="left"/>
    </w:pPr>
    <w:rPr>
      <w:i/>
      <w:iCs/>
      <w:sz w:val="20"/>
      <w:szCs w:val="20"/>
    </w:rPr>
  </w:style>
  <w:style w:type="paragraph" w:styleId="4">
    <w:name w:val="toc 4"/>
    <w:basedOn w:val="a"/>
    <w:next w:val="a"/>
    <w:autoRedefine/>
    <w:uiPriority w:val="39"/>
    <w:unhideWhenUsed/>
    <w:rsid w:val="00354EA3"/>
    <w:pPr>
      <w:ind w:left="660"/>
      <w:jc w:val="left"/>
    </w:pPr>
    <w:rPr>
      <w:sz w:val="18"/>
      <w:szCs w:val="18"/>
    </w:rPr>
  </w:style>
  <w:style w:type="paragraph" w:styleId="5">
    <w:name w:val="toc 5"/>
    <w:basedOn w:val="a"/>
    <w:next w:val="a"/>
    <w:autoRedefine/>
    <w:uiPriority w:val="39"/>
    <w:unhideWhenUsed/>
    <w:rsid w:val="00354EA3"/>
    <w:pPr>
      <w:ind w:left="880"/>
      <w:jc w:val="left"/>
    </w:pPr>
    <w:rPr>
      <w:sz w:val="18"/>
      <w:szCs w:val="18"/>
    </w:rPr>
  </w:style>
  <w:style w:type="paragraph" w:styleId="6">
    <w:name w:val="toc 6"/>
    <w:basedOn w:val="a"/>
    <w:next w:val="a"/>
    <w:autoRedefine/>
    <w:uiPriority w:val="39"/>
    <w:unhideWhenUsed/>
    <w:rsid w:val="00354EA3"/>
    <w:pPr>
      <w:ind w:left="1100"/>
      <w:jc w:val="left"/>
    </w:pPr>
    <w:rPr>
      <w:sz w:val="18"/>
      <w:szCs w:val="18"/>
    </w:rPr>
  </w:style>
  <w:style w:type="paragraph" w:styleId="7">
    <w:name w:val="toc 7"/>
    <w:basedOn w:val="a"/>
    <w:next w:val="a"/>
    <w:autoRedefine/>
    <w:uiPriority w:val="39"/>
    <w:unhideWhenUsed/>
    <w:rsid w:val="00354EA3"/>
    <w:pPr>
      <w:ind w:left="1320"/>
      <w:jc w:val="left"/>
    </w:pPr>
    <w:rPr>
      <w:sz w:val="18"/>
      <w:szCs w:val="18"/>
    </w:rPr>
  </w:style>
  <w:style w:type="paragraph" w:styleId="8">
    <w:name w:val="toc 8"/>
    <w:basedOn w:val="a"/>
    <w:next w:val="a"/>
    <w:autoRedefine/>
    <w:uiPriority w:val="39"/>
    <w:unhideWhenUsed/>
    <w:rsid w:val="00354EA3"/>
    <w:pPr>
      <w:ind w:left="1540"/>
      <w:jc w:val="left"/>
    </w:pPr>
    <w:rPr>
      <w:sz w:val="18"/>
      <w:szCs w:val="18"/>
    </w:rPr>
  </w:style>
  <w:style w:type="paragraph" w:styleId="9">
    <w:name w:val="toc 9"/>
    <w:basedOn w:val="a"/>
    <w:next w:val="a"/>
    <w:autoRedefine/>
    <w:uiPriority w:val="39"/>
    <w:unhideWhenUsed/>
    <w:rsid w:val="00354EA3"/>
    <w:pPr>
      <w:ind w:left="1760"/>
      <w:jc w:val="left"/>
    </w:pPr>
    <w:rPr>
      <w:sz w:val="18"/>
      <w:szCs w:val="18"/>
    </w:rPr>
  </w:style>
  <w:style w:type="paragraph" w:styleId="af">
    <w:name w:val="Subtitle"/>
    <w:basedOn w:val="a"/>
    <w:next w:val="a"/>
    <w:link w:val="af0"/>
    <w:uiPriority w:val="11"/>
    <w:qFormat/>
    <w:rsid w:val="00354E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354EA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7153&amp;date=17.11.2022" TargetMode="External"/><Relationship Id="rId299" Type="http://schemas.openxmlformats.org/officeDocument/2006/relationships/hyperlink" Target="https://login.consultant.ru/link/?req=doc&amp;base=KSOJ007&amp;n=64972&amp;dst=100032&amp;field=134&amp;date=14.11.2022" TargetMode="External"/><Relationship Id="rId21" Type="http://schemas.openxmlformats.org/officeDocument/2006/relationships/hyperlink" Target="https://login.consultant.ru/link/?req=doc&amp;base=LAW&amp;n=421858&amp;date=07.09.2022" TargetMode="External"/><Relationship Id="rId63" Type="http://schemas.openxmlformats.org/officeDocument/2006/relationships/hyperlink" Target="https://login.consultant.ru/link/?req=doc&amp;base=LAW&amp;n=402136&amp;dst=100138&amp;field=134&amp;date=12.09.2022" TargetMode="External"/><Relationship Id="rId159" Type="http://schemas.openxmlformats.org/officeDocument/2006/relationships/hyperlink" Target="https://login.consultant.ru/link/?req=doc&amp;base=KSOJ009&amp;n=12454&amp;dst=100014&amp;field=134&amp;date=08.09.2022" TargetMode="External"/><Relationship Id="rId324" Type="http://schemas.openxmlformats.org/officeDocument/2006/relationships/hyperlink" Target="https://login.consultant.ru/link/?req=doc&amp;base=QUEST&amp;n=212117&amp;dst=100011&amp;field=134&amp;date=08.09.2022" TargetMode="External"/><Relationship Id="rId366" Type="http://schemas.openxmlformats.org/officeDocument/2006/relationships/hyperlink" Target="https://login.consultant.ru/link/?req=doc&amp;base=QUEST&amp;n=213316&amp;dst=100010&amp;field=134&amp;date=14.11.2022" TargetMode="External"/><Relationship Id="rId170" Type="http://schemas.openxmlformats.org/officeDocument/2006/relationships/hyperlink" Target="https://login.consultant.ru/link/?req=doc&amp;base=AOCN&amp;n=12127578&amp;dst=100037&amp;field=134&amp;date=08.09.2022" TargetMode="External"/><Relationship Id="rId226" Type="http://schemas.openxmlformats.org/officeDocument/2006/relationships/hyperlink" Target="https://login.consultant.ru/link/?req=doc&amp;base=KSOJ001&amp;n=93108&amp;dst=100018&amp;field=134&amp;date=12.09.2022" TargetMode="External"/><Relationship Id="rId268" Type="http://schemas.openxmlformats.org/officeDocument/2006/relationships/hyperlink" Target="https://login.consultant.ru/link/?req=doc&amp;base=KSOJ007&amp;n=64330&amp;dst=100040&amp;field=134&amp;date=14.11.2022" TargetMode="External"/><Relationship Id="rId32" Type="http://schemas.openxmlformats.org/officeDocument/2006/relationships/hyperlink" Target="https://login.consultant.ru/link/?req=doc&amp;base=LAW&amp;n=423211&amp;date=08.09.2022" TargetMode="External"/><Relationship Id="rId74" Type="http://schemas.openxmlformats.org/officeDocument/2006/relationships/hyperlink" Target="https://login.consultant.ru/link/?req=doc&amp;base=LAW&amp;n=424853&amp;dst=100006&amp;field=134&amp;date=12.09.2022" TargetMode="External"/><Relationship Id="rId128" Type="http://schemas.openxmlformats.org/officeDocument/2006/relationships/hyperlink" Target="https://login.consultant.ru/link/?req=doc&amp;base=SPB&amp;n=260746&amp;date=17.11.2022" TargetMode="External"/><Relationship Id="rId335" Type="http://schemas.openxmlformats.org/officeDocument/2006/relationships/hyperlink" Target="https://login.consultant.ru/link/?req=doc&amp;base=LAW&amp;n=423984&amp;date=09.09.2022" TargetMode="External"/><Relationship Id="rId377" Type="http://schemas.openxmlformats.org/officeDocument/2006/relationships/hyperlink" Target="https://login.consultant.ru/link/?req=doc&amp;base=LAW&amp;n=427461&amp;dst=100018&amp;field=134&amp;date=17.11.2022" TargetMode="External"/><Relationship Id="rId5" Type="http://schemas.openxmlformats.org/officeDocument/2006/relationships/webSettings" Target="webSettings.xml"/><Relationship Id="rId181" Type="http://schemas.openxmlformats.org/officeDocument/2006/relationships/hyperlink" Target="https://login.consultant.ru/link/?req=doc&amp;base=KSOJ003&amp;n=63121&amp;dst=100016&amp;field=134&amp;date=12.09.2022" TargetMode="External"/><Relationship Id="rId237" Type="http://schemas.openxmlformats.org/officeDocument/2006/relationships/hyperlink" Target="https://login.consultant.ru/link/?req=doc&amp;base=KSOJ003&amp;n=62644&amp;dst=100037&amp;field=134&amp;date=12.09.2022" TargetMode="External"/><Relationship Id="rId279" Type="http://schemas.openxmlformats.org/officeDocument/2006/relationships/hyperlink" Target="https://login.consultant.ru/link/?req=doc&amp;base=KSOJ009&amp;n=39195&amp;dst=100037&amp;field=134&amp;date=14.11.2022" TargetMode="External"/><Relationship Id="rId43" Type="http://schemas.openxmlformats.org/officeDocument/2006/relationships/hyperlink" Target="https://login.consultant.ru/link/?req=doc&amp;base=SPB&amp;n=258685&amp;date=08.09.2022" TargetMode="External"/><Relationship Id="rId139" Type="http://schemas.openxmlformats.org/officeDocument/2006/relationships/hyperlink" Target="https://login.consultant.ru/link/?req=doc&amp;base=LAW&amp;n=389182&amp;dst=2930&amp;field=134&amp;date=08.09.2022" TargetMode="External"/><Relationship Id="rId290" Type="http://schemas.openxmlformats.org/officeDocument/2006/relationships/hyperlink" Target="https://login.consultant.ru/link/?req=doc&amp;base=KSOJ009&amp;n=39809&amp;dst=100024&amp;field=134&amp;date=14.11.2022" TargetMode="External"/><Relationship Id="rId304" Type="http://schemas.openxmlformats.org/officeDocument/2006/relationships/hyperlink" Target="https://login.consultant.ru/link/?req=doc&amp;base=KSOJ001&amp;n=96597&amp;dst=100034&amp;field=134&amp;date=14.11.2022" TargetMode="External"/><Relationship Id="rId346" Type="http://schemas.openxmlformats.org/officeDocument/2006/relationships/hyperlink" Target="https://login.consultant.ru/link/?req=doc&amp;base=LAW&amp;n=424702&amp;date=12.09.2022" TargetMode="External"/><Relationship Id="rId388" Type="http://schemas.openxmlformats.org/officeDocument/2006/relationships/hyperlink" Target="http://www.consultant.ru" TargetMode="External"/><Relationship Id="rId85" Type="http://schemas.openxmlformats.org/officeDocument/2006/relationships/hyperlink" Target="https://login.consultant.ru/link/?req=doc&amp;base=LAW&amp;n=425407&amp;dst=100005&amp;field=134&amp;date=14.11.2022" TargetMode="External"/><Relationship Id="rId150" Type="http://schemas.openxmlformats.org/officeDocument/2006/relationships/hyperlink" Target="https://login.consultant.ru/link/?req=doc&amp;base=KSOJ006&amp;n=85523&amp;dst=100049&amp;field=134&amp;date=08.09.2022" TargetMode="External"/><Relationship Id="rId192" Type="http://schemas.openxmlformats.org/officeDocument/2006/relationships/hyperlink" Target="https://login.consultant.ru/link/?req=doc&amp;base=KSOJ001&amp;n=91807&amp;dst=100031&amp;field=134&amp;date=12.09.2022" TargetMode="External"/><Relationship Id="rId206" Type="http://schemas.openxmlformats.org/officeDocument/2006/relationships/hyperlink" Target="https://login.consultant.ru/link/?req=doc&amp;base=KSOJ007&amp;n=62340&amp;dst=100013&amp;field=134&amp;date=12.09.2022" TargetMode="External"/><Relationship Id="rId248" Type="http://schemas.openxmlformats.org/officeDocument/2006/relationships/hyperlink" Target="https://login.consultant.ru/link/?req=doc&amp;base=MARB&amp;n=2319642&amp;dst=100011&amp;field=134&amp;date=12.09.2022" TargetMode="External"/><Relationship Id="rId12" Type="http://schemas.openxmlformats.org/officeDocument/2006/relationships/hyperlink" Target="https://login.consultant.ru/link/?req=doc&amp;base=LAW&amp;n=420267&amp;date=07.09.2022" TargetMode="External"/><Relationship Id="rId108" Type="http://schemas.openxmlformats.org/officeDocument/2006/relationships/hyperlink" Target="https://login.consultant.ru/link/?req=doc&amp;base=LAW&amp;n=427301&amp;dst=100038&amp;field=134&amp;date=17.11.2022" TargetMode="External"/><Relationship Id="rId315" Type="http://schemas.openxmlformats.org/officeDocument/2006/relationships/hyperlink" Target="https://login.consultant.ru/link/?req=doc&amp;base=LAW&amp;n=420901&amp;date=07.09.2022" TargetMode="External"/><Relationship Id="rId357" Type="http://schemas.openxmlformats.org/officeDocument/2006/relationships/hyperlink" Target="https://login.consultant.ru/link/?req=doc&amp;base=LAW&amp;n=421898&amp;dst=100092&amp;field=134&amp;date=14.11.2022" TargetMode="External"/><Relationship Id="rId54" Type="http://schemas.openxmlformats.org/officeDocument/2006/relationships/hyperlink" Target="https://login.consultant.ru/link/?req=doc&amp;base=LAW&amp;n=424973&amp;date=12.09.2022" TargetMode="External"/><Relationship Id="rId96" Type="http://schemas.openxmlformats.org/officeDocument/2006/relationships/hyperlink" Target="https://mintrud.gov.ru/employment/119" TargetMode="External"/><Relationship Id="rId161" Type="http://schemas.openxmlformats.org/officeDocument/2006/relationships/hyperlink" Target="https://login.consultant.ru/link/?req=doc&amp;base=KSOJ003&amp;n=58081&amp;dst=100034&amp;field=134&amp;date=08.09.2022" TargetMode="External"/><Relationship Id="rId217" Type="http://schemas.openxmlformats.org/officeDocument/2006/relationships/hyperlink" Target="https://login.consultant.ru/link/?req=doc&amp;base=KSOJ001&amp;n=92264&amp;dst=100035&amp;field=134&amp;date=12.09.2022" TargetMode="External"/><Relationship Id="rId259" Type="http://schemas.openxmlformats.org/officeDocument/2006/relationships/hyperlink" Target="https://login.consultant.ru/link/?req=doc&amp;base=KSOJ007&amp;n=62880&amp;dst=100019&amp;field=134&amp;date=14.11.2022" TargetMode="External"/><Relationship Id="rId23" Type="http://schemas.openxmlformats.org/officeDocument/2006/relationships/hyperlink" Target="https://login.consultant.ru/link/?req=doc&amp;base=LAW&amp;n=421833&amp;date=07.09.2022" TargetMode="External"/><Relationship Id="rId119" Type="http://schemas.openxmlformats.org/officeDocument/2006/relationships/hyperlink" Target="https://login.consultant.ru/link/?req=doc&amp;base=LAW&amp;n=427451&amp;date=17.11.2022" TargetMode="External"/><Relationship Id="rId270" Type="http://schemas.openxmlformats.org/officeDocument/2006/relationships/hyperlink" Target="https://login.consultant.ru/link/?req=doc&amp;base=KSOJ001&amp;n=93291&amp;dst=100024&amp;field=134&amp;date=14.11.2022" TargetMode="External"/><Relationship Id="rId326" Type="http://schemas.openxmlformats.org/officeDocument/2006/relationships/hyperlink" Target="https://login.consultant.ru/link/?req=doc&amp;base=LAW&amp;n=369770&amp;dst=3&amp;field=134&amp;date=08.09.2022" TargetMode="External"/><Relationship Id="rId65" Type="http://schemas.openxmlformats.org/officeDocument/2006/relationships/hyperlink" Target="https://login.consultant.ru/link/?req=doc&amp;base=LAW&amp;n=421857&amp;dst=100120&amp;field=134&amp;date=12.09.2022" TargetMode="External"/><Relationship Id="rId130" Type="http://schemas.openxmlformats.org/officeDocument/2006/relationships/hyperlink" Target="https://login.consultant.ru/link/?req=doc&amp;base=SPB&amp;n=261049&amp;date=17.11.2022" TargetMode="External"/><Relationship Id="rId368" Type="http://schemas.openxmlformats.org/officeDocument/2006/relationships/hyperlink" Target="https://login.consultant.ru/link/?req=doc&amp;base=PKV&amp;n=192&amp;dst=100519&amp;field=134&amp;date=14.11.2022" TargetMode="External"/><Relationship Id="rId172" Type="http://schemas.openxmlformats.org/officeDocument/2006/relationships/hyperlink" Target="https://login.consultant.ru/link/?req=doc&amp;base=AOCN&amp;n=12127578&amp;dst=100037&amp;field=134&amp;date=08.09.2022" TargetMode="External"/><Relationship Id="rId228" Type="http://schemas.openxmlformats.org/officeDocument/2006/relationships/hyperlink" Target="https://login.consultant.ru/link/?req=doc&amp;base=KSOJ001&amp;n=93108&amp;dst=100028&amp;field=134&amp;date=12.09.2022" TargetMode="External"/><Relationship Id="rId281" Type="http://schemas.openxmlformats.org/officeDocument/2006/relationships/hyperlink" Target="https://login.consultant.ru/link/?req=doc&amp;base=LAW&amp;n=411165&amp;dst=5660&amp;field=134&amp;date=14.11.2022" TargetMode="External"/><Relationship Id="rId337" Type="http://schemas.openxmlformats.org/officeDocument/2006/relationships/hyperlink" Target="https://login.consultant.ru/link/?req=doc&amp;base=LAW&amp;n=424248&amp;date=09.09.2022" TargetMode="External"/><Relationship Id="rId34" Type="http://schemas.openxmlformats.org/officeDocument/2006/relationships/hyperlink" Target="https://login.consultant.ru/link/?req=doc&amp;base=LAW&amp;n=421786&amp;date=12.09.2022" TargetMode="External"/><Relationship Id="rId76" Type="http://schemas.openxmlformats.org/officeDocument/2006/relationships/hyperlink" Target="https://login.consultant.ru/link/?req=doc&amp;base=SPB&amp;n=260800&amp;date=12.09.2022" TargetMode="External"/><Relationship Id="rId141" Type="http://schemas.openxmlformats.org/officeDocument/2006/relationships/hyperlink" Target="https://login.consultant.ru/link/?req=doc&amp;base=KSOJ001&amp;n=87483&amp;dst=100032&amp;field=134&amp;date=08.09.2022" TargetMode="External"/><Relationship Id="rId379" Type="http://schemas.openxmlformats.org/officeDocument/2006/relationships/hyperlink" Target="https://login.consultant.ru/link/?req=doc&amp;base=LAW&amp;n=425660&amp;date=17.11.2022" TargetMode="External"/><Relationship Id="rId7" Type="http://schemas.openxmlformats.org/officeDocument/2006/relationships/endnotes" Target="endnotes.xml"/><Relationship Id="rId183" Type="http://schemas.openxmlformats.org/officeDocument/2006/relationships/hyperlink" Target="https://login.consultant.ru/link/?req=doc&amp;base=KSOJ003&amp;n=63121&amp;dst=100019&amp;field=134&amp;date=12.09.2022" TargetMode="External"/><Relationship Id="rId239" Type="http://schemas.openxmlformats.org/officeDocument/2006/relationships/hyperlink" Target="https://login.consultant.ru/link/?req=doc&amp;base=KSOJ003&amp;n=62644&amp;dst=100057&amp;field=134&amp;date=12.09.2022" TargetMode="External"/><Relationship Id="rId390" Type="http://schemas.openxmlformats.org/officeDocument/2006/relationships/fontTable" Target="fontTable.xml"/><Relationship Id="rId250" Type="http://schemas.openxmlformats.org/officeDocument/2006/relationships/hyperlink" Target="https://login.consultant.ru/link/?req=doc&amp;base=KSOJ002&amp;n=63918&amp;dst=100032&amp;field=134&amp;date=12.09.2022" TargetMode="External"/><Relationship Id="rId292" Type="http://schemas.openxmlformats.org/officeDocument/2006/relationships/hyperlink" Target="https://login.consultant.ru/link/?req=doc&amp;base=KSOJ009&amp;n=39809&amp;dst=100024&amp;field=134&amp;date=14.11.2022" TargetMode="External"/><Relationship Id="rId306" Type="http://schemas.openxmlformats.org/officeDocument/2006/relationships/hyperlink" Target="https://login.consultant.ru/link/?req=doc&amp;base=KSOJ003&amp;n=66651&amp;dst=100029&amp;field=134&amp;date=14.11.2022" TargetMode="External"/><Relationship Id="rId45" Type="http://schemas.openxmlformats.org/officeDocument/2006/relationships/hyperlink" Target="https://login.consultant.ru/link/?req=doc&amp;base=SPB&amp;n=258965&amp;date=08.09.2022" TargetMode="External"/><Relationship Id="rId87" Type="http://schemas.openxmlformats.org/officeDocument/2006/relationships/hyperlink" Target="https://login.consultant.ru/link/?req=doc&amp;base=LAW&amp;n=426999&amp;dst=100008&amp;field=134&amp;date=14.11.2022" TargetMode="External"/><Relationship Id="rId110" Type="http://schemas.openxmlformats.org/officeDocument/2006/relationships/hyperlink" Target="https://login.consultant.ru/link/?req=doc&amp;base=LAW&amp;n=425392&amp;date=17.11.2022" TargetMode="External"/><Relationship Id="rId348" Type="http://schemas.openxmlformats.org/officeDocument/2006/relationships/hyperlink" Target="https://login.consultant.ru/link/?req=doc&amp;base=LAW&amp;n=424395&amp;date=12.09.2022" TargetMode="External"/><Relationship Id="rId152" Type="http://schemas.openxmlformats.org/officeDocument/2006/relationships/hyperlink" Target="https://login.consultant.ru/link/?req=doc&amp;base=KSOJ008&amp;n=28261&amp;dst=100046&amp;field=134&amp;date=08.09.2022" TargetMode="External"/><Relationship Id="rId194" Type="http://schemas.openxmlformats.org/officeDocument/2006/relationships/hyperlink" Target="https://login.consultant.ru/link/?req=doc&amp;base=KSOJ001&amp;n=91807&amp;dst=100042&amp;field=134&amp;date=12.09.2022" TargetMode="External"/><Relationship Id="rId208" Type="http://schemas.openxmlformats.org/officeDocument/2006/relationships/hyperlink" Target="https://login.consultant.ru/link/?req=doc&amp;base=KSOJ007&amp;n=62340&amp;dst=100035&amp;field=134&amp;date=12.09.2022" TargetMode="External"/><Relationship Id="rId261" Type="http://schemas.openxmlformats.org/officeDocument/2006/relationships/hyperlink" Target="https://login.consultant.ru/link/?req=doc&amp;base=LAW&amp;n=422040&amp;dst=490&amp;field=134&amp;date=14.11.2022" TargetMode="External"/><Relationship Id="rId14" Type="http://schemas.openxmlformats.org/officeDocument/2006/relationships/hyperlink" Target="https://login.consultant.ru/link/?req=doc&amp;base=LAW&amp;n=420577&amp;date=07.09.2022" TargetMode="External"/><Relationship Id="rId56" Type="http://schemas.openxmlformats.org/officeDocument/2006/relationships/hyperlink" Target="https://login.consultant.ru/link/?req=doc&amp;base=LAW&amp;n=424894&amp;date=12.09.2022" TargetMode="External"/><Relationship Id="rId317" Type="http://schemas.openxmlformats.org/officeDocument/2006/relationships/hyperlink" Target="https://login.consultant.ru/link/?req=doc&amp;base=LAW&amp;n=421525&amp;date=07.09.2022" TargetMode="External"/><Relationship Id="rId359" Type="http://schemas.openxmlformats.org/officeDocument/2006/relationships/hyperlink" Target="https://pd.rkn.gov.ru/operators-registry/notification/" TargetMode="External"/><Relationship Id="rId98" Type="http://schemas.openxmlformats.org/officeDocument/2006/relationships/hyperlink" Target="https://login.consultant.ru/link/?req=doc&amp;base=LAW&amp;n=427295&amp;dst=100007&amp;field=134&amp;date=17.11.2022" TargetMode="External"/><Relationship Id="rId121" Type="http://schemas.openxmlformats.org/officeDocument/2006/relationships/hyperlink" Target="https://login.consultant.ru/link/?req=doc&amp;base=LAW&amp;n=427331&amp;date=17.11.2022" TargetMode="External"/><Relationship Id="rId163" Type="http://schemas.openxmlformats.org/officeDocument/2006/relationships/hyperlink" Target="https://login.consultant.ru/link/?req=doc&amp;base=KSOJ004&amp;n=82858&amp;dst=100038&amp;field=134&amp;date=08.09.2022" TargetMode="External"/><Relationship Id="rId219" Type="http://schemas.openxmlformats.org/officeDocument/2006/relationships/hyperlink" Target="https://login.consultant.ru/link/?req=doc&amp;base=KSOJ001&amp;n=93101&amp;dst=100034&amp;field=134&amp;date=12.09.2022" TargetMode="External"/><Relationship Id="rId370" Type="http://schemas.openxmlformats.org/officeDocument/2006/relationships/hyperlink" Target="https://login.consultant.ru/link/?req=doc&amp;base=QUEST&amp;n=213317&amp;dst=100010&amp;field=134&amp;date=14.11.2022" TargetMode="External"/><Relationship Id="rId230" Type="http://schemas.openxmlformats.org/officeDocument/2006/relationships/hyperlink" Target="https://login.consultant.ru/link/?req=doc&amp;base=KSOJ003&amp;n=29414&amp;dst=100035&amp;field=134&amp;date=12.09.2022" TargetMode="External"/><Relationship Id="rId25" Type="http://schemas.openxmlformats.org/officeDocument/2006/relationships/hyperlink" Target="https://login.consultant.ru/link/?req=doc&amp;base=LAW&amp;n=421892&amp;date=07.09.2022" TargetMode="External"/><Relationship Id="rId67" Type="http://schemas.openxmlformats.org/officeDocument/2006/relationships/hyperlink" Target="https://login.consultant.ru/link/?req=doc&amp;base=LAW&amp;n=424857&amp;dst=100051&amp;field=134&amp;date=12.09.2022" TargetMode="External"/><Relationship Id="rId272" Type="http://schemas.openxmlformats.org/officeDocument/2006/relationships/hyperlink" Target="https://login.consultant.ru/link/?req=doc&amp;base=KSOJ002&amp;n=76277&amp;dst=100026&amp;field=134&amp;date=14.11.2022" TargetMode="External"/><Relationship Id="rId328" Type="http://schemas.openxmlformats.org/officeDocument/2006/relationships/hyperlink" Target="https://login.consultant.ru/link/?req=doc&amp;base=QUEST&amp;n=212116&amp;dst=100017&amp;field=134&amp;date=08.09.2022" TargetMode="External"/><Relationship Id="rId132" Type="http://schemas.openxmlformats.org/officeDocument/2006/relationships/hyperlink" Target="https://login.consultant.ru/link/?req=doc&amp;base=SPB&amp;n=261517&amp;date=17.11.2022" TargetMode="External"/><Relationship Id="rId174" Type="http://schemas.openxmlformats.org/officeDocument/2006/relationships/hyperlink" Target="https://login.consultant.ru/link/?req=doc&amp;base=KSOJ005&amp;n=27846&amp;dst=100028&amp;field=134&amp;date=12.09.2022" TargetMode="External"/><Relationship Id="rId381" Type="http://schemas.openxmlformats.org/officeDocument/2006/relationships/hyperlink" Target="https://login.consultant.ru/link/?req=doc&amp;base=LAW&amp;n=426357&amp;date=17.11.2022" TargetMode="External"/><Relationship Id="rId241" Type="http://schemas.openxmlformats.org/officeDocument/2006/relationships/hyperlink" Target="https://login.consultant.ru/link/?req=doc&amp;base=KSOJ003&amp;n=62644&amp;dst=100049&amp;field=134&amp;date=12.09.2022" TargetMode="External"/><Relationship Id="rId36" Type="http://schemas.openxmlformats.org/officeDocument/2006/relationships/hyperlink" Target="https://www.gosuslugi.ru/" TargetMode="External"/><Relationship Id="rId283" Type="http://schemas.openxmlformats.org/officeDocument/2006/relationships/hyperlink" Target="https://login.consultant.ru/link/?req=doc&amp;base=KSOJ002&amp;n=79863&amp;dst=100022&amp;field=134&amp;date=14.11.2022" TargetMode="External"/><Relationship Id="rId339" Type="http://schemas.openxmlformats.org/officeDocument/2006/relationships/hyperlink" Target="https://login.consultant.ru/link/?req=doc&amp;base=LAW&amp;n=424225&amp;date=09.09.2022" TargetMode="External"/><Relationship Id="rId78" Type="http://schemas.openxmlformats.org/officeDocument/2006/relationships/hyperlink" Target="https://login.consultant.ru/link/?req=doc&amp;base=SPB&amp;n=260649&amp;date=12.09.2022" TargetMode="External"/><Relationship Id="rId101" Type="http://schemas.openxmlformats.org/officeDocument/2006/relationships/hyperlink" Target="https://login.consultant.ru/link/?req=doc&amp;base=LAW&amp;n=427313&amp;dst=100009&amp;field=134&amp;date=17.11.2022" TargetMode="External"/><Relationship Id="rId143" Type="http://schemas.openxmlformats.org/officeDocument/2006/relationships/hyperlink" Target="https://login.consultant.ru/link/?req=doc&amp;base=LAW&amp;n=389182&amp;dst=1099&amp;field=134&amp;date=08.09.2022" TargetMode="External"/><Relationship Id="rId185" Type="http://schemas.openxmlformats.org/officeDocument/2006/relationships/hyperlink" Target="https://login.consultant.ru/link/?req=doc&amp;base=LAW&amp;n=422040&amp;dst=1818&amp;field=134&amp;date=12.09.2022" TargetMode="External"/><Relationship Id="rId350" Type="http://schemas.openxmlformats.org/officeDocument/2006/relationships/hyperlink" Target="https://login.consultant.ru/link/?req=doc&amp;base=LAW&amp;n=424884&amp;date=12.09.2022" TargetMode="External"/><Relationship Id="rId9" Type="http://schemas.openxmlformats.org/officeDocument/2006/relationships/hyperlink" Target="https://www.spbprof.ru" TargetMode="External"/><Relationship Id="rId210" Type="http://schemas.openxmlformats.org/officeDocument/2006/relationships/hyperlink" Target="https://login.consultant.ru/link/?req=doc&amp;base=KSOJ007&amp;n=62340&amp;dst=100035&amp;field=134&amp;date=12.09.2022" TargetMode="External"/><Relationship Id="rId252" Type="http://schemas.openxmlformats.org/officeDocument/2006/relationships/hyperlink" Target="https://login.consultant.ru/link/?req=doc&amp;base=KSOJ008&amp;n=75750&amp;dst=100027&amp;field=134&amp;date=14.11.2022" TargetMode="External"/><Relationship Id="rId294" Type="http://schemas.openxmlformats.org/officeDocument/2006/relationships/hyperlink" Target="https://login.consultant.ru/link/?req=doc&amp;base=LAW&amp;n=422241&amp;date=14.11.2022" TargetMode="External"/><Relationship Id="rId308" Type="http://schemas.openxmlformats.org/officeDocument/2006/relationships/hyperlink" Target="https://login.consultant.ru/link/?req=doc&amp;base=PISH&amp;n=142&amp;dst=100026&amp;field=134&amp;date=14.11.2022" TargetMode="External"/><Relationship Id="rId47" Type="http://schemas.openxmlformats.org/officeDocument/2006/relationships/hyperlink" Target="https://login.consultant.ru/link/?req=doc&amp;base=SPB&amp;n=259299&amp;date=08.09.2022" TargetMode="External"/><Relationship Id="rId89" Type="http://schemas.openxmlformats.org/officeDocument/2006/relationships/hyperlink" Target="https://login.consultant.ru/link/?req=doc&amp;base=LAW&amp;n=422312&amp;dst=100546&amp;field=134&amp;date=14.11.2022" TargetMode="External"/><Relationship Id="rId112" Type="http://schemas.openxmlformats.org/officeDocument/2006/relationships/hyperlink" Target="https://login.consultant.ru/link/?req=doc&amp;base=LAW&amp;n=426340&amp;date=17.11.2022" TargetMode="External"/><Relationship Id="rId154" Type="http://schemas.openxmlformats.org/officeDocument/2006/relationships/hyperlink" Target="https://login.consultant.ru/link/?req=doc&amp;base=KSOJ001&amp;n=88948&amp;dst=100019&amp;field=134&amp;date=08.09.2022" TargetMode="External"/><Relationship Id="rId361" Type="http://schemas.openxmlformats.org/officeDocument/2006/relationships/hyperlink" Target="https://rkn.gov.ru/news/rsoc/news74488.htm" TargetMode="External"/><Relationship Id="rId196" Type="http://schemas.openxmlformats.org/officeDocument/2006/relationships/hyperlink" Target="https://login.consultant.ru/link/?req=doc&amp;base=KSOJ001&amp;n=91807&amp;dst=100044&amp;field=134&amp;date=12.09.2022" TargetMode="External"/><Relationship Id="rId200" Type="http://schemas.openxmlformats.org/officeDocument/2006/relationships/hyperlink" Target="https://login.consultant.ru/link/?req=doc&amp;base=KSOJ002&amp;n=76808&amp;dst=100040&amp;field=134&amp;date=12.09.2022" TargetMode="External"/><Relationship Id="rId382" Type="http://schemas.openxmlformats.org/officeDocument/2006/relationships/hyperlink" Target="https://login.consultant.ru/link/?req=doc&amp;base=LAW&amp;n=426358&amp;date=17.11.2022" TargetMode="External"/><Relationship Id="rId16" Type="http://schemas.openxmlformats.org/officeDocument/2006/relationships/hyperlink" Target="https://login.consultant.ru/link/?req=doc&amp;base=LAW&amp;n=420214&amp;date=07.09.2022" TargetMode="External"/><Relationship Id="rId221" Type="http://schemas.openxmlformats.org/officeDocument/2006/relationships/hyperlink" Target="https://login.consultant.ru/link/?req=doc&amp;base=KSOJ001&amp;n=93101&amp;dst=100040&amp;field=134&amp;date=12.09.2022" TargetMode="External"/><Relationship Id="rId242" Type="http://schemas.openxmlformats.org/officeDocument/2006/relationships/hyperlink" Target="https://login.consultant.ru/link/?req=doc&amp;base=KSOJ001&amp;n=93538&amp;dst=100026&amp;field=134&amp;date=12.09.2022" TargetMode="External"/><Relationship Id="rId263" Type="http://schemas.openxmlformats.org/officeDocument/2006/relationships/hyperlink" Target="https://login.consultant.ru/link/?req=doc&amp;base=KSOJ007&amp;n=62880&amp;dst=100024&amp;field=134&amp;date=14.11.2022" TargetMode="External"/><Relationship Id="rId284" Type="http://schemas.openxmlformats.org/officeDocument/2006/relationships/hyperlink" Target="https://login.consultant.ru/link/?req=doc&amp;base=KSOJ002&amp;n=79863&amp;dst=100013&amp;field=134&amp;date=14.11.2022" TargetMode="External"/><Relationship Id="rId319" Type="http://schemas.openxmlformats.org/officeDocument/2006/relationships/hyperlink" Target="https://login.consultant.ru/link/?req=doc&amp;base=LAW&amp;n=422659&amp;date=08.09.2022" TargetMode="External"/><Relationship Id="rId37" Type="http://schemas.openxmlformats.org/officeDocument/2006/relationships/hyperlink" Target="https://login.consultant.ru/link/?req=doc&amp;base=LAW&amp;n=421101&amp;dst=100016&amp;field=134&amp;date=08.09.2022" TargetMode="External"/><Relationship Id="rId58" Type="http://schemas.openxmlformats.org/officeDocument/2006/relationships/hyperlink" Target="https://login.consultant.ru/link/?req=doc&amp;base=LAW&amp;n=425407&amp;date=12.09.2022" TargetMode="External"/><Relationship Id="rId79" Type="http://schemas.openxmlformats.org/officeDocument/2006/relationships/hyperlink" Target="https://login.consultant.ru/link/?req=doc&amp;base=SPB&amp;n=260154&amp;date=12.09.2022" TargetMode="External"/><Relationship Id="rId102" Type="http://schemas.openxmlformats.org/officeDocument/2006/relationships/hyperlink" Target="https://login.consultant.ru/link/?req=doc&amp;base=LAW&amp;n=427297&amp;dst=100010&amp;field=134&amp;date=17.11.2022" TargetMode="External"/><Relationship Id="rId123" Type="http://schemas.openxmlformats.org/officeDocument/2006/relationships/hyperlink" Target="https://login.consultant.ru/link/?req=doc&amp;base=LAW&amp;n=427685&amp;date=17.11.2022" TargetMode="External"/><Relationship Id="rId144" Type="http://schemas.openxmlformats.org/officeDocument/2006/relationships/hyperlink" Target="https://login.consultant.ru/link/?req=doc&amp;base=KSOJ008&amp;n=69245&amp;dst=100040&amp;field=134&amp;date=08.09.2022" TargetMode="External"/><Relationship Id="rId330" Type="http://schemas.openxmlformats.org/officeDocument/2006/relationships/hyperlink" Target="https://login.consultant.ru/link/?req=doc&amp;base=LAW&amp;n=423558&amp;date=09.09.2022" TargetMode="External"/><Relationship Id="rId90" Type="http://schemas.openxmlformats.org/officeDocument/2006/relationships/hyperlink" Target="https://login.consultant.ru/link/?req=doc&amp;base=LAW&amp;n=422312&amp;dst=100779&amp;field=134&amp;date=14.11.2022" TargetMode="External"/><Relationship Id="rId165" Type="http://schemas.openxmlformats.org/officeDocument/2006/relationships/hyperlink" Target="https://login.consultant.ru/link/?req=doc&amp;base=KSOJ004&amp;n=82858&amp;dst=100044&amp;field=134&amp;date=08.09.2022" TargetMode="External"/><Relationship Id="rId186" Type="http://schemas.openxmlformats.org/officeDocument/2006/relationships/hyperlink" Target="https://login.consultant.ru/link/?req=doc&amp;base=KSOJ003&amp;n=63121&amp;dst=100024&amp;field=134&amp;date=12.09.2022" TargetMode="External"/><Relationship Id="rId351" Type="http://schemas.openxmlformats.org/officeDocument/2006/relationships/hyperlink" Target="https://login.consultant.ru/link/?req=doc&amp;base=LAW&amp;n=425067&amp;date=12.09.2022" TargetMode="External"/><Relationship Id="rId372" Type="http://schemas.openxmlformats.org/officeDocument/2006/relationships/hyperlink" Target="https://login.consultant.ru/link/?req=doc&amp;base=LAW&amp;n=427295&amp;dst=100006&amp;field=134&amp;date=17.11.2022" TargetMode="External"/><Relationship Id="rId211" Type="http://schemas.openxmlformats.org/officeDocument/2006/relationships/hyperlink" Target="https://login.consultant.ru/link/?req=doc&amp;base=KSOJ001&amp;n=92264&amp;dst=100029&amp;field=134&amp;date=12.09.2022" TargetMode="External"/><Relationship Id="rId232" Type="http://schemas.openxmlformats.org/officeDocument/2006/relationships/hyperlink" Target="https://login.consultant.ru/link/?req=doc&amp;base=KSOJ001&amp;n=93108&amp;dst=100031&amp;field=134&amp;date=12.09.2022" TargetMode="External"/><Relationship Id="rId253" Type="http://schemas.openxmlformats.org/officeDocument/2006/relationships/hyperlink" Target="https://login.consultant.ru/link/?req=doc&amp;base=KSOJ008&amp;n=75750&amp;dst=100028&amp;field=134&amp;date=14.11.2022" TargetMode="External"/><Relationship Id="rId274" Type="http://schemas.openxmlformats.org/officeDocument/2006/relationships/hyperlink" Target="https://login.consultant.ru/link/?req=doc&amp;base=KSOJ001&amp;n=89681&amp;dst=100046&amp;field=134&amp;date=14.11.2022" TargetMode="External"/><Relationship Id="rId295" Type="http://schemas.openxmlformats.org/officeDocument/2006/relationships/hyperlink" Target="https://login.consultant.ru/link/?req=doc&amp;base=KSOJ007&amp;n=64972&amp;dst=100031&amp;field=134&amp;date=14.11.2022" TargetMode="External"/><Relationship Id="rId309" Type="http://schemas.openxmlformats.org/officeDocument/2006/relationships/hyperlink" Target="https://login.consultant.ru/link/?req=doc&amp;base=KSOJ003&amp;n=66651&amp;dst=100029&amp;field=134&amp;date=14.11.2022" TargetMode="External"/><Relationship Id="rId27" Type="http://schemas.openxmlformats.org/officeDocument/2006/relationships/hyperlink" Target="https://login.consultant.ru/link/?req=doc&amp;base=LAW&amp;n=421901&amp;date=07.09.2022" TargetMode="External"/><Relationship Id="rId48" Type="http://schemas.openxmlformats.org/officeDocument/2006/relationships/hyperlink" Target="https://login.consultant.ru/link/?req=doc&amp;base=LAW&amp;n=423639&amp;date=09.09.2022" TargetMode="External"/><Relationship Id="rId69" Type="http://schemas.openxmlformats.org/officeDocument/2006/relationships/hyperlink" Target="https://login.consultant.ru/link/?req=doc&amp;base=LAW&amp;n=424857&amp;dst=100051&amp;field=134&amp;date=12.09.2022" TargetMode="External"/><Relationship Id="rId113" Type="http://schemas.openxmlformats.org/officeDocument/2006/relationships/hyperlink" Target="https://login.consultant.ru/link/?req=doc&amp;base=LAW&amp;n=426195&amp;date=17.11.2022" TargetMode="External"/><Relationship Id="rId134" Type="http://schemas.openxmlformats.org/officeDocument/2006/relationships/hyperlink" Target="https://login.consultant.ru/link/?req=doc&amp;base=SPB&amp;n=261946&amp;date=17.11.2022" TargetMode="External"/><Relationship Id="rId320" Type="http://schemas.openxmlformats.org/officeDocument/2006/relationships/hyperlink" Target="https://login.consultant.ru/link/?req=doc&amp;base=LAW&amp;n=423032&amp;date=08.09.2022" TargetMode="External"/><Relationship Id="rId80" Type="http://schemas.openxmlformats.org/officeDocument/2006/relationships/hyperlink" Target="https://login.consultant.ru/link/?req=doc&amp;base=SPB&amp;n=260271&amp;date=12.09.2022" TargetMode="External"/><Relationship Id="rId155" Type="http://schemas.openxmlformats.org/officeDocument/2006/relationships/hyperlink" Target="https://login.consultant.ru/link/?req=doc&amp;base=KSOJ001&amp;n=88948&amp;dst=100022&amp;field=134&amp;date=08.09.2022" TargetMode="External"/><Relationship Id="rId176" Type="http://schemas.openxmlformats.org/officeDocument/2006/relationships/hyperlink" Target="https://login.consultant.ru/link/?req=doc&amp;base=KSOJ005&amp;n=27846&amp;dst=100028&amp;field=134&amp;date=12.09.2022" TargetMode="External"/><Relationship Id="rId197" Type="http://schemas.openxmlformats.org/officeDocument/2006/relationships/hyperlink" Target="https://login.consultant.ru/link/?req=doc&amp;base=KSOJ002&amp;n=76808&amp;dst=100031&amp;field=134&amp;date=12.09.2022" TargetMode="External"/><Relationship Id="rId341" Type="http://schemas.openxmlformats.org/officeDocument/2006/relationships/hyperlink" Target="https://login.consultant.ru/link/?req=doc&amp;base=LAW&amp;n=424122&amp;date=09.09.2022" TargetMode="External"/><Relationship Id="rId362" Type="http://schemas.openxmlformats.org/officeDocument/2006/relationships/hyperlink" Target="https://login.consultant.ru/link/?req=doc&amp;base=LAW&amp;n=422040&amp;dst=2938&amp;field=134&amp;date=14.11.2022" TargetMode="External"/><Relationship Id="rId383" Type="http://schemas.openxmlformats.org/officeDocument/2006/relationships/hyperlink" Target="https://login.consultant.ru/link/?req=doc&amp;base=LAW&amp;n=426423&amp;date=17.11.2022" TargetMode="External"/><Relationship Id="rId201" Type="http://schemas.openxmlformats.org/officeDocument/2006/relationships/hyperlink" Target="https://login.consultant.ru/link/?req=doc&amp;base=LAW&amp;n=422040&amp;date=12.09.2022" TargetMode="External"/><Relationship Id="rId222" Type="http://schemas.openxmlformats.org/officeDocument/2006/relationships/hyperlink" Target="https://login.consultant.ru/link/?req=doc&amp;base=LAW&amp;n=158272&amp;dst=100097&amp;field=134&amp;date=12.09.2022" TargetMode="External"/><Relationship Id="rId243" Type="http://schemas.openxmlformats.org/officeDocument/2006/relationships/hyperlink" Target="https://login.consultant.ru/link/?req=doc&amp;base=KSOJ001&amp;n=93538&amp;dst=100031&amp;field=134&amp;date=12.09.2022" TargetMode="External"/><Relationship Id="rId264" Type="http://schemas.openxmlformats.org/officeDocument/2006/relationships/hyperlink" Target="https://login.consultant.ru/link/?req=doc&amp;base=KSOJ001&amp;n=93291&amp;dst=100020&amp;field=134&amp;date=14.11.2022" TargetMode="External"/><Relationship Id="rId285" Type="http://schemas.openxmlformats.org/officeDocument/2006/relationships/hyperlink" Target="https://login.consultant.ru/link/?req=doc&amp;base=KSOJ002&amp;n=79863&amp;dst=100029&amp;field=134&amp;date=14.11.2022" TargetMode="External"/><Relationship Id="rId17" Type="http://schemas.openxmlformats.org/officeDocument/2006/relationships/hyperlink" Target="https://login.consultant.ru/link/?req=doc&amp;base=LAW&amp;n=421320&amp;date=07.09.2022" TargetMode="External"/><Relationship Id="rId38" Type="http://schemas.openxmlformats.org/officeDocument/2006/relationships/hyperlink" Target="https://login.consultant.ru/link/?req=doc&amp;base=LAW&amp;n=421101&amp;dst=100021&amp;field=134&amp;date=08.09.2022" TargetMode="External"/><Relationship Id="rId59" Type="http://schemas.openxmlformats.org/officeDocument/2006/relationships/hyperlink" Target="https://login.consultant.ru/link/?req=doc&amp;base=LAW&amp;n=424002&amp;dst=100015&amp;field=134&amp;date=12.09.2022" TargetMode="External"/><Relationship Id="rId103" Type="http://schemas.openxmlformats.org/officeDocument/2006/relationships/hyperlink" Target="https://login.consultant.ru/link/?req=doc&amp;base=LAW&amp;n=427313&amp;dst=100015&amp;field=134&amp;date=17.11.2022" TargetMode="External"/><Relationship Id="rId124" Type="http://schemas.openxmlformats.org/officeDocument/2006/relationships/hyperlink" Target="https://login.consultant.ru/link/?req=doc&amp;base=LAW&amp;n=427531&amp;date=17.11.2022" TargetMode="External"/><Relationship Id="rId310" Type="http://schemas.openxmlformats.org/officeDocument/2006/relationships/hyperlink" Target="https://login.consultant.ru/link/?req=doc&amp;base=KSOJ008&amp;n=76954&amp;dst=100045&amp;field=134&amp;date=14.11.2022" TargetMode="External"/><Relationship Id="rId70" Type="http://schemas.openxmlformats.org/officeDocument/2006/relationships/hyperlink" Target="https://login.consultant.ru/link/?req=doc&amp;base=LAW&amp;n=424853&amp;dst=100022&amp;field=134&amp;date=12.09.2022" TargetMode="External"/><Relationship Id="rId91" Type="http://schemas.openxmlformats.org/officeDocument/2006/relationships/hyperlink" Target="https://login.consultant.ru/link/?req=doc&amp;base=LAW&amp;n=426999&amp;dst=100019&amp;field=134&amp;date=14.11.2022" TargetMode="External"/><Relationship Id="rId145" Type="http://schemas.openxmlformats.org/officeDocument/2006/relationships/hyperlink" Target="https://login.consultant.ru/link/?req=doc&amp;base=KSOJ008&amp;n=69245&amp;dst=100044&amp;field=134&amp;date=08.09.2022" TargetMode="External"/><Relationship Id="rId166" Type="http://schemas.openxmlformats.org/officeDocument/2006/relationships/hyperlink" Target="https://login.consultant.ru/link/?req=doc&amp;base=KSOJ004&amp;n=82858&amp;dst=100039&amp;field=134&amp;date=08.09.2022" TargetMode="External"/><Relationship Id="rId187" Type="http://schemas.openxmlformats.org/officeDocument/2006/relationships/hyperlink" Target="https://login.consultant.ru/link/?req=doc&amp;base=ARB&amp;n=468142&amp;dst=100042&amp;field=134&amp;date=12.09.2022" TargetMode="External"/><Relationship Id="rId331" Type="http://schemas.openxmlformats.org/officeDocument/2006/relationships/hyperlink" Target="https://login.consultant.ru/link/?req=doc&amp;base=LAW&amp;n=423128&amp;date=09.09.2022" TargetMode="External"/><Relationship Id="rId352" Type="http://schemas.openxmlformats.org/officeDocument/2006/relationships/hyperlink" Target="https://static.consultant.ru/obj/file/doc/rospotrebnadsor_290822-school.rtf" TargetMode="External"/><Relationship Id="rId373" Type="http://schemas.openxmlformats.org/officeDocument/2006/relationships/hyperlink" Target="https://login.consultant.ru/link/?req=doc&amp;base=LAW&amp;n=427313&amp;dst=100022&amp;field=134&amp;date=17.11.2022" TargetMode="External"/><Relationship Id="rId1" Type="http://schemas.openxmlformats.org/officeDocument/2006/relationships/customXml" Target="../customXml/item1.xml"/><Relationship Id="rId212" Type="http://schemas.openxmlformats.org/officeDocument/2006/relationships/hyperlink" Target="https://login.consultant.ru/link/?req=doc&amp;base=KSOJ001&amp;n=92264&amp;dst=100031&amp;field=134&amp;date=12.09.2022" TargetMode="External"/><Relationship Id="rId233" Type="http://schemas.openxmlformats.org/officeDocument/2006/relationships/hyperlink" Target="https://login.consultant.ru/link/?req=doc&amp;base=KSOJ006&amp;n=89443&amp;dst=100011&amp;field=134&amp;date=12.09.2022" TargetMode="External"/><Relationship Id="rId254" Type="http://schemas.openxmlformats.org/officeDocument/2006/relationships/hyperlink" Target="https://login.consultant.ru/link/?req=doc&amp;base=KSOJ008&amp;n=75750&amp;dst=100042&amp;field=134&amp;date=14.11.2022" TargetMode="External"/><Relationship Id="rId28" Type="http://schemas.openxmlformats.org/officeDocument/2006/relationships/hyperlink" Target="https://login.consultant.ru/link/?req=doc&amp;base=LAW&amp;n=421864&amp;date=07.09.2022" TargetMode="External"/><Relationship Id="rId49" Type="http://schemas.openxmlformats.org/officeDocument/2006/relationships/hyperlink" Target="https://login.consultant.ru/link/?req=doc&amp;base=LAW&amp;n=423494&amp;date=09.09.2022" TargetMode="External"/><Relationship Id="rId114" Type="http://schemas.openxmlformats.org/officeDocument/2006/relationships/hyperlink" Target="https://login.consultant.ru/link/?req=doc&amp;base=LAW&amp;n=426332&amp;date=17.11.2022" TargetMode="External"/><Relationship Id="rId275" Type="http://schemas.openxmlformats.org/officeDocument/2006/relationships/hyperlink" Target="https://login.consultant.ru/link/?req=doc&amp;base=KSOJ002&amp;n=76277&amp;dst=100027&amp;field=134&amp;date=14.11.2022" TargetMode="External"/><Relationship Id="rId296" Type="http://schemas.openxmlformats.org/officeDocument/2006/relationships/hyperlink" Target="https://login.consultant.ru/link/?req=doc&amp;base=LAW&amp;n=422040&amp;dst=2352&amp;field=134&amp;date=14.11.2022" TargetMode="External"/><Relationship Id="rId300" Type="http://schemas.openxmlformats.org/officeDocument/2006/relationships/hyperlink" Target="https://login.consultant.ru/link/?req=doc&amp;base=KSOJ001&amp;n=96597&amp;dst=100033&amp;field=134&amp;date=14.11.2022" TargetMode="External"/><Relationship Id="rId60" Type="http://schemas.openxmlformats.org/officeDocument/2006/relationships/hyperlink" Target="https://login.consultant.ru/link/?req=doc&amp;base=LAW&amp;n=374398&amp;dst=3&amp;field=134&amp;date=12.09.2022" TargetMode="External"/><Relationship Id="rId81" Type="http://schemas.openxmlformats.org/officeDocument/2006/relationships/hyperlink" Target="https://login.consultant.ru/link/?req=doc&amp;base=SPB&amp;n=260609&amp;date=12.09.2022" TargetMode="External"/><Relationship Id="rId135" Type="http://schemas.openxmlformats.org/officeDocument/2006/relationships/hyperlink" Target="https://login.consultant.ru/link/?req=doc&amp;base=SPB&amp;n=261044&amp;date=17.11.2022" TargetMode="External"/><Relationship Id="rId156" Type="http://schemas.openxmlformats.org/officeDocument/2006/relationships/hyperlink" Target="https://login.consultant.ru/link/?req=doc&amp;base=KSOJ001&amp;n=88948&amp;dst=100022&amp;field=134&amp;date=08.09.2022" TargetMode="External"/><Relationship Id="rId177" Type="http://schemas.openxmlformats.org/officeDocument/2006/relationships/hyperlink" Target="https://login.consultant.ru/link/?req=doc&amp;base=KSOJ008&amp;n=73368&amp;dst=100039&amp;field=134&amp;date=12.09.2022" TargetMode="External"/><Relationship Id="rId198" Type="http://schemas.openxmlformats.org/officeDocument/2006/relationships/hyperlink" Target="https://login.consultant.ru/link/?req=doc&amp;base=KSOJ002&amp;n=76808&amp;dst=100037&amp;field=134&amp;date=12.09.2022" TargetMode="External"/><Relationship Id="rId321" Type="http://schemas.openxmlformats.org/officeDocument/2006/relationships/hyperlink" Target="https://login.consultant.ru/link/?req=doc&amp;base=LAW&amp;n=422723&amp;date=08.09.2022" TargetMode="External"/><Relationship Id="rId342" Type="http://schemas.openxmlformats.org/officeDocument/2006/relationships/hyperlink" Target="https://login.consultant.ru/link/?req=doc&amp;base=LAW&amp;n=424301&amp;date=09.09.2022" TargetMode="External"/><Relationship Id="rId363" Type="http://schemas.openxmlformats.org/officeDocument/2006/relationships/hyperlink" Target="https://login.consultant.ru/link/?req=doc&amp;base=QUEST&amp;n=212833&amp;dst=100008&amp;field=134&amp;date=14.11.2022" TargetMode="External"/><Relationship Id="rId384" Type="http://schemas.openxmlformats.org/officeDocument/2006/relationships/hyperlink" Target="https://login.consultant.ru/link/?req=doc&amp;base=LAW&amp;n=426354&amp;date=17.11.2022" TargetMode="External"/><Relationship Id="rId202" Type="http://schemas.openxmlformats.org/officeDocument/2006/relationships/hyperlink" Target="https://login.consultant.ru/link/?req=doc&amp;base=KSOJ001&amp;n=65170&amp;dst=100039&amp;field=134&amp;date=12.09.2022" TargetMode="External"/><Relationship Id="rId223" Type="http://schemas.openxmlformats.org/officeDocument/2006/relationships/hyperlink" Target="https://login.consultant.ru/link/?req=doc&amp;base=KSOJ002&amp;n=20916&amp;dst=100026&amp;field=134&amp;date=12.09.2022" TargetMode="External"/><Relationship Id="rId244" Type="http://schemas.openxmlformats.org/officeDocument/2006/relationships/hyperlink" Target="https://login.consultant.ru/link/?req=doc&amp;base=KSOJ001&amp;n=93538&amp;dst=100037&amp;field=134&amp;date=12.09.2022" TargetMode="External"/><Relationship Id="rId18" Type="http://schemas.openxmlformats.org/officeDocument/2006/relationships/hyperlink" Target="https://login.consultant.ru/link/?req=doc&amp;base=LAW&amp;n=421310&amp;date=07.09.2022" TargetMode="External"/><Relationship Id="rId39" Type="http://schemas.openxmlformats.org/officeDocument/2006/relationships/hyperlink" Target="https://login.consultant.ru/link/?req=doc&amp;base=LAW&amp;n=421101&amp;dst=100009&amp;field=134&amp;date=08.09.2022" TargetMode="External"/><Relationship Id="rId265" Type="http://schemas.openxmlformats.org/officeDocument/2006/relationships/hyperlink" Target="https://login.consultant.ru/link/?req=doc&amp;base=KSOJ001&amp;n=93291&amp;dst=100022&amp;field=134&amp;date=14.11.2022" TargetMode="External"/><Relationship Id="rId286" Type="http://schemas.openxmlformats.org/officeDocument/2006/relationships/hyperlink" Target="https://login.consultant.ru/link/?req=doc&amp;base=KSOJ002&amp;n=79863&amp;dst=100031&amp;field=134&amp;date=14.11.2022" TargetMode="External"/><Relationship Id="rId50" Type="http://schemas.openxmlformats.org/officeDocument/2006/relationships/hyperlink" Target="https://login.consultant.ru/link/?req=doc&amp;base=LAW&amp;n=423993&amp;date=09.09.2022" TargetMode="External"/><Relationship Id="rId104" Type="http://schemas.openxmlformats.org/officeDocument/2006/relationships/hyperlink" Target="https://login.consultant.ru/link/?req=doc&amp;base=LAW&amp;n=427297&amp;dst=100010&amp;field=134&amp;date=17.11.2022" TargetMode="External"/><Relationship Id="rId125" Type="http://schemas.openxmlformats.org/officeDocument/2006/relationships/hyperlink" Target="https://login.consultant.ru/link/?req=doc&amp;base=LAW&amp;n=427437&amp;date=17.11.2022" TargetMode="External"/><Relationship Id="rId146" Type="http://schemas.openxmlformats.org/officeDocument/2006/relationships/hyperlink" Target="https://login.consultant.ru/link/?req=doc&amp;base=KSOJ008&amp;n=69245&amp;dst=100040&amp;field=134&amp;date=08.09.2022" TargetMode="External"/><Relationship Id="rId167" Type="http://schemas.openxmlformats.org/officeDocument/2006/relationships/hyperlink" Target="https://login.consultant.ru/link/?req=doc&amp;base=KSOJ001&amp;n=89071&amp;dst=100030&amp;field=134&amp;date=08.09.2022" TargetMode="External"/><Relationship Id="rId188" Type="http://schemas.openxmlformats.org/officeDocument/2006/relationships/hyperlink" Target="https://login.consultant.ru/link/?req=doc&amp;base=KSOJ001&amp;n=67097&amp;dst=100035&amp;field=134&amp;date=12.09.2022" TargetMode="External"/><Relationship Id="rId311" Type="http://schemas.openxmlformats.org/officeDocument/2006/relationships/hyperlink" Target="https://login.consultant.ru/link/?req=doc&amp;base=KSOJ008&amp;n=76954&amp;dst=100047&amp;field=134&amp;date=14.11.2022" TargetMode="External"/><Relationship Id="rId332" Type="http://schemas.openxmlformats.org/officeDocument/2006/relationships/hyperlink" Target="https://login.consultant.ru/link/?req=doc&amp;base=LAW&amp;n=423989&amp;date=09.09.2022" TargetMode="External"/><Relationship Id="rId353" Type="http://schemas.openxmlformats.org/officeDocument/2006/relationships/hyperlink" Target="https://login.consultant.ru/link/?req=doc&amp;base=LAW&amp;n=405174&amp;dst=100019&amp;field=134&amp;date=12.09.2022" TargetMode="External"/><Relationship Id="rId374" Type="http://schemas.openxmlformats.org/officeDocument/2006/relationships/hyperlink" Target="https://login.consultant.ru/link/?req=doc&amp;base=LAW&amp;n=427461&amp;dst=100018&amp;field=134&amp;date=17.11.2022" TargetMode="External"/><Relationship Id="rId71" Type="http://schemas.openxmlformats.org/officeDocument/2006/relationships/hyperlink" Target="https://login.consultant.ru/link/?req=doc&amp;base=LAW&amp;n=404269&amp;dst=103534&amp;field=134&amp;date=12.09.2022" TargetMode="External"/><Relationship Id="rId92" Type="http://schemas.openxmlformats.org/officeDocument/2006/relationships/hyperlink" Target="https://login.consultant.ru/link/?req=doc&amp;base=LAW&amp;n=426999&amp;dst=100020&amp;field=134&amp;date=14.11.2022" TargetMode="External"/><Relationship Id="rId213" Type="http://schemas.openxmlformats.org/officeDocument/2006/relationships/hyperlink" Target="https://login.consultant.ru/link/?req=doc&amp;base=KSOJ001&amp;n=92264&amp;dst=100034&amp;field=134&amp;date=12.09.2022" TargetMode="External"/><Relationship Id="rId234" Type="http://schemas.openxmlformats.org/officeDocument/2006/relationships/hyperlink" Target="https://login.consultant.ru/link/?req=doc&amp;base=KSOJ006&amp;n=89443&amp;dst=100034&amp;field=134&amp;date=12.09.2022" TargetMode="External"/><Relationship Id="rId2" Type="http://schemas.openxmlformats.org/officeDocument/2006/relationships/numbering" Target="numbering.xml"/><Relationship Id="rId29" Type="http://schemas.openxmlformats.org/officeDocument/2006/relationships/hyperlink" Target="https://login.consultant.ru/link/?req=doc&amp;base=LAW&amp;n=421863&amp;date=07.09.2022" TargetMode="External"/><Relationship Id="rId255" Type="http://schemas.openxmlformats.org/officeDocument/2006/relationships/hyperlink" Target="https://login.consultant.ru/link/?req=doc&amp;base=KSOJ008&amp;n=75750&amp;dst=100043&amp;field=134&amp;date=14.11.2022" TargetMode="External"/><Relationship Id="rId276" Type="http://schemas.openxmlformats.org/officeDocument/2006/relationships/hyperlink" Target="https://login.consultant.ru/link/?req=doc&amp;base=LAW&amp;n=355882&amp;dst=100031&amp;field=134&amp;date=14.11.2022" TargetMode="External"/><Relationship Id="rId297" Type="http://schemas.openxmlformats.org/officeDocument/2006/relationships/hyperlink" Target="https://login.consultant.ru/link/?req=doc&amp;base=KSOJ007&amp;n=64972&amp;dst=100033&amp;field=134&amp;date=14.11.2022" TargetMode="External"/><Relationship Id="rId40" Type="http://schemas.openxmlformats.org/officeDocument/2006/relationships/hyperlink" Target="https://login.consultant.ru/link/?req=doc&amp;base=SPB&amp;n=258258&amp;date=08.09.2022" TargetMode="External"/><Relationship Id="rId115" Type="http://schemas.openxmlformats.org/officeDocument/2006/relationships/hyperlink" Target="https://login.consultant.ru/link/?req=doc&amp;base=LAW&amp;n=426801&amp;date=17.11.2022" TargetMode="External"/><Relationship Id="rId136" Type="http://schemas.openxmlformats.org/officeDocument/2006/relationships/hyperlink" Target="https://login.consultant.ru/link/?req=doc&amp;base=SPB&amp;n=261782&amp;date=17.11.2022" TargetMode="External"/><Relationship Id="rId157" Type="http://schemas.openxmlformats.org/officeDocument/2006/relationships/hyperlink" Target="https://login.consultant.ru/link/?req=doc&amp;base=KSOJ003&amp;n=58081&amp;dst=100015&amp;field=134&amp;date=08.09.2022" TargetMode="External"/><Relationship Id="rId178" Type="http://schemas.openxmlformats.org/officeDocument/2006/relationships/hyperlink" Target="https://login.consultant.ru/link/?req=doc&amp;base=KSOJ008&amp;n=73368&amp;dst=100047&amp;field=134&amp;date=12.09.2022" TargetMode="External"/><Relationship Id="rId301" Type="http://schemas.openxmlformats.org/officeDocument/2006/relationships/hyperlink" Target="https://login.consultant.ru/link/?req=doc&amp;base=KSOJ001&amp;n=96597&amp;dst=100034&amp;field=134&amp;date=14.11.2022" TargetMode="External"/><Relationship Id="rId322" Type="http://schemas.openxmlformats.org/officeDocument/2006/relationships/hyperlink" Target="https://login.consultant.ru/link/?req=doc&amp;base=LAW&amp;n=413689&amp;dst=100015&amp;field=134&amp;date=08.09.2022" TargetMode="External"/><Relationship Id="rId343" Type="http://schemas.openxmlformats.org/officeDocument/2006/relationships/hyperlink" Target="https://login.consultant.ru/link/?req=doc&amp;base=LAW&amp;n=424631&amp;date=12.09.2022" TargetMode="External"/><Relationship Id="rId364" Type="http://schemas.openxmlformats.org/officeDocument/2006/relationships/hyperlink" Target="https://login.consultant.ru/link/?req=doc&amp;base=LAW&amp;n=207705&amp;dst=1005&amp;field=134&amp;date=14.11.2022" TargetMode="External"/><Relationship Id="rId61" Type="http://schemas.openxmlformats.org/officeDocument/2006/relationships/hyperlink" Target="https://login.consultant.ru/link/?req=doc&amp;base=LAW&amp;n=402136&amp;dst=100018&amp;field=134&amp;date=12.09.2022" TargetMode="External"/><Relationship Id="rId82" Type="http://schemas.openxmlformats.org/officeDocument/2006/relationships/hyperlink" Target="https://login.consultant.ru/link/?req=doc&amp;base=LAW&amp;n=425407&amp;dst=100005&amp;field=134&amp;date=14.11.2022" TargetMode="External"/><Relationship Id="rId199" Type="http://schemas.openxmlformats.org/officeDocument/2006/relationships/hyperlink" Target="https://login.consultant.ru/link/?req=doc&amp;base=KSOJ002&amp;n=76808&amp;dst=100038&amp;field=134&amp;date=12.09.2022" TargetMode="External"/><Relationship Id="rId203" Type="http://schemas.openxmlformats.org/officeDocument/2006/relationships/hyperlink" Target="https://login.consultant.ru/link/?req=doc&amp;base=KSOJ003&amp;n=61757&amp;dst=100038&amp;field=134&amp;date=12.09.2022" TargetMode="External"/><Relationship Id="rId385" Type="http://schemas.openxmlformats.org/officeDocument/2006/relationships/hyperlink" Target="https://login.consultant.ru/link/?req=doc&amp;base=LAW&amp;n=426447&amp;date=17.11.2022" TargetMode="External"/><Relationship Id="rId19" Type="http://schemas.openxmlformats.org/officeDocument/2006/relationships/hyperlink" Target="https://login.consultant.ru/link/?req=doc&amp;base=LAW&amp;n=421256&amp;date=07.09.2022" TargetMode="External"/><Relationship Id="rId224" Type="http://schemas.openxmlformats.org/officeDocument/2006/relationships/hyperlink" Target="https://login.consultant.ru/link/?req=doc&amp;base=KSOJ006&amp;n=9423&amp;dst=100045&amp;field=134&amp;date=12.09.2022" TargetMode="External"/><Relationship Id="rId245" Type="http://schemas.openxmlformats.org/officeDocument/2006/relationships/hyperlink" Target="https://login.consultant.ru/link/?req=doc&amp;base=KSOJ008&amp;n=10867&amp;dst=100042&amp;field=134&amp;date=12.09.2022" TargetMode="External"/><Relationship Id="rId266" Type="http://schemas.openxmlformats.org/officeDocument/2006/relationships/hyperlink" Target="https://login.consultant.ru/link/?req=doc&amp;base=KSOJ001&amp;n=93291&amp;dst=100023&amp;field=134&amp;date=14.11.2022" TargetMode="External"/><Relationship Id="rId287" Type="http://schemas.openxmlformats.org/officeDocument/2006/relationships/hyperlink" Target="https://login.consultant.ru/link/?req=doc&amp;base=KSOJ002&amp;n=79863&amp;dst=100029&amp;field=134&amp;date=14.11.2022" TargetMode="External"/><Relationship Id="rId30" Type="http://schemas.openxmlformats.org/officeDocument/2006/relationships/hyperlink" Target="https://login.consultant.ru/link/?req=doc&amp;base=LAW&amp;n=421926&amp;date=07.09.2022" TargetMode="External"/><Relationship Id="rId105" Type="http://schemas.openxmlformats.org/officeDocument/2006/relationships/hyperlink" Target="https://login.consultant.ru/link/?req=doc&amp;base=LAW&amp;n=427301&amp;dst=100009&amp;field=134&amp;date=17.11.2022" TargetMode="External"/><Relationship Id="rId126" Type="http://schemas.openxmlformats.org/officeDocument/2006/relationships/hyperlink" Target="https://login.consultant.ru/link/?req=doc&amp;base=LAW&amp;n=427865&amp;date=17.11.2022" TargetMode="External"/><Relationship Id="rId147" Type="http://schemas.openxmlformats.org/officeDocument/2006/relationships/hyperlink" Target="https://login.consultant.ru/link/?req=doc&amp;base=KSOJ006&amp;n=85523&amp;dst=100012&amp;field=134&amp;date=08.09.2022" TargetMode="External"/><Relationship Id="rId168" Type="http://schemas.openxmlformats.org/officeDocument/2006/relationships/hyperlink" Target="https://login.consultant.ru/link/?req=doc&amp;base=KSOJ001&amp;n=89071&amp;dst=100038&amp;field=134&amp;date=08.09.2022" TargetMode="External"/><Relationship Id="rId312" Type="http://schemas.openxmlformats.org/officeDocument/2006/relationships/hyperlink" Target="https://login.consultant.ru/link/?req=doc&amp;base=KSOJ008&amp;n=76954&amp;dst=100048&amp;field=134&amp;date=14.11.2022" TargetMode="External"/><Relationship Id="rId333" Type="http://schemas.openxmlformats.org/officeDocument/2006/relationships/hyperlink" Target="https://login.consultant.ru/link/?req=doc&amp;base=LAW&amp;n=424306&amp;date=09.09.2022" TargetMode="External"/><Relationship Id="rId354" Type="http://schemas.openxmlformats.org/officeDocument/2006/relationships/hyperlink" Target="https://login.consultant.ru/link/?req=doc&amp;base=QUEST&amp;n=212745&amp;dst=100013&amp;field=134&amp;date=12.09.2022" TargetMode="External"/><Relationship Id="rId51" Type="http://schemas.openxmlformats.org/officeDocument/2006/relationships/hyperlink" Target="https://login.consultant.ru/link/?req=doc&amp;base=LAW&amp;n=424075&amp;date=09.09.2022" TargetMode="External"/><Relationship Id="rId72" Type="http://schemas.openxmlformats.org/officeDocument/2006/relationships/hyperlink" Target="https://login.consultant.ru/link/?req=doc&amp;base=LAW&amp;n=424853&amp;dst=100026&amp;field=134&amp;date=12.09.2022" TargetMode="External"/><Relationship Id="rId93" Type="http://schemas.openxmlformats.org/officeDocument/2006/relationships/hyperlink" Target="https://login.consultant.ru/link/?req=doc&amp;base=LAW&amp;n=426999&amp;dst=100021&amp;field=134&amp;date=14.11.2022" TargetMode="External"/><Relationship Id="rId189" Type="http://schemas.openxmlformats.org/officeDocument/2006/relationships/hyperlink" Target="https://login.consultant.ru/link/?req=doc&amp;base=KSOJ002&amp;n=34145&amp;dst=100028&amp;field=134&amp;date=12.09.2022" TargetMode="External"/><Relationship Id="rId375" Type="http://schemas.openxmlformats.org/officeDocument/2006/relationships/hyperlink" Target="https://login.consultant.ru/link/?req=doc&amp;base=LAW&amp;n=427461&amp;dst=100019&amp;field=134&amp;date=17.11.2022" TargetMode="External"/><Relationship Id="rId3" Type="http://schemas.openxmlformats.org/officeDocument/2006/relationships/styles" Target="styles.xml"/><Relationship Id="rId214" Type="http://schemas.openxmlformats.org/officeDocument/2006/relationships/hyperlink" Target="https://login.consultant.ru/link/?req=doc&amp;base=KSOJ001&amp;n=92264&amp;dst=100035&amp;field=134&amp;date=12.09.2022" TargetMode="External"/><Relationship Id="rId235" Type="http://schemas.openxmlformats.org/officeDocument/2006/relationships/hyperlink" Target="https://login.consultant.ru/link/?req=doc&amp;base=KSOJ006&amp;n=89443&amp;dst=100034&amp;field=134&amp;date=12.09.2022" TargetMode="External"/><Relationship Id="rId256" Type="http://schemas.openxmlformats.org/officeDocument/2006/relationships/hyperlink" Target="https://login.consultant.ru/link/?req=doc&amp;base=KSOJ008&amp;n=75750&amp;dst=100044&amp;field=134&amp;date=14.11.2022" TargetMode="External"/><Relationship Id="rId277" Type="http://schemas.openxmlformats.org/officeDocument/2006/relationships/hyperlink" Target="https://login.consultant.ru/link/?req=doc&amp;base=KSOJ009&amp;n=39195&amp;dst=100012&amp;field=134&amp;date=14.11.2022" TargetMode="External"/><Relationship Id="rId298" Type="http://schemas.openxmlformats.org/officeDocument/2006/relationships/hyperlink" Target="https://login.consultant.ru/link/?req=doc&amp;base=KSOJ007&amp;n=64972&amp;dst=100034&amp;field=134&amp;date=14.11.2022" TargetMode="External"/><Relationship Id="rId116" Type="http://schemas.openxmlformats.org/officeDocument/2006/relationships/hyperlink" Target="https://login.consultant.ru/link/?req=doc&amp;base=LAW&amp;n=427087&amp;date=17.11.2022" TargetMode="External"/><Relationship Id="rId137" Type="http://schemas.openxmlformats.org/officeDocument/2006/relationships/hyperlink" Target="https://login.consultant.ru/link/?req=doc&amp;base=KSOJ001&amp;n=87483&amp;dst=100012&amp;field=134&amp;date=08.09.2022" TargetMode="External"/><Relationship Id="rId158" Type="http://schemas.openxmlformats.org/officeDocument/2006/relationships/hyperlink" Target="https://login.consultant.ru/link/?req=doc&amp;base=KSOJ003&amp;n=58081&amp;dst=100020&amp;field=134&amp;date=08.09.2022" TargetMode="External"/><Relationship Id="rId302" Type="http://schemas.openxmlformats.org/officeDocument/2006/relationships/hyperlink" Target="https://login.consultant.ru/link/?req=doc&amp;base=KSOJ001&amp;n=96597&amp;dst=100039&amp;field=134&amp;date=14.11.2022" TargetMode="External"/><Relationship Id="rId323" Type="http://schemas.openxmlformats.org/officeDocument/2006/relationships/hyperlink" Target="https://login.consultant.ru/link/?req=doc&amp;base=QUEST&amp;n=212117&amp;dst=100011&amp;field=134&amp;date=08.09.2022" TargetMode="External"/><Relationship Id="rId344" Type="http://schemas.openxmlformats.org/officeDocument/2006/relationships/hyperlink" Target="https://static.consultant.ru/obj/file/doc/rospotrebnadsor_160822-epid.rtf" TargetMode="External"/><Relationship Id="rId20" Type="http://schemas.openxmlformats.org/officeDocument/2006/relationships/hyperlink" Target="https://login.consultant.ru/link/?req=doc&amp;base=LAW&amp;n=422218&amp;date=07.09.2022" TargetMode="External"/><Relationship Id="rId41" Type="http://schemas.openxmlformats.org/officeDocument/2006/relationships/hyperlink" Target="https://login.consultant.ru/link/?req=doc&amp;base=SPB&amp;n=258391&amp;date=07.09.2022" TargetMode="External"/><Relationship Id="rId62" Type="http://schemas.openxmlformats.org/officeDocument/2006/relationships/hyperlink" Target="https://login.consultant.ru/link/?req=doc&amp;base=LAW&amp;n=402136&amp;dst=100082&amp;field=134&amp;date=12.09.2022" TargetMode="External"/><Relationship Id="rId83" Type="http://schemas.openxmlformats.org/officeDocument/2006/relationships/hyperlink" Target="https://login.consultant.ru/link/?req=doc&amp;base=LAW&amp;n=419959&amp;date=14.11.2022" TargetMode="External"/><Relationship Id="rId179" Type="http://schemas.openxmlformats.org/officeDocument/2006/relationships/hyperlink" Target="https://login.consultant.ru/link/?req=doc&amp;base=LAW&amp;n=422040&amp;dst=780&amp;field=134&amp;date=12.09.2022" TargetMode="External"/><Relationship Id="rId365" Type="http://schemas.openxmlformats.org/officeDocument/2006/relationships/hyperlink" Target="https://login.consultant.ru/link/?req=doc&amp;base=QUEST&amp;n=212833&amp;dst=100008&amp;field=134&amp;date=14.11.2022" TargetMode="External"/><Relationship Id="rId386" Type="http://schemas.openxmlformats.org/officeDocument/2006/relationships/hyperlink" Target="https://login.consultant.ru/link/?req=doc&amp;base=LAW&amp;n=365855&amp;date=17.11.2022" TargetMode="External"/><Relationship Id="rId190" Type="http://schemas.openxmlformats.org/officeDocument/2006/relationships/hyperlink" Target="https://login.consultant.ru/link/?req=doc&amp;base=KSOJ003&amp;n=63121&amp;dst=100020&amp;field=134&amp;date=12.09.2022" TargetMode="External"/><Relationship Id="rId204" Type="http://schemas.openxmlformats.org/officeDocument/2006/relationships/hyperlink" Target="https://login.consultant.ru/link/?req=doc&amp;base=PBI&amp;n=302309&amp;dst=12001&amp;field=134&amp;date=12.09.2022" TargetMode="External"/><Relationship Id="rId225" Type="http://schemas.openxmlformats.org/officeDocument/2006/relationships/hyperlink" Target="https://login.consultant.ru/link/?req=doc&amp;base=KSOJ001&amp;n=93101&amp;dst=100040&amp;field=134&amp;date=12.09.2022" TargetMode="External"/><Relationship Id="rId246" Type="http://schemas.openxmlformats.org/officeDocument/2006/relationships/hyperlink" Target="https://login.consultant.ru/link/?req=doc&amp;base=KSOJ001&amp;n=93538&amp;dst=100037&amp;field=134&amp;date=12.09.2022" TargetMode="External"/><Relationship Id="rId267" Type="http://schemas.openxmlformats.org/officeDocument/2006/relationships/hyperlink" Target="https://login.consultant.ru/link/?req=doc&amp;base=LAW&amp;n=422040&amp;dst=780&amp;field=134&amp;date=14.11.2022" TargetMode="External"/><Relationship Id="rId288" Type="http://schemas.openxmlformats.org/officeDocument/2006/relationships/hyperlink" Target="https://login.consultant.ru/link/?req=doc&amp;base=KSOJ002&amp;n=79863&amp;dst=100031&amp;field=134&amp;date=14.11.2022" TargetMode="External"/><Relationship Id="rId106" Type="http://schemas.openxmlformats.org/officeDocument/2006/relationships/hyperlink" Target="https://login.consultant.ru/link/?req=doc&amp;base=LAW&amp;n=427301&amp;dst=100023&amp;field=134&amp;date=17.11.2022" TargetMode="External"/><Relationship Id="rId127" Type="http://schemas.openxmlformats.org/officeDocument/2006/relationships/hyperlink" Target="https://login.consultant.ru/link/?req=doc&amp;base=SPB&amp;n=260800&amp;date=17.11.2022" TargetMode="External"/><Relationship Id="rId313" Type="http://schemas.openxmlformats.org/officeDocument/2006/relationships/hyperlink" Target="https://login.consultant.ru/link/?req=doc&amp;base=KSOJ008&amp;n=76954&amp;dst=100047&amp;field=134&amp;date=14.11.2022" TargetMode="External"/><Relationship Id="rId10" Type="http://schemas.openxmlformats.org/officeDocument/2006/relationships/hyperlink" Target="mailto:terkomspb@bk.ru" TargetMode="External"/><Relationship Id="rId31" Type="http://schemas.openxmlformats.org/officeDocument/2006/relationships/hyperlink" Target="https://login.consultant.ru/link/?req=doc&amp;base=LAW&amp;n=422960&amp;date=08.09.2022" TargetMode="External"/><Relationship Id="rId52" Type="http://schemas.openxmlformats.org/officeDocument/2006/relationships/hyperlink" Target="https://login.consultant.ru/link/?req=doc&amp;base=LAW&amp;n=424299&amp;date=09.09.2022" TargetMode="External"/><Relationship Id="rId73" Type="http://schemas.openxmlformats.org/officeDocument/2006/relationships/hyperlink" Target="https://login.consultant.ru/link/?req=doc&amp;base=LAW&amp;n=404269&amp;dst=101579&amp;field=134&amp;date=12.09.2022" TargetMode="External"/><Relationship Id="rId94" Type="http://schemas.openxmlformats.org/officeDocument/2006/relationships/hyperlink" Target="https://login.consultant.ru/link/?req=doc&amp;base=LAW&amp;n=426999&amp;date=14.11.2022" TargetMode="External"/><Relationship Id="rId148" Type="http://schemas.openxmlformats.org/officeDocument/2006/relationships/hyperlink" Target="https://login.consultant.ru/link/?req=doc&amp;base=KSOJ006&amp;n=85523&amp;dst=100014&amp;field=134&amp;date=08.09.2022" TargetMode="External"/><Relationship Id="rId169" Type="http://schemas.openxmlformats.org/officeDocument/2006/relationships/hyperlink" Target="https://login.consultant.ru/link/?req=doc&amp;base=KSOJ001&amp;n=89071&amp;dst=100039&amp;field=134&amp;date=08.09.2022" TargetMode="External"/><Relationship Id="rId334" Type="http://schemas.openxmlformats.org/officeDocument/2006/relationships/hyperlink" Target="https://login.consultant.ru/link/?req=doc&amp;base=LAW&amp;n=423988&amp;date=09.09.2022" TargetMode="External"/><Relationship Id="rId355" Type="http://schemas.openxmlformats.org/officeDocument/2006/relationships/hyperlink" Target="https://login.consultant.ru/link/?req=doc&amp;base=QUEST&amp;n=212745&amp;dst=100016&amp;field=134&amp;date=12.09.2022" TargetMode="External"/><Relationship Id="rId376" Type="http://schemas.openxmlformats.org/officeDocument/2006/relationships/hyperlink" Target="https://login.consultant.ru/link/?req=doc&amp;base=LAW&amp;n=207705&amp;dst=1005&amp;field=134&amp;date=17.11.2022" TargetMode="External"/><Relationship Id="rId4" Type="http://schemas.openxmlformats.org/officeDocument/2006/relationships/settings" Target="settings.xml"/><Relationship Id="rId180" Type="http://schemas.openxmlformats.org/officeDocument/2006/relationships/hyperlink" Target="https://login.consultant.ru/link/?req=doc&amp;base=KSOJ008&amp;n=73368&amp;dst=100047&amp;field=134&amp;date=12.09.2022" TargetMode="External"/><Relationship Id="rId215" Type="http://schemas.openxmlformats.org/officeDocument/2006/relationships/hyperlink" Target="https://login.consultant.ru/link/?req=doc&amp;base=KSOJ004&amp;n=70997&amp;dst=100048&amp;field=134&amp;date=12.09.2022" TargetMode="External"/><Relationship Id="rId236" Type="http://schemas.openxmlformats.org/officeDocument/2006/relationships/hyperlink" Target="https://login.consultant.ru/link/?req=doc&amp;base=KSOJ003&amp;n=62644&amp;dst=100010&amp;field=134&amp;date=12.09.2022" TargetMode="External"/><Relationship Id="rId257" Type="http://schemas.openxmlformats.org/officeDocument/2006/relationships/hyperlink" Target="https://login.consultant.ru/link/?req=doc&amp;base=KSOJ008&amp;n=75750&amp;dst=100057&amp;field=134&amp;date=14.11.2022" TargetMode="External"/><Relationship Id="rId278" Type="http://schemas.openxmlformats.org/officeDocument/2006/relationships/hyperlink" Target="https://login.consultant.ru/link/?req=doc&amp;base=KSOJ009&amp;n=39195&amp;dst=100032&amp;field=134&amp;date=14.11.2022" TargetMode="External"/><Relationship Id="rId303" Type="http://schemas.openxmlformats.org/officeDocument/2006/relationships/hyperlink" Target="https://login.consultant.ru/link/?req=doc&amp;base=KSOJ002&amp;n=41744&amp;dst=100030&amp;field=134&amp;date=14.11.2022" TargetMode="External"/><Relationship Id="rId42" Type="http://schemas.openxmlformats.org/officeDocument/2006/relationships/hyperlink" Target="https://login.consultant.ru/link/?req=doc&amp;base=SPB&amp;n=258593&amp;date=08.09.2022" TargetMode="External"/><Relationship Id="rId84" Type="http://schemas.openxmlformats.org/officeDocument/2006/relationships/hyperlink" Target="http://government.ru/docs/46378/" TargetMode="External"/><Relationship Id="rId138" Type="http://schemas.openxmlformats.org/officeDocument/2006/relationships/hyperlink" Target="https://login.consultant.ru/link/?req=doc&amp;base=KSOJ001&amp;n=87483&amp;dst=100032&amp;field=134&amp;date=08.09.2022" TargetMode="External"/><Relationship Id="rId345" Type="http://schemas.openxmlformats.org/officeDocument/2006/relationships/hyperlink" Target="https://login.consultant.ru/link/?req=doc&amp;base=LAW&amp;n=424575&amp;date=12.09.2022" TargetMode="External"/><Relationship Id="rId387" Type="http://schemas.openxmlformats.org/officeDocument/2006/relationships/hyperlink" Target="https://login.consultant.ru/link/?req=doc&amp;base=LAW&amp;n=427461&amp;date=17.11.2022" TargetMode="External"/><Relationship Id="rId191" Type="http://schemas.openxmlformats.org/officeDocument/2006/relationships/hyperlink" Target="https://login.consultant.ru/link/?req=doc&amp;base=KSOJ001&amp;n=91807&amp;dst=100029&amp;field=134&amp;date=12.09.2022" TargetMode="External"/><Relationship Id="rId205" Type="http://schemas.openxmlformats.org/officeDocument/2006/relationships/hyperlink" Target="https://login.consultant.ru/link/?req=doc&amp;base=LAW&amp;n=422040&amp;dst=1301&amp;field=134&amp;date=12.09.2022" TargetMode="External"/><Relationship Id="rId247" Type="http://schemas.openxmlformats.org/officeDocument/2006/relationships/hyperlink" Target="https://login.consultant.ru/link/?req=doc&amp;base=MARB&amp;n=2319642&amp;dst=100037&amp;field=134&amp;date=12.09.2022" TargetMode="External"/><Relationship Id="rId107" Type="http://schemas.openxmlformats.org/officeDocument/2006/relationships/hyperlink" Target="https://login.consultant.ru/link/?req=doc&amp;base=LAW&amp;n=427301&amp;dst=100025&amp;field=134&amp;date=17.11.2022" TargetMode="External"/><Relationship Id="rId289" Type="http://schemas.openxmlformats.org/officeDocument/2006/relationships/hyperlink" Target="https://login.consultant.ru/link/?req=doc&amp;base=KSOJ009&amp;n=39809&amp;dst=100023&amp;field=134&amp;date=14.11.2022" TargetMode="External"/><Relationship Id="rId11" Type="http://schemas.openxmlformats.org/officeDocument/2006/relationships/hyperlink" Target="https://login.consultant.ru/link/?req=doc&amp;base=LAW&amp;n=420842&amp;date=07.09.2022" TargetMode="External"/><Relationship Id="rId53" Type="http://schemas.openxmlformats.org/officeDocument/2006/relationships/hyperlink" Target="https://login.consultant.ru/link/?req=doc&amp;base=LAW&amp;n=424661&amp;date=12.09.2022" TargetMode="External"/><Relationship Id="rId149" Type="http://schemas.openxmlformats.org/officeDocument/2006/relationships/hyperlink" Target="https://login.consultant.ru/link/?req=doc&amp;base=KSOJ006&amp;n=85523&amp;dst=100035&amp;field=134&amp;date=08.09.2022" TargetMode="External"/><Relationship Id="rId314" Type="http://schemas.openxmlformats.org/officeDocument/2006/relationships/hyperlink" Target="https://static.consultant.ru/obj/file/doc/mintrud_010722-in.rtf" TargetMode="External"/><Relationship Id="rId356" Type="http://schemas.openxmlformats.org/officeDocument/2006/relationships/hyperlink" Target="https://login.consultant.ru/link/?req=doc&amp;base=QUEST&amp;n=212745&amp;dst=100013&amp;field=134&amp;date=12.09.2022" TargetMode="External"/><Relationship Id="rId95" Type="http://schemas.openxmlformats.org/officeDocument/2006/relationships/hyperlink" Target="https://login.consultant.ru/link/?req=doc&amp;base=LAW&amp;n=15189&amp;dst=100077&amp;field=134&amp;date=17.11.2022" TargetMode="External"/><Relationship Id="rId160" Type="http://schemas.openxmlformats.org/officeDocument/2006/relationships/hyperlink" Target="https://login.consultant.ru/link/?req=doc&amp;base=KSOJ007&amp;n=80&amp;dst=100027&amp;field=134&amp;date=08.09.2022" TargetMode="External"/><Relationship Id="rId216" Type="http://schemas.openxmlformats.org/officeDocument/2006/relationships/hyperlink" Target="https://login.consultant.ru/link/?req=doc&amp;base=KSOJ006&amp;n=60018&amp;dst=100044&amp;field=134&amp;date=12.09.2022" TargetMode="External"/><Relationship Id="rId258" Type="http://schemas.openxmlformats.org/officeDocument/2006/relationships/hyperlink" Target="https://login.consultant.ru/link/?req=doc&amp;base=KSOJ008&amp;n=75750&amp;dst=100057&amp;field=134&amp;date=14.11.2022" TargetMode="External"/><Relationship Id="rId22" Type="http://schemas.openxmlformats.org/officeDocument/2006/relationships/hyperlink" Target="https://login.consultant.ru/link/?req=doc&amp;base=LAW&amp;n=421798&amp;date=07.09.2022" TargetMode="External"/><Relationship Id="rId64" Type="http://schemas.openxmlformats.org/officeDocument/2006/relationships/hyperlink" Target="https://login.consultant.ru/link/?req=doc&amp;base=LAW&amp;n=402136&amp;dst=100239&amp;field=134&amp;date=12.09.2022" TargetMode="External"/><Relationship Id="rId118" Type="http://schemas.openxmlformats.org/officeDocument/2006/relationships/hyperlink" Target="https://login.consultant.ru/link/?req=doc&amp;base=LAW&amp;n=427297&amp;date=17.11.2022" TargetMode="External"/><Relationship Id="rId325" Type="http://schemas.openxmlformats.org/officeDocument/2006/relationships/hyperlink" Target="https://login.consultant.ru/link/?req=doc&amp;base=QUEST&amp;n=212116&amp;dst=100011&amp;field=134&amp;date=08.09.2022" TargetMode="External"/><Relationship Id="rId367" Type="http://schemas.openxmlformats.org/officeDocument/2006/relationships/hyperlink" Target="https://login.consultant.ru/link/?req=doc&amp;base=LAW&amp;n=422040&amp;dst=2251&amp;field=134&amp;date=14.11.2022" TargetMode="External"/><Relationship Id="rId171" Type="http://schemas.openxmlformats.org/officeDocument/2006/relationships/hyperlink" Target="https://login.consultant.ru/link/?req=doc&amp;base=AOCN&amp;n=12127578&amp;dst=100039&amp;field=134&amp;date=08.09.2022" TargetMode="External"/><Relationship Id="rId227" Type="http://schemas.openxmlformats.org/officeDocument/2006/relationships/hyperlink" Target="https://login.consultant.ru/link/?req=doc&amp;base=KSOJ001&amp;n=93108&amp;dst=100020&amp;field=134&amp;date=12.09.2022" TargetMode="External"/><Relationship Id="rId269" Type="http://schemas.openxmlformats.org/officeDocument/2006/relationships/hyperlink" Target="https://login.consultant.ru/link/?req=doc&amp;base=KSOJ003&amp;n=4342&amp;dst=100044&amp;field=134&amp;date=14.11.2022" TargetMode="External"/><Relationship Id="rId33" Type="http://schemas.openxmlformats.org/officeDocument/2006/relationships/hyperlink" Target="https://login.consultant.ru/link/?req=doc&amp;base=LAW&amp;n=422782&amp;date=08.09.2022" TargetMode="External"/><Relationship Id="rId129" Type="http://schemas.openxmlformats.org/officeDocument/2006/relationships/hyperlink" Target="https://login.consultant.ru/link/?req=doc&amp;base=SPB&amp;n=260649&amp;date=17.11.2022" TargetMode="External"/><Relationship Id="rId280" Type="http://schemas.openxmlformats.org/officeDocument/2006/relationships/hyperlink" Target="https://login.consultant.ru/link/?req=doc&amp;base=KSOJ002&amp;n=22332&amp;dst=100032&amp;field=134&amp;date=14.11.2022" TargetMode="External"/><Relationship Id="rId336" Type="http://schemas.openxmlformats.org/officeDocument/2006/relationships/hyperlink" Target="https://login.consultant.ru/link/?req=doc&amp;base=LAW&amp;n=424226&amp;date=09.09.2022" TargetMode="External"/><Relationship Id="rId75" Type="http://schemas.openxmlformats.org/officeDocument/2006/relationships/hyperlink" Target="https://login.consultant.ru/link/?req=doc&amp;base=LAW&amp;n=424853&amp;dst=100005&amp;field=134&amp;date=12.09.2022" TargetMode="External"/><Relationship Id="rId140" Type="http://schemas.openxmlformats.org/officeDocument/2006/relationships/hyperlink" Target="https://login.consultant.ru/link/?req=doc&amp;base=KSOJ001&amp;n=87483&amp;dst=100033&amp;field=134&amp;date=08.09.2022" TargetMode="External"/><Relationship Id="rId182" Type="http://schemas.openxmlformats.org/officeDocument/2006/relationships/hyperlink" Target="https://login.consultant.ru/link/?req=doc&amp;base=KSOJ003&amp;n=63121&amp;dst=100017&amp;field=134&amp;date=12.09.2022" TargetMode="External"/><Relationship Id="rId378" Type="http://schemas.openxmlformats.org/officeDocument/2006/relationships/hyperlink" Target="https://static.consultant.ru/obj/file/doc/rospotrebnadsor_290822-school.rtf" TargetMode="External"/><Relationship Id="rId6" Type="http://schemas.openxmlformats.org/officeDocument/2006/relationships/footnotes" Target="footnotes.xml"/><Relationship Id="rId238" Type="http://schemas.openxmlformats.org/officeDocument/2006/relationships/hyperlink" Target="https://login.consultant.ru/link/?req=doc&amp;base=KSOJ003&amp;n=62644&amp;dst=100042&amp;field=134&amp;date=12.09.2022" TargetMode="External"/><Relationship Id="rId291" Type="http://schemas.openxmlformats.org/officeDocument/2006/relationships/hyperlink" Target="https://login.consultant.ru/link/?req=doc&amp;base=KSOJ009&amp;n=39809&amp;dst=100026&amp;field=134&amp;date=14.11.2022" TargetMode="External"/><Relationship Id="rId305" Type="http://schemas.openxmlformats.org/officeDocument/2006/relationships/hyperlink" Target="https://login.consultant.ru/link/?req=doc&amp;base=LAW&amp;n=422040&amp;dst=100675&amp;field=134&amp;date=14.11.2022" TargetMode="External"/><Relationship Id="rId347" Type="http://schemas.openxmlformats.org/officeDocument/2006/relationships/hyperlink" Target="https://login.consultant.ru/link/?req=doc&amp;base=LAW&amp;n=424325&amp;date=12.09.2022" TargetMode="External"/><Relationship Id="rId44" Type="http://schemas.openxmlformats.org/officeDocument/2006/relationships/hyperlink" Target="https://login.consultant.ru/link/?req=doc&amp;base=SPB&amp;n=258421&amp;date=08.09.2022" TargetMode="External"/><Relationship Id="rId86" Type="http://schemas.openxmlformats.org/officeDocument/2006/relationships/hyperlink" Target="https://login.consultant.ru/link/?req=doc&amp;base=LAW&amp;n=426999&amp;dst=100007&amp;field=134&amp;date=14.11.2022" TargetMode="External"/><Relationship Id="rId151" Type="http://schemas.openxmlformats.org/officeDocument/2006/relationships/hyperlink" Target="https://login.consultant.ru/link/?req=doc&amp;base=KSOJ002&amp;n=54930&amp;dst=100055&amp;field=134&amp;date=08.09.2022" TargetMode="External"/><Relationship Id="rId389" Type="http://schemas.openxmlformats.org/officeDocument/2006/relationships/footer" Target="footer1.xml"/><Relationship Id="rId193" Type="http://schemas.openxmlformats.org/officeDocument/2006/relationships/hyperlink" Target="https://login.consultant.ru/link/?req=doc&amp;base=LAW&amp;n=422040&amp;dst=483&amp;field=134&amp;date=12.09.2022" TargetMode="External"/><Relationship Id="rId207" Type="http://schemas.openxmlformats.org/officeDocument/2006/relationships/hyperlink" Target="https://login.consultant.ru/link/?req=doc&amp;base=KSOJ007&amp;n=62340&amp;dst=100032&amp;field=134&amp;date=12.09.2022" TargetMode="External"/><Relationship Id="rId249" Type="http://schemas.openxmlformats.org/officeDocument/2006/relationships/hyperlink" Target="https://login.consultant.ru/link/?req=doc&amp;base=MARB&amp;n=2319642&amp;dst=100038&amp;field=134&amp;date=12.09.2022" TargetMode="External"/><Relationship Id="rId13" Type="http://schemas.openxmlformats.org/officeDocument/2006/relationships/hyperlink" Target="https://login.consultant.ru/link/?req=doc&amp;base=LAW&amp;n=420142&amp;date=07.09.2022" TargetMode="External"/><Relationship Id="rId109" Type="http://schemas.openxmlformats.org/officeDocument/2006/relationships/hyperlink" Target="https://login.consultant.ru/link/?req=doc&amp;base=LAW&amp;n=427301&amp;date=17.11.2022" TargetMode="External"/><Relationship Id="rId260" Type="http://schemas.openxmlformats.org/officeDocument/2006/relationships/hyperlink" Target="https://login.consultant.ru/link/?req=doc&amp;base=KSOJ007&amp;n=62880&amp;dst=100024&amp;field=134&amp;date=14.11.2022" TargetMode="External"/><Relationship Id="rId316" Type="http://schemas.openxmlformats.org/officeDocument/2006/relationships/hyperlink" Target="https://login.consultant.ru/link/?req=doc&amp;base=LAW&amp;n=421732&amp;date=07.09.2022" TargetMode="External"/><Relationship Id="rId55" Type="http://schemas.openxmlformats.org/officeDocument/2006/relationships/hyperlink" Target="https://login.consultant.ru/link/?req=doc&amp;base=LAW&amp;n=425069&amp;date=12.09.2022" TargetMode="External"/><Relationship Id="rId97" Type="http://schemas.openxmlformats.org/officeDocument/2006/relationships/hyperlink" Target="https://login.consultant.ru/link/?req=doc&amp;base=LAW&amp;n=427295&amp;dst=100006&amp;field=134&amp;date=17.11.2022" TargetMode="External"/><Relationship Id="rId120" Type="http://schemas.openxmlformats.org/officeDocument/2006/relationships/hyperlink" Target="https://login.consultant.ru/link/?req=doc&amp;base=LAW&amp;n=427901&amp;date=17.11.2022" TargetMode="External"/><Relationship Id="rId358" Type="http://schemas.openxmlformats.org/officeDocument/2006/relationships/hyperlink" Target="https://login.consultant.ru/link/?req=doc&amp;base=LAW&amp;n=310343&amp;dst=100115&amp;field=134&amp;date=14.11.2022" TargetMode="External"/><Relationship Id="rId162" Type="http://schemas.openxmlformats.org/officeDocument/2006/relationships/hyperlink" Target="https://login.consultant.ru/link/?req=doc&amp;base=KSOJ004&amp;n=82858&amp;dst=100012&amp;field=134&amp;date=08.09.2022" TargetMode="External"/><Relationship Id="rId218" Type="http://schemas.openxmlformats.org/officeDocument/2006/relationships/hyperlink" Target="https://login.consultant.ru/link/?req=doc&amp;base=KSOJ001&amp;n=93101&amp;dst=100022&amp;field=134&amp;date=12.09.2022" TargetMode="External"/><Relationship Id="rId271" Type="http://schemas.openxmlformats.org/officeDocument/2006/relationships/hyperlink" Target="https://login.consultant.ru/link/?req=doc&amp;base=LAW&amp;n=422040&amp;dst=775&amp;field=134&amp;date=14.11.2022" TargetMode="External"/><Relationship Id="rId24" Type="http://schemas.openxmlformats.org/officeDocument/2006/relationships/hyperlink" Target="https://login.consultant.ru/link/?req=doc&amp;base=LAW&amp;n=421841&amp;date=07.09.2022" TargetMode="External"/><Relationship Id="rId66" Type="http://schemas.openxmlformats.org/officeDocument/2006/relationships/hyperlink" Target="https://login.consultant.ru/link/?req=doc&amp;base=LAW&amp;n=424002&amp;date=12.09.2022" TargetMode="External"/><Relationship Id="rId131" Type="http://schemas.openxmlformats.org/officeDocument/2006/relationships/hyperlink" Target="https://login.consultant.ru/link/?req=doc&amp;base=SPB&amp;n=261031&amp;date=17.11.2022" TargetMode="External"/><Relationship Id="rId327" Type="http://schemas.openxmlformats.org/officeDocument/2006/relationships/hyperlink" Target="https://login.consultant.ru/link/?req=doc&amp;base=LAW&amp;n=374398&amp;dst=4&amp;field=134&amp;date=08.09.2022" TargetMode="External"/><Relationship Id="rId369" Type="http://schemas.openxmlformats.org/officeDocument/2006/relationships/hyperlink" Target="https://login.consultant.ru/link/?req=doc&amp;base=QUEST&amp;n=213316&amp;dst=100010&amp;field=134&amp;date=14.11.2022" TargetMode="External"/><Relationship Id="rId173" Type="http://schemas.openxmlformats.org/officeDocument/2006/relationships/hyperlink" Target="https://login.consultant.ru/link/?req=doc&amp;base=KSOJ005&amp;n=27846&amp;dst=100013&amp;field=134&amp;date=12.09.2022" TargetMode="External"/><Relationship Id="rId229" Type="http://schemas.openxmlformats.org/officeDocument/2006/relationships/hyperlink" Target="https://login.consultant.ru/link/?req=doc&amp;base=KSOJ001&amp;n=93108&amp;dst=100031&amp;field=134&amp;date=12.09.2022" TargetMode="External"/><Relationship Id="rId380" Type="http://schemas.openxmlformats.org/officeDocument/2006/relationships/hyperlink" Target="https://login.consultant.ru/link/?req=doc&amp;base=LAW&amp;n=425659&amp;date=17.11.2022" TargetMode="External"/><Relationship Id="rId240" Type="http://schemas.openxmlformats.org/officeDocument/2006/relationships/hyperlink" Target="https://login.consultant.ru/link/?req=doc&amp;base=KSOJ002&amp;n=63738&amp;dst=100032&amp;field=134&amp;date=12.09.2022" TargetMode="External"/><Relationship Id="rId35" Type="http://schemas.openxmlformats.org/officeDocument/2006/relationships/hyperlink" Target="https://login.consultant.ru/link/?req=doc&amp;base=LAW&amp;n=421857&amp;date=12.09.2022" TargetMode="External"/><Relationship Id="rId77" Type="http://schemas.openxmlformats.org/officeDocument/2006/relationships/hyperlink" Target="https://login.consultant.ru/link/?req=doc&amp;base=SPB&amp;n=260746&amp;date=12.09.2022" TargetMode="External"/><Relationship Id="rId100" Type="http://schemas.openxmlformats.org/officeDocument/2006/relationships/hyperlink" Target="https://login.consultant.ru/link/?req=doc&amp;base=LAW&amp;n=427295&amp;date=17.11.2022" TargetMode="External"/><Relationship Id="rId282" Type="http://schemas.openxmlformats.org/officeDocument/2006/relationships/hyperlink" Target="https://login.consultant.ru/link/?req=doc&amp;base=KSOJ009&amp;n=39195&amp;dst=100037&amp;field=134&amp;date=14.11.2022" TargetMode="External"/><Relationship Id="rId338" Type="http://schemas.openxmlformats.org/officeDocument/2006/relationships/hyperlink" Target="https://login.consultant.ru/link/?req=doc&amp;base=LAW&amp;n=424110&amp;date=09.09.2022" TargetMode="External"/><Relationship Id="rId8" Type="http://schemas.openxmlformats.org/officeDocument/2006/relationships/image" Target="media/image1.jpeg"/><Relationship Id="rId142" Type="http://schemas.openxmlformats.org/officeDocument/2006/relationships/hyperlink" Target="https://login.consultant.ru/link/?req=doc&amp;base=KSOJ008&amp;n=69245&amp;dst=100012&amp;field=134&amp;date=08.09.2022" TargetMode="External"/><Relationship Id="rId184" Type="http://schemas.openxmlformats.org/officeDocument/2006/relationships/hyperlink" Target="https://login.consultant.ru/link/?req=doc&amp;base=KSOJ003&amp;n=63121&amp;dst=100020&amp;field=134&amp;date=12.09.2022" TargetMode="External"/><Relationship Id="rId391" Type="http://schemas.openxmlformats.org/officeDocument/2006/relationships/theme" Target="theme/theme1.xml"/><Relationship Id="rId251" Type="http://schemas.openxmlformats.org/officeDocument/2006/relationships/hyperlink" Target="https://login.consultant.ru/link/?req=doc&amp;base=MARB&amp;n=2319642&amp;dst=100038&amp;field=134&amp;date=12.09.2022" TargetMode="External"/><Relationship Id="rId46" Type="http://schemas.openxmlformats.org/officeDocument/2006/relationships/hyperlink" Target="https://login.consultant.ru/link/?req=doc&amp;base=SPB&amp;n=259069&amp;date=08.09.2022" TargetMode="External"/><Relationship Id="rId293" Type="http://schemas.openxmlformats.org/officeDocument/2006/relationships/hyperlink" Target="https://login.consultant.ru/link/?req=doc&amp;base=KSOJ007&amp;n=64972&amp;dst=100028&amp;field=134&amp;date=14.11.2022" TargetMode="External"/><Relationship Id="rId307" Type="http://schemas.openxmlformats.org/officeDocument/2006/relationships/hyperlink" Target="https://login.consultant.ru/link/?req=doc&amp;base=KSOJ003&amp;n=66651&amp;dst=100041&amp;field=134&amp;date=14.11.2022" TargetMode="External"/><Relationship Id="rId349" Type="http://schemas.openxmlformats.org/officeDocument/2006/relationships/hyperlink" Target="http://www.studyinby.com" TargetMode="External"/><Relationship Id="rId88" Type="http://schemas.openxmlformats.org/officeDocument/2006/relationships/hyperlink" Target="https://login.consultant.ru/link/?req=doc&amp;base=LAW&amp;n=426999&amp;dst=100011&amp;field=134&amp;date=14.11.2022" TargetMode="External"/><Relationship Id="rId111" Type="http://schemas.openxmlformats.org/officeDocument/2006/relationships/hyperlink" Target="https://login.consultant.ru/link/?req=doc&amp;base=LAW&amp;n=426345&amp;date=17.11.2022" TargetMode="External"/><Relationship Id="rId153" Type="http://schemas.openxmlformats.org/officeDocument/2006/relationships/hyperlink" Target="https://login.consultant.ru/link/?req=doc&amp;base=KSOJ006&amp;n=85523&amp;dst=100052&amp;field=134&amp;date=08.09.2022" TargetMode="External"/><Relationship Id="rId195" Type="http://schemas.openxmlformats.org/officeDocument/2006/relationships/hyperlink" Target="https://login.consultant.ru/link/?req=doc&amp;base=KSOJ001&amp;n=91807&amp;dst=100043&amp;field=134&amp;date=12.09.2022" TargetMode="External"/><Relationship Id="rId209" Type="http://schemas.openxmlformats.org/officeDocument/2006/relationships/hyperlink" Target="https://login.consultant.ru/link/?req=doc&amp;base=KSOJ007&amp;n=62340&amp;dst=100049&amp;field=134&amp;date=12.09.2022" TargetMode="External"/><Relationship Id="rId360" Type="http://schemas.openxmlformats.org/officeDocument/2006/relationships/hyperlink" Target="https://login.consultant.ru/link/?req=doc&amp;base=LAW&amp;n=425122&amp;date=14.11.2022" TargetMode="External"/><Relationship Id="rId220" Type="http://schemas.openxmlformats.org/officeDocument/2006/relationships/hyperlink" Target="https://login.consultant.ru/link/?req=doc&amp;base=KSOJ001&amp;n=93101&amp;dst=100035&amp;field=134&amp;date=12.09.2022" TargetMode="External"/><Relationship Id="rId15" Type="http://schemas.openxmlformats.org/officeDocument/2006/relationships/hyperlink" Target="https://login.consultant.ru/link/?req=doc&amp;base=LAW&amp;n=420869&amp;date=07.09.2022" TargetMode="External"/><Relationship Id="rId57" Type="http://schemas.openxmlformats.org/officeDocument/2006/relationships/hyperlink" Target="https://login.consultant.ru/link/?req=doc&amp;base=LAW&amp;n=424906&amp;date=12.09.2022" TargetMode="External"/><Relationship Id="rId262" Type="http://schemas.openxmlformats.org/officeDocument/2006/relationships/hyperlink" Target="https://login.consultant.ru/link/?req=doc&amp;base=KSOJ003&amp;n=49702&amp;dst=100024&amp;field=134&amp;date=14.11.2022" TargetMode="External"/><Relationship Id="rId318" Type="http://schemas.openxmlformats.org/officeDocument/2006/relationships/hyperlink" Target="https://login.consultant.ru/link/?req=doc&amp;base=LAW&amp;n=422448&amp;date=08.09.2022" TargetMode="External"/><Relationship Id="rId99" Type="http://schemas.openxmlformats.org/officeDocument/2006/relationships/hyperlink" Target="https://login.consultant.ru/link/?req=doc&amp;base=LAW&amp;n=427295&amp;dst=100004&amp;field=134&amp;date=17.11.2022" TargetMode="External"/><Relationship Id="rId122" Type="http://schemas.openxmlformats.org/officeDocument/2006/relationships/hyperlink" Target="https://login.consultant.ru/link/?req=doc&amp;base=LAW&amp;n=427687&amp;date=17.11.2022" TargetMode="External"/><Relationship Id="rId164" Type="http://schemas.openxmlformats.org/officeDocument/2006/relationships/hyperlink" Target="https://login.consultant.ru/link/?req=doc&amp;base=KSOJ004&amp;n=82858&amp;dst=100039&amp;field=134&amp;date=08.09.2022" TargetMode="External"/><Relationship Id="rId371" Type="http://schemas.openxmlformats.org/officeDocument/2006/relationships/hyperlink" Target="https://login.consultant.ru/link/?req=doc&amp;base=QUEST&amp;n=213317&amp;dst=100010&amp;field=134&amp;date=14.11.2022" TargetMode="External"/><Relationship Id="rId26" Type="http://schemas.openxmlformats.org/officeDocument/2006/relationships/hyperlink" Target="https://login.consultant.ru/link/?req=doc&amp;base=LAW&amp;n=421891&amp;date=07.09.2022" TargetMode="External"/><Relationship Id="rId231" Type="http://schemas.openxmlformats.org/officeDocument/2006/relationships/hyperlink" Target="https://login.consultant.ru/link/?req=doc&amp;base=KSOJ005&amp;n=21955&amp;dst=100031&amp;field=134&amp;date=12.09.2022" TargetMode="External"/><Relationship Id="rId273" Type="http://schemas.openxmlformats.org/officeDocument/2006/relationships/hyperlink" Target="https://login.consultant.ru/link/?req=doc&amp;base=KSOJ002&amp;n=76277&amp;dst=100027&amp;field=134&amp;date=14.11.2022" TargetMode="External"/><Relationship Id="rId329" Type="http://schemas.openxmlformats.org/officeDocument/2006/relationships/hyperlink" Target="https://login.consultant.ru/link/?req=doc&amp;base=QUEST&amp;n=212116&amp;dst=100011&amp;field=134&amp;date=08.09.2022" TargetMode="External"/><Relationship Id="rId68" Type="http://schemas.openxmlformats.org/officeDocument/2006/relationships/hyperlink" Target="https://login.consultant.ru/link/?req=doc&amp;base=LAW&amp;n=424857&amp;dst=100057&amp;field=134&amp;date=12.09.2022" TargetMode="External"/><Relationship Id="rId133" Type="http://schemas.openxmlformats.org/officeDocument/2006/relationships/hyperlink" Target="https://login.consultant.ru/link/?req=doc&amp;base=SPB&amp;n=261516&amp;date=17.11.2022" TargetMode="External"/><Relationship Id="rId175" Type="http://schemas.openxmlformats.org/officeDocument/2006/relationships/hyperlink" Target="https://login.consultant.ru/link/?req=doc&amp;base=PTS&amp;n=5&amp;dst=101799&amp;field=134&amp;date=12.09.2022" TargetMode="External"/><Relationship Id="rId340" Type="http://schemas.openxmlformats.org/officeDocument/2006/relationships/hyperlink" Target="https://login.consultant.ru/link/?req=doc&amp;base=LAW&amp;n=423912&amp;date=09.09.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B1834-36C3-4F01-89DD-F38F7844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61</Pages>
  <Words>32187</Words>
  <Characters>183467</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Кирпичникова Екатерина</cp:lastModifiedBy>
  <cp:revision>8</cp:revision>
  <dcterms:created xsi:type="dcterms:W3CDTF">2022-04-29T10:46:00Z</dcterms:created>
  <dcterms:modified xsi:type="dcterms:W3CDTF">2022-12-15T12:52:00Z</dcterms:modified>
</cp:coreProperties>
</file>