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Look w:val="04A0"/>
      </w:tblPr>
      <w:tblGrid>
        <w:gridCol w:w="9923"/>
      </w:tblGrid>
      <w:tr w:rsidR="00354EA3" w:rsidRPr="003D47A4" w:rsidTr="00354EA3">
        <w:trPr>
          <w:trHeight w:hRule="exact" w:val="962"/>
          <w:jc w:val="center"/>
        </w:trPr>
        <w:tc>
          <w:tcPr>
            <w:tcW w:w="9923" w:type="dxa"/>
            <w:shd w:val="clear" w:color="auto" w:fill="auto"/>
          </w:tcPr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0" t="0" r="7620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4EA3" w:rsidRPr="00163E5D" w:rsidTr="00354EA3">
        <w:trPr>
          <w:trHeight w:hRule="exact" w:val="1270"/>
          <w:jc w:val="center"/>
        </w:trPr>
        <w:tc>
          <w:tcPr>
            <w:tcW w:w="9923" w:type="dxa"/>
            <w:shd w:val="clear" w:color="auto" w:fill="auto"/>
          </w:tcPr>
          <w:p w:rsidR="00354EA3" w:rsidRPr="009E174C" w:rsidRDefault="00354EA3" w:rsidP="00354E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354EA3" w:rsidRPr="009E174C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МЕЖРЕГИОНАЛЬНАЯ ОРГАНИЗАЦИЯ </w:t>
            </w:r>
          </w:p>
          <w:p w:rsidR="00354EA3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sz w:val="8"/>
                <w:szCs w:val="8"/>
              </w:rPr>
            </w:pPr>
            <w:r w:rsidRPr="009E1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САНКТ-ПЕТЕРБУРГА И ЛЕНИНГРАДСКОЙ ОБЛАСТИ </w:t>
            </w:r>
            <w:r w:rsidRPr="009E174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354EA3" w:rsidRPr="009E174C" w:rsidRDefault="00354EA3" w:rsidP="00354EA3">
            <w:pPr>
              <w:spacing w:line="240" w:lineRule="auto"/>
              <w:ind w:left="-25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190098, г. Санкт-Петербург, пл. Труда, д. 4, ком. 38, тел.: +7 (812) 570-66-12, </w:t>
            </w:r>
            <w:hyperlink r:id="rId9" w:history="1"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spbprof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E174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terkomspb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E174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54EA3" w:rsidRPr="009E6D41" w:rsidRDefault="00354EA3" w:rsidP="00354E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ОКПО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34377986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ОГРН 102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80000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1844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ИНН/КПП 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7812013990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783801</w:t>
            </w:r>
            <w:r w:rsidRPr="009E17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</w:tr>
    </w:tbl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изменений законодательства и законодательных инициатив в социал</w:t>
      </w:r>
      <w:r w:rsidR="009A5553">
        <w:rPr>
          <w:rFonts w:ascii="Times New Roman" w:eastAsia="Times New Roman" w:hAnsi="Times New Roman" w:cs="Times New Roman"/>
          <w:b/>
          <w:bCs/>
          <w:sz w:val="24"/>
          <w:szCs w:val="24"/>
        </w:rPr>
        <w:t>ьно-трудовой сфере образования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A527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A66080" w:rsidRPr="00DF0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 202</w:t>
      </w:r>
      <w:r w:rsidR="002072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Default="00354EA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53" w:rsidRPr="00C15AB6" w:rsidRDefault="009A5553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A3" w:rsidRPr="00C15AB6" w:rsidRDefault="002072CF" w:rsidP="00354E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54EA3" w:rsidRPr="00C15A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54EA3" w:rsidRPr="00C15AB6" w:rsidRDefault="00354EA3" w:rsidP="00354EA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Уважаемые руководители!</w:t>
      </w: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Межрегиональная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организация Санкт-Петербурга и Ленинградской области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Общероссийского Профсоюза образования 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предлагает Вашему вниманию обобщенный обзор основных изменений законодательства и законодательных инициатив в социал</w:t>
      </w:r>
      <w:r w:rsidR="009A5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ьно-трудовой сфере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 </w:t>
      </w:r>
      <w:r w:rsidR="00A66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="00A5277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квартал 202</w:t>
      </w:r>
      <w:r w:rsidR="002072C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15A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года.</w:t>
      </w: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5553" w:rsidRDefault="009A555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A5553" w:rsidRPr="00C15AB6" w:rsidRDefault="009A555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4EA3" w:rsidRPr="00C15AB6" w:rsidRDefault="00354EA3" w:rsidP="00354E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shd w:val="clear" w:color="auto" w:fill="FFFFFF"/>
        </w:rPr>
        <w:id w:val="1585235326"/>
        <w:docPartObj>
          <w:docPartGallery w:val="Table of Contents"/>
          <w:docPartUnique/>
        </w:docPartObj>
      </w:sdtPr>
      <w:sdtContent>
        <w:p w:rsidR="00A5277B" w:rsidRDefault="00A5277B" w:rsidP="00354EA3">
          <w:pPr>
            <w:pStyle w:val="a4"/>
            <w:spacing w:before="0" w:after="240" w:line="240" w:lineRule="auto"/>
            <w:jc w:val="center"/>
            <w:rPr>
              <w:rFonts w:ascii="Times New Roman" w:eastAsiaTheme="minorHAnsi" w:hAnsi="Times New Roman" w:cs="Times New Roman"/>
              <w:noProof/>
              <w:color w:val="auto"/>
              <w:sz w:val="24"/>
              <w:szCs w:val="24"/>
              <w:shd w:val="clear" w:color="auto" w:fill="FFFFFF"/>
              <w:lang w:val="en-US"/>
            </w:rPr>
          </w:pPr>
        </w:p>
        <w:p w:rsidR="00354EA3" w:rsidRPr="00C15AB6" w:rsidRDefault="00354EA3" w:rsidP="00354EA3">
          <w:pPr>
            <w:pStyle w:val="a4"/>
            <w:spacing w:before="0" w:after="24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C15AB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83F4B" w:rsidRDefault="007A743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592B81">
            <w:fldChar w:fldCharType="begin"/>
          </w:r>
          <w:r w:rsidR="00354EA3" w:rsidRPr="00592B81">
            <w:instrText>TOC \o \u</w:instrText>
          </w:r>
          <w:r w:rsidRPr="00592B81">
            <w:fldChar w:fldCharType="separate"/>
          </w:r>
          <w:r w:rsidR="00883F4B" w:rsidRPr="00B87EFC">
            <w:rPr>
              <w:rFonts w:eastAsia="Times New Roman"/>
              <w:u w:val="single"/>
            </w:rPr>
            <w:t>Гарантии и компенсации</w:t>
          </w:r>
          <w:r w:rsidR="00883F4B">
            <w:tab/>
          </w:r>
          <w:r w:rsidR="00883F4B">
            <w:fldChar w:fldCharType="begin"/>
          </w:r>
          <w:r w:rsidR="00883F4B">
            <w:instrText xml:space="preserve"> PAGEREF _Toc124156844 \h </w:instrText>
          </w:r>
          <w:r w:rsidR="00883F4B">
            <w:fldChar w:fldCharType="separate"/>
          </w:r>
          <w:r w:rsidR="00DF002D">
            <w:t>3</w:t>
          </w:r>
          <w:r w:rsidR="00883F4B"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Октябрь 2022</w:t>
          </w:r>
          <w:r>
            <w:tab/>
          </w:r>
          <w:r>
            <w:fldChar w:fldCharType="begin"/>
          </w:r>
          <w:r>
            <w:instrText xml:space="preserve"> PAGEREF _Toc124156845 \h </w:instrText>
          </w:r>
          <w:r>
            <w:fldChar w:fldCharType="separate"/>
          </w:r>
          <w:r w:rsidR="00DF002D">
            <w:t>3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Санкт-Петербург</w:t>
          </w:r>
          <w:r>
            <w:tab/>
          </w:r>
          <w:r>
            <w:fldChar w:fldCharType="begin"/>
          </w:r>
          <w:r>
            <w:instrText xml:space="preserve"> PAGEREF _Toc124156846 \h </w:instrText>
          </w:r>
          <w:r>
            <w:fldChar w:fldCharType="separate"/>
          </w:r>
          <w:r w:rsidR="00DF002D">
            <w:t>12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Ленинградская область</w:t>
          </w:r>
          <w:r>
            <w:tab/>
          </w:r>
          <w:r>
            <w:fldChar w:fldCharType="begin"/>
          </w:r>
          <w:r>
            <w:instrText xml:space="preserve"> PAGEREF _Toc124156847 \h </w:instrText>
          </w:r>
          <w:r>
            <w:fldChar w:fldCharType="separate"/>
          </w:r>
          <w:r w:rsidR="00DF002D">
            <w:t>14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Ноябрь 2022</w:t>
          </w:r>
          <w:r>
            <w:tab/>
          </w:r>
          <w:r>
            <w:fldChar w:fldCharType="begin"/>
          </w:r>
          <w:r>
            <w:instrText xml:space="preserve"> PAGEREF _Toc124156848 \h </w:instrText>
          </w:r>
          <w:r>
            <w:fldChar w:fldCharType="separate"/>
          </w:r>
          <w:r w:rsidR="00DF002D">
            <w:t>15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Санкт-Петербург</w:t>
          </w:r>
          <w:r>
            <w:tab/>
          </w:r>
          <w:r>
            <w:fldChar w:fldCharType="begin"/>
          </w:r>
          <w:r>
            <w:instrText xml:space="preserve"> PAGEREF _Toc124156849 \h </w:instrText>
          </w:r>
          <w:r>
            <w:fldChar w:fldCharType="separate"/>
          </w:r>
          <w:r w:rsidR="00DF002D">
            <w:t>18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Ленинградская область</w:t>
          </w:r>
          <w:r>
            <w:tab/>
          </w:r>
          <w:r>
            <w:fldChar w:fldCharType="begin"/>
          </w:r>
          <w:r>
            <w:instrText xml:space="preserve"> PAGEREF _Toc124156850 \h </w:instrText>
          </w:r>
          <w:r>
            <w:fldChar w:fldCharType="separate"/>
          </w:r>
          <w:r w:rsidR="00DF002D">
            <w:t>19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Декабрь 2022</w:t>
          </w:r>
          <w:r>
            <w:tab/>
          </w:r>
          <w:r>
            <w:fldChar w:fldCharType="begin"/>
          </w:r>
          <w:r>
            <w:instrText xml:space="preserve"> PAGEREF _Toc124156851 \h </w:instrText>
          </w:r>
          <w:r>
            <w:fldChar w:fldCharType="separate"/>
          </w:r>
          <w:r w:rsidR="00DF002D">
            <w:t>20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Санкт-Петербург</w:t>
          </w:r>
          <w:r>
            <w:tab/>
          </w:r>
          <w:r>
            <w:fldChar w:fldCharType="begin"/>
          </w:r>
          <w:r>
            <w:instrText xml:space="preserve"> PAGEREF _Toc124156852 \h </w:instrText>
          </w:r>
          <w:r>
            <w:fldChar w:fldCharType="separate"/>
          </w:r>
          <w:r w:rsidR="00DF002D">
            <w:t>31</w:t>
          </w:r>
          <w:r>
            <w:fldChar w:fldCharType="end"/>
          </w:r>
        </w:p>
        <w:p w:rsidR="00883F4B" w:rsidRDefault="00883F4B">
          <w:pPr>
            <w:pStyle w:val="21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r w:rsidRPr="00B87EFC">
            <w:t>Ленинградская область</w:t>
          </w:r>
          <w:r>
            <w:tab/>
          </w:r>
          <w:r>
            <w:fldChar w:fldCharType="begin"/>
          </w:r>
          <w:r>
            <w:instrText xml:space="preserve"> PAGEREF _Toc124156853 \h </w:instrText>
          </w:r>
          <w:r>
            <w:fldChar w:fldCharType="separate"/>
          </w:r>
          <w:r w:rsidR="00DF002D">
            <w:t>32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u w:val="single"/>
            </w:rPr>
            <w:t>Судебная практика</w:t>
          </w:r>
          <w:r>
            <w:tab/>
          </w:r>
          <w:r>
            <w:fldChar w:fldCharType="begin"/>
          </w:r>
          <w:r>
            <w:instrText xml:space="preserve"> PAGEREF _Toc124156854 \h </w:instrText>
          </w:r>
          <w:r>
            <w:fldChar w:fldCharType="separate"/>
          </w:r>
          <w:r w:rsidR="00DF002D">
            <w:t>34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Октябрь 2022</w:t>
          </w:r>
          <w:r>
            <w:tab/>
          </w:r>
          <w:r>
            <w:fldChar w:fldCharType="begin"/>
          </w:r>
          <w:r>
            <w:instrText xml:space="preserve"> PAGEREF _Toc124156855 \h </w:instrText>
          </w:r>
          <w:r>
            <w:fldChar w:fldCharType="separate"/>
          </w:r>
          <w:r w:rsidR="00DF002D">
            <w:t>34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Ноябрь 2022</w:t>
          </w:r>
          <w:r>
            <w:tab/>
          </w:r>
          <w:r>
            <w:fldChar w:fldCharType="begin"/>
          </w:r>
          <w:r>
            <w:instrText xml:space="preserve"> PAGEREF _Toc124156856 \h </w:instrText>
          </w:r>
          <w:r>
            <w:fldChar w:fldCharType="separate"/>
          </w:r>
          <w:r w:rsidR="00DF002D">
            <w:t>35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Декабрь 2022</w:t>
          </w:r>
          <w:r>
            <w:tab/>
          </w:r>
          <w:r>
            <w:fldChar w:fldCharType="begin"/>
          </w:r>
          <w:r>
            <w:instrText xml:space="preserve"> PAGEREF _Toc124156857 \h </w:instrText>
          </w:r>
          <w:r>
            <w:fldChar w:fldCharType="separate"/>
          </w:r>
          <w:r w:rsidR="00DF002D">
            <w:t>36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u w:val="single"/>
            </w:rPr>
            <w:t>Разъяснения, рекомендации, проекты органов государственной власти РФ</w:t>
          </w:r>
          <w:r>
            <w:tab/>
          </w:r>
          <w:r>
            <w:fldChar w:fldCharType="begin"/>
          </w:r>
          <w:r>
            <w:instrText xml:space="preserve"> PAGEREF _Toc124156858 \h </w:instrText>
          </w:r>
          <w:r>
            <w:fldChar w:fldCharType="separate"/>
          </w:r>
          <w:r w:rsidR="00DF002D">
            <w:t>38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Октябрь 2022</w:t>
          </w:r>
          <w:r>
            <w:tab/>
          </w:r>
          <w:r>
            <w:fldChar w:fldCharType="begin"/>
          </w:r>
          <w:r>
            <w:instrText xml:space="preserve"> PAGEREF _Toc124156859 \h </w:instrText>
          </w:r>
          <w:r>
            <w:fldChar w:fldCharType="separate"/>
          </w:r>
          <w:r w:rsidR="00DF002D">
            <w:t>38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  <w:lang w:eastAsia="ru-RU"/>
            </w:rPr>
            <w:t>Ноябрь 2022</w:t>
          </w:r>
          <w:r>
            <w:tab/>
          </w:r>
          <w:r>
            <w:fldChar w:fldCharType="begin"/>
          </w:r>
          <w:r>
            <w:instrText xml:space="preserve"> PAGEREF _Toc124156860 \h </w:instrText>
          </w:r>
          <w:r>
            <w:fldChar w:fldCharType="separate"/>
          </w:r>
          <w:r w:rsidR="00DF002D">
            <w:t>43</w:t>
          </w:r>
          <w:r>
            <w:fldChar w:fldCharType="end"/>
          </w:r>
        </w:p>
        <w:p w:rsidR="00883F4B" w:rsidRDefault="00883F4B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shd w:val="clear" w:color="auto" w:fill="auto"/>
              <w:lang w:eastAsia="ru-RU"/>
            </w:rPr>
          </w:pPr>
          <w:r w:rsidRPr="00B87EFC">
            <w:rPr>
              <w:rFonts w:eastAsia="Times New Roman"/>
            </w:rPr>
            <w:t>Декабрь 2022</w:t>
          </w:r>
          <w:r>
            <w:tab/>
          </w:r>
          <w:r>
            <w:fldChar w:fldCharType="begin"/>
          </w:r>
          <w:r>
            <w:instrText xml:space="preserve"> PAGEREF _Toc124156861 \h </w:instrText>
          </w:r>
          <w:r>
            <w:fldChar w:fldCharType="separate"/>
          </w:r>
          <w:r w:rsidR="00DF002D">
            <w:t>45</w:t>
          </w:r>
          <w:r>
            <w:fldChar w:fldCharType="end"/>
          </w:r>
        </w:p>
        <w:p w:rsidR="00354EA3" w:rsidRPr="00C15AB6" w:rsidRDefault="007A743A" w:rsidP="00354EA3">
          <w:pPr>
            <w:pStyle w:val="11"/>
            <w:spacing w:line="360" w:lineRule="auto"/>
          </w:pPr>
          <w:r w:rsidRPr="00592B81">
            <w:fldChar w:fldCharType="end"/>
          </w:r>
        </w:p>
      </w:sdtContent>
    </w:sdt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0" w:name="_Toc52349951"/>
      <w:bookmarkStart w:id="1" w:name="_Toc54793358"/>
      <w:bookmarkStart w:id="2" w:name="_Toc67910810"/>
      <w:bookmarkStart w:id="3" w:name="_Toc124156844"/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5D002A"/>
    <w:p w:rsidR="005D002A" w:rsidRDefault="005D002A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</w:p>
    <w:p w:rsidR="005D002A" w:rsidRDefault="005D002A" w:rsidP="005D002A"/>
    <w:p w:rsidR="005D002A" w:rsidRDefault="005D002A" w:rsidP="005D002A"/>
    <w:p w:rsidR="005D002A" w:rsidRPr="005D002A" w:rsidRDefault="005D002A" w:rsidP="005D002A"/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lastRenderedPageBreak/>
        <w:t>Гарантии и компенсации</w:t>
      </w:r>
      <w:bookmarkEnd w:id="0"/>
      <w:bookmarkEnd w:id="1"/>
      <w:bookmarkEnd w:id="2"/>
      <w:bookmarkEnd w:id="3"/>
    </w:p>
    <w:p w:rsidR="00354EA3" w:rsidRDefault="00883F4B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67910811"/>
      <w:bookmarkStart w:id="5" w:name="_Toc124156845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Октябрь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4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5"/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Утвердили требования к электронным кадровым документам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 марта 2023 года </w:t>
      </w:r>
      <w:hyperlink r:id="rId11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действуют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единые требования к составу и форматам кадровых документов, которые оформляют только в электронном виде. Среди прочего </w:t>
      </w:r>
      <w:hyperlink r:id="rId12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установили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что такой документ состоит: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из основной части - PDF/A-1A-файла;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приложения (если есть) в формате для текстовых, табличных, графических и структурированных данных;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файла 1 или нескольких электронных подписей (при наличии) для первых 2 частей;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машиночитаемой доверенности для подписи;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описания документа в формате XML.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Закреплены требования к наименованию структурных элементов документа. Например, названия основной части и приложения </w:t>
      </w:r>
      <w:hyperlink r:id="rId13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должны соответствовать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шаблонам.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14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Приказ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Минтруда России от 20.09.2022 N 578н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Президент расширил категории учащихся для отсрочки от мобилизации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Отсрочку от призыва по мобилизации </w:t>
      </w:r>
      <w:hyperlink r:id="rId15" w:tgtFrame="_blank" w:tooltip="&lt;div class=&quot;doc www&quot;&gt;&lt;span class=&quot;aligner&quot;&gt;&lt;div class=&quot;icon listDocWWW-16&quot;&gt;&lt;/div&gt;&lt;/span&gt;http://publication.pravo.gov.ru/Document/View/0001202210060001&lt;/div&gt;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предоставили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гражданам, которые получают образование соответствующего уровня впервые по очной или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очно-заочной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форме. Они должны обучаться: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в образовательных и научных организациях по аккредитованным программам среднего профессионального и высшего образования (в т.ч. ординатуры и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ассистентуры-стажировки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);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образовательных и научных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организациях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по программам подготовки научных и научно-педагогических кадров в аспирантуре;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организациях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которые ведут образовательную деятельность по программам среднего профессионального и высшего образования (в т.ч. подготовки научных и научно-педагогических кадров в аспирантуре, ординатуры и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ассистентуры-стажировки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) на территориях инновационных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научнотехнологических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центров;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духовных образовательных организациях по программам подготовки служителей и религиозного персонала религиозных организаций, программам среднего профессионального и высшего образования.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Ранее на отсрочку </w:t>
      </w:r>
      <w:hyperlink r:id="rId16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не могли претендовать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например, студенты негосударственных организаций и аспиранты.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Документ распространили на правоотношения, которые возникли с 21 сентября.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17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Указ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Президента РФ от 05.10.2022 N 712 (</w:t>
      </w:r>
      <w:hyperlink r:id="rId18" w:tgtFrame="_blank" w:tooltip="&lt;div class=&quot;doc www&quot;&gt;&lt;span class=&quot;aligner&quot;&gt;&lt;div class=&quot;icon listDocWWW-16&quot;&gt;&lt;/div&gt;&lt;/span&gt;http://publication.pravo.gov.ru/Document/View/0001202210060001&lt;/div&gt;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http://publication.pravo.gov.ru/Document/View/0001202210060001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)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 приостановке и возобновлении трудового договора нужно отчитываться в ПФР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Сведения о приостановке и возобновлении трудового договора </w:t>
      </w:r>
      <w:hyperlink r:id="rId19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необходимо передавать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ПФР не позже следующего рабочего дня после оформления события.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Отметим, фонд в этих целях </w:t>
      </w:r>
      <w:hyperlink r:id="rId20" w:tgtFrame="_blank" w:tooltip="&lt;div class=&quot;doc www&quot;&gt;&lt;span class=&quot;aligner&quot;&gt;&lt;div class=&quot;icon listDocWWW-16&quot;&gt;&lt;/div&gt;&lt;/span&gt;https://regulation.gov.ru/p/131764&lt;/div&gt;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предложил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изменить форму СЗВ-ТД.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граждане, заключившие с 24 февраля по 21 сентября контракт о военной службе или добровольном содействии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ВС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РФ и уволенные в этот период, </w:t>
      </w:r>
      <w:hyperlink r:id="rId21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получили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преимущество при приеме на прежнюю должность. Гарантия действует в течение 3 месяцев после окончания контракта либо завершения военной службы по мобилизации.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Если должность предоставить невозможно, следует предложить другую работу, которая не противопоказана по состоянию здоровья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Документ вступил в силу 7 октября.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Федеральный </w:t>
      </w:r>
      <w:hyperlink r:id="rId22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закон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от 07.10.2022 N 379-ФЗ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lastRenderedPageBreak/>
        <w:t>Из-за частичной мобилизации временно сняли требование к числу работников ряда организаций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Компании, которые работают по лицензиям на определенные виды деятельности и специалистов которых призвали по частичной мобилизации, могут продолжать работу с минимальной численностью сотрудников. Такие организации не станут штрафовать. При этом им нужно в срок до 3 или 6 месяцев найти новых квалифицированных работников, чтобы обеспечить соответствие требованиям.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 мобилизованных специалистов сроки действия аттестаций и других разрешений продлятся автоматически, без оценки знаний, умений и других процедур.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Послабление коснулось 48 видов деятельности, например: перевозок, гидрометеорологии, образования и туризма.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до 31 декабря 2023 года </w:t>
      </w:r>
      <w:hyperlink r:id="rId23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продлили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срок действия результатов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спецоценки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условий труда, истекающий в 2022 году. Меру приняли в отношении рабочих мест с оптимальными и допустимыми классами условий труда, на которые не подавали декларации.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Документы: </w:t>
      </w:r>
      <w:hyperlink r:id="rId24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Правительства РФ от 15.10.2022 N 1839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Информация с сайта Правительства РФ от 18.10.2022 (</w:t>
      </w:r>
      <w:hyperlink r:id="rId25" w:tgtFrame="_blank" w:tooltip="&lt;div class=&quot;doc www&quot;&gt;&lt;span class=&quot;aligner&quot;&gt;&lt;div class=&quot;icon listDocWWW-16&quot;&gt;&lt;/div&gt;&lt;/span&gt;http://government.ru/docs/46809/&lt;/div&gt;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http://government.ru/docs/46809/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)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Обновили перечень рабочих мест, на которых СОУТ проводят с особенностями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 1 марта 2023 года </w:t>
      </w:r>
      <w:hyperlink r:id="rId26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вступит в силу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новый перечень рабочих мест, на которых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спецоценку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условий труда проводят с учетом устанавливаемых уполномоченным федеральным органом исполнительной власти особенностей.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список </w:t>
      </w:r>
      <w:hyperlink r:id="rId27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добавили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рабочие места на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микропредприятиях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которые заняты в том числе: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разработкой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ПО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консультациями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этой области и прочими сопутствующими услугами;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деятельностью в области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ИТ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бухучетом;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- операциями с недвижимостью.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Остальные позиции перенесли из </w:t>
      </w:r>
      <w:hyperlink r:id="rId28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действующего перечня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Включили, например: рабочие места тех, кто трудится под землей, или медперсонала, который оказывает помощь лицам с психическими расстройствами в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спецучреждениях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29" w:history="1">
        <w:r w:rsidRPr="00883F4B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883F4B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Правительства РФ от 14.10.2022 N 1830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Короткая рабочая неделя: как трудимся и отдыхаем в ноябре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Первая рабочая неделя в месяце короткая из-за Дня народного единства 4 ноября, который выпал на пятницу. Перед ним, в четверг, нужно отпустить сотрудников на </w:t>
      </w:r>
      <w:hyperlink r:id="rId30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час раньше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Как распределены выходные в 2022 году, можно посмотреть в производственном календаре для </w:t>
      </w:r>
      <w:hyperlink r:id="rId31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5-дневной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</w:t>
      </w:r>
      <w:hyperlink r:id="rId32" w:history="1">
        <w:r w:rsidRPr="00883F4B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6-дневной</w:t>
        </w:r>
      </w:hyperlink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рабочих недель.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На 2023 год продлено действие особого порядка регулирования трудовых и иных непосредственно связанных с ними отношений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3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19.09.2022 N 1653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постановление Правительства Российской Федерации от 30 марта 2022 г. N 511" </w:t>
            </w:r>
          </w:p>
        </w:tc>
      </w:tr>
    </w:tbl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Особенности регулирования трудовых отношений утверждены постановлением Правительства РФ от 30 марта 2022 г. N 511. Действие постановления было ограничено 31 декабря 2022 года, теперь - 31 декабря 2023 года.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установлены особенности заключения трудовых договоров с отдельными категориями лиц.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На 2023 год продлевается действие особого порядка предоставления государственных услуг в области содействия занятости населения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4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21.09.2022 N 1663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изменения в постановление Правительства Российской Федерации от 16 марта 2022 г. N 376" </w:t>
            </w:r>
          </w:p>
        </w:tc>
      </w:tr>
    </w:tbl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Согласно порядку, граждане, находящиеся под риском увольнения, смогут обращаться в центры занятости наряду с безработными.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воспользоваться услугами центров занятости в 2023 году смогут также граждане, переведенные работодателем на неполный рабочий день или неполную рабочую неделю, работники организаций, в которых принято решение о простое, граждане, находящиеся в отпусках без сохранения заработной платы, работники организаций, находящихся в процедурах банкротства, граждане, испытывающие трудности в поиске работы. </w:t>
      </w:r>
      <w:proofErr w:type="gramEnd"/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Подписан закон о введении единых для РФ федеральных основных общеобразовательных программ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Федеральный </w:t>
            </w:r>
            <w:hyperlink r:id="rId35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закон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от 24.09.2022 N 371-ФЗ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Законом также вводятся обязательные для исполнения федеральная рабочая программа воспитания и федеральный календарный план воспитательной работы.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Согласно тексту документа, образовательные организации сохраняют за собой право разрабатывать собственные образовательные программы, однако в обязательном порядке необходимо применять: </w:t>
      </w:r>
    </w:p>
    <w:p w:rsidR="00883F4B" w:rsidRPr="00883F4B" w:rsidRDefault="00883F4B" w:rsidP="00883F4B">
      <w:pPr>
        <w:numPr>
          <w:ilvl w:val="0"/>
          <w:numId w:val="2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федеральные рабочие программы по учебным предметам "Русский язык", "Литературное чтение" и "Окружающий мир" - при реализации образовательной программы начального общего образования; </w:t>
      </w:r>
    </w:p>
    <w:p w:rsidR="00883F4B" w:rsidRPr="00883F4B" w:rsidRDefault="00883F4B" w:rsidP="00883F4B">
      <w:pPr>
        <w:numPr>
          <w:ilvl w:val="0"/>
          <w:numId w:val="2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федеральные рабочие программы по учебным предметам "Русский язык", "Литература", "История", "Обществознание", "География" и "Основы безопасности жизнедеятельности" - при реализации образовательных программ основного общего и среднего общего образования. </w:t>
      </w:r>
    </w:p>
    <w:p w:rsidR="00883F4B" w:rsidRPr="00883F4B" w:rsidRDefault="00883F4B" w:rsidP="00883F4B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федеральные основные общеобразовательные программы должны быть утверждены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не позднее 1 января 2023 года.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года. </w:t>
      </w:r>
    </w:p>
    <w:p w:rsidR="00883F4B" w:rsidRPr="00883F4B" w:rsidRDefault="00883F4B" w:rsidP="00883F4B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Федеральный закон вступает в силу со дня его официального опубликования, за исключением положений, для которых установлен иной срок вступления их в силу.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Скорректирован порядок присуждения ученых степеней и рассмотрения апелляции на решение диссертационного совета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6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26.09.2022 N 1690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"Об изменении и признании утратившими силу отдельных положений некоторых актов Правительства Российской Федерации" </w:t>
            </w:r>
          </w:p>
        </w:tc>
      </w:tr>
    </w:tbl>
    <w:p w:rsidR="00883F4B" w:rsidRPr="00883F4B" w:rsidRDefault="00883F4B" w:rsidP="00883F4B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Документом, в частности: </w:t>
      </w:r>
    </w:p>
    <w:p w:rsidR="00883F4B" w:rsidRPr="00883F4B" w:rsidRDefault="00883F4B" w:rsidP="00883F4B">
      <w:pPr>
        <w:numPr>
          <w:ilvl w:val="0"/>
          <w:numId w:val="2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исключено требование об опубликовании научных работ в изданиях индексируемых международными базами данных при принятии диссертации в виде научного доклада; </w:t>
      </w:r>
    </w:p>
    <w:p w:rsidR="00883F4B" w:rsidRPr="00883F4B" w:rsidRDefault="00883F4B" w:rsidP="00883F4B">
      <w:pPr>
        <w:numPr>
          <w:ilvl w:val="0"/>
          <w:numId w:val="2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сокращена процедура рассмотрения апелляций на решение диссертационного совета, а также установлены некоторые особенности рассмотрения аттестационных дел, дел о лишении (восстановлении) ученых степеней.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Так, исключено участие ВАК и экспертных советов ВАК в рассмотрении апелляций - решение об удовлетворении апелляции или об отмене решения диссертационного совета и 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возобновлении процедуры рассмотрения вопроса о выдаче диплома кандидата наук или доктора наук принимает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Минобрнауки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без учета рекомендации Комиссии.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Утвержден новый порядок организации и осуществления образовательной деятельности по дополнительным общеобразовательным программам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7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Минпросвещения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27.07.2022 N 629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26.09.2022 N 70226. </w:t>
            </w:r>
          </w:p>
        </w:tc>
      </w:tr>
    </w:tbl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Порядок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обучающихся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 ограниченными возможностями здоровья. Он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действие документа не распространяется на дипломатические представительства и консульские учреждения РФ, представительства РФ при международных (межгосударственных, межправительственных) организациях. </w:t>
      </w:r>
    </w:p>
    <w:p w:rsidR="00883F4B" w:rsidRPr="00883F4B" w:rsidRDefault="00883F4B" w:rsidP="00883F4B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Признаны утратившими силу аналогичный приказ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от 9 ноября 2018 г. N 196 и изменяющие его акты.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Настоящий приказ вступает в силу с 1 марта 2023 года и действует по 28 февраля 2029 года.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Скорректированы правила приема на </w:t>
      </w:r>
      <w:proofErr w:type="gramStart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обучение по</w:t>
      </w:r>
      <w:proofErr w:type="gramEnd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, </w:t>
      </w:r>
      <w:proofErr w:type="spellStart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, магистратуры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8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26.08.2022 N 814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Порядок приема на </w:t>
            </w:r>
            <w:proofErr w:type="gram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обучение по</w:t>
            </w:r>
            <w:proofErr w:type="gram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бакалавриата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, программам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специалитета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, программам магистратуры, утвержденный приказом Министерства науки и высшего образования Российской Федерации от 21 августа 2020 г. N 1076"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26.09.2022 N 70211. </w:t>
            </w:r>
          </w:p>
        </w:tc>
      </w:tr>
    </w:tbl>
    <w:p w:rsidR="00883F4B" w:rsidRPr="00883F4B" w:rsidRDefault="00883F4B" w:rsidP="00883F4B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частности: </w:t>
      </w:r>
    </w:p>
    <w:p w:rsidR="00883F4B" w:rsidRPr="00883F4B" w:rsidRDefault="00883F4B" w:rsidP="00883F4B">
      <w:pPr>
        <w:numPr>
          <w:ilvl w:val="0"/>
          <w:numId w:val="22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закреплено право поступающего внести изменения в заявление о приеме в порядке и в сроки, установленные организацией, в том числе изменить приоритеты зачисления; </w:t>
      </w:r>
    </w:p>
    <w:p w:rsidR="00883F4B" w:rsidRPr="00883F4B" w:rsidRDefault="00883F4B" w:rsidP="00883F4B">
      <w:pPr>
        <w:numPr>
          <w:ilvl w:val="0"/>
          <w:numId w:val="22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уточнен порядок использования ЕПГУ при подаче заявлений о приеме и иных документов; </w:t>
      </w:r>
    </w:p>
    <w:p w:rsidR="00883F4B" w:rsidRPr="00883F4B" w:rsidRDefault="00883F4B" w:rsidP="00883F4B">
      <w:pPr>
        <w:numPr>
          <w:ilvl w:val="0"/>
          <w:numId w:val="22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в конкурсном списке необходимо отражать, наряду с иными сведениями, приоритет зачисления, указанный в заявлении (заявлениях) о приеме; </w:t>
      </w:r>
    </w:p>
    <w:p w:rsidR="00883F4B" w:rsidRPr="00883F4B" w:rsidRDefault="00883F4B" w:rsidP="00883F4B">
      <w:pPr>
        <w:numPr>
          <w:ilvl w:val="0"/>
          <w:numId w:val="22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закреплено, что при установлении вступительного испытания по иностранному языку организация высшего образования устанавливает один или несколько иностранных языков, по которым поступающие могут использовать результаты ЕГЭ.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Также Порядок приема на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обучение по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программам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программам магистратуры дополнен новой главой XII.1, закрепляющей особенности приема на места в пределах специальной квоты.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Настоящий приказ вступает в силу с 1 марта 2023 года и действует до 1 сентября 2027 года.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lastRenderedPageBreak/>
        <w:t>Обновлен порядок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hyperlink r:id="rId39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Рособрнадзора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от 26.08.2022 N 924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Зарегистрировано в Минюсте России 29.09.2022 N 70296</w:t>
            </w:r>
            <w:r w:rsidRPr="00883F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color="000000"/>
                <w:lang w:eastAsia="ru-RU"/>
              </w:rPr>
              <w:t xml:space="preserve">. </w:t>
            </w:r>
          </w:p>
        </w:tc>
      </w:tr>
    </w:tbl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Документ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(за исключением проведения ГИА в специальных учебно-воспитательных учреждениях закрытого типа и общеобразовательных организациях при исправительных учреждениях уголовно-исполнительной системы, а также при проведении ГИА в пунктах проведения экзаменов, организованных на дому, в медицинских организациях), всероссийской олимпиады школьников и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олимпиад школьников.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Ряд приказов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Минобрнауки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признаны не подлежащими применению, в том числе - приказ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Настоящий приказ вступает в силу с 1 марта 2023 года и действует до 29 февраля 2028 года.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spellStart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России напоминает о необходимости соблюдения мер по противодействию распространению COVID-19 в образовательных организациях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40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Письмо&gt;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Минпросвещения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20.09.2022 N АБ-2648/10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мерах по противодействию распространения COVID-19"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письме приводятся акты, которыми необходимо руководствоваться государственным и муниципальным организациям, реализующим общеобразовательные программы дошкольного образования, начального общего, основного общего, среднего общего и среднего профессионального образования в целях профилактики распространения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коронавирусной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инфекции и недопущения роста заболеваемости.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числе таких актов: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коронавирусной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инфекции (COVID-19)" (утв. постановлением Главного государственного санитарного врача РФ от 30 июня 2020 г. N 16); "МР 3.1.0170-20. 3.1. Профилактика инфекционных болезней. Эпидемиология и профилактика COVID-19. Методические рекомендации" (утв. Главным государственным санитарным врачом РФ 30.03.2020).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В ТК РФ внесены изменения, закрепляющие за мобилизованными гражданами право на сохранение рабочих мест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Федеральный </w:t>
            </w:r>
            <w:hyperlink r:id="rId41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закон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от 07.10.2022 N 376-ФЗ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Трудовой кодекс Российской Федерации" </w:t>
            </w:r>
          </w:p>
        </w:tc>
      </w:tr>
    </w:tbl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ТК РФ дополнен статьей 351.7,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 </w:t>
      </w:r>
      <w:proofErr w:type="gramEnd"/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Согласно указанной статье, 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издает соответствующий приказ.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этого, в период приостановления действия трудового договора: </w:t>
      </w:r>
    </w:p>
    <w:p w:rsidR="00883F4B" w:rsidRPr="00883F4B" w:rsidRDefault="00883F4B" w:rsidP="00883F4B">
      <w:pPr>
        <w:numPr>
          <w:ilvl w:val="0"/>
          <w:numId w:val="23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за работником сохраняется место работы (должность), однако работодатель вправе заключить с другим работником срочный трудовой договор на время исполнения обязанностей отсутствующего работника; </w:t>
      </w:r>
    </w:p>
    <w:p w:rsidR="00883F4B" w:rsidRPr="00883F4B" w:rsidRDefault="00883F4B" w:rsidP="00883F4B">
      <w:pPr>
        <w:numPr>
          <w:ilvl w:val="0"/>
          <w:numId w:val="23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отношении работника сохраняются социально-трудовые гарантии (дополнительное страхование, негосударственное пенсионное обеспечение, улучшение социально-бытовых условий работника и членов его семьи); </w:t>
      </w:r>
    </w:p>
    <w:p w:rsidR="00883F4B" w:rsidRPr="00883F4B" w:rsidRDefault="00883F4B" w:rsidP="00883F4B">
      <w:pPr>
        <w:numPr>
          <w:ilvl w:val="0"/>
          <w:numId w:val="23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не допускается расторжение по инициативе работодателя трудового договора с работником,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 </w:t>
      </w:r>
    </w:p>
    <w:p w:rsidR="00883F4B" w:rsidRPr="00883F4B" w:rsidRDefault="00883F4B" w:rsidP="00883F4B">
      <w:pPr>
        <w:numPr>
          <w:ilvl w:val="0"/>
          <w:numId w:val="23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Период приостановления действия трудового договора засчитывается в трудовой стаж работника, а также в стаж работы по специальности.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Также поправками устанавливается право работодателя расторгнуть по собственной инициативе трудовой договор, действие которого было приостановлено в соответствии с указанными правилами, в случае невыхода работника на работу по истечении трех месяцев после окончания прохождения им военной службы, либо после окончания действия контракта о добровольном содействии в выполнении задач, возложенных на Вооруженные Силы РФ. </w:t>
      </w:r>
      <w:proofErr w:type="gramEnd"/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Федеральный закон вступает в силу со дня его официального опубликования. 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 сентября 2022 года.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Утверждены формы проверочных листов, применяемых органами исполнительной власти субъектов РФ при проведении плановых выездных проверок в сфере образования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2" w:history="1">
              <w:proofErr w:type="gramStart"/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Рособрнадзора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от 08.07.2022 N 769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03.10.2022 N 70346. </w:t>
            </w:r>
            <w:proofErr w:type="gramEnd"/>
          </w:p>
        </w:tc>
      </w:tr>
    </w:tbl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перечень обязательных требований, оценка соблюдения которых осуществляется в рамках проведения плановых выездных проверок, может не ограничиваться списками контрольных вопросов, содержащихся в утвержденных формах проверочных листов.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Скорректированы федеральные государственные образовательные стандарты высшего образования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3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19.07.2022 N 662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 внесении изменений в федеральные государственные образовательные стандарты высшего образования"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lastRenderedPageBreak/>
              <w:t xml:space="preserve">Зарегистрировано в Минюсте России 07.10.2022 N 70414. </w:t>
            </w:r>
          </w:p>
        </w:tc>
      </w:tr>
    </w:tbl>
    <w:p w:rsidR="00883F4B" w:rsidRPr="00883F4B" w:rsidRDefault="00883F4B" w:rsidP="00883F4B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Изменения внесены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в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: </w:t>
      </w:r>
    </w:p>
    <w:p w:rsidR="00883F4B" w:rsidRPr="00883F4B" w:rsidRDefault="00883F4B" w:rsidP="00883F4B">
      <w:pPr>
        <w:numPr>
          <w:ilvl w:val="0"/>
          <w:numId w:val="24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федеральные государственные образовательные стандарты высшего образования -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бакалавриат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по направлениям подготовки; </w:t>
      </w:r>
    </w:p>
    <w:p w:rsidR="00883F4B" w:rsidRPr="00883F4B" w:rsidRDefault="00883F4B" w:rsidP="00883F4B">
      <w:pPr>
        <w:numPr>
          <w:ilvl w:val="0"/>
          <w:numId w:val="24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федеральные государственные образовательные стандарты высшего образования -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специалитет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по специальностям; </w:t>
      </w:r>
    </w:p>
    <w:p w:rsidR="00883F4B" w:rsidRPr="00883F4B" w:rsidRDefault="00883F4B" w:rsidP="00883F4B">
      <w:pPr>
        <w:numPr>
          <w:ilvl w:val="0"/>
          <w:numId w:val="24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федеральные государственные образовательные стандарты высшего образования - магистратура по направлениям подготовки и федеральные государственные образовательные стандарты высшего образования - подготовка кадров высшей квалификации по программам ординатуры по специальностям.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Настоящий приказ вступает в силу по истечении 10 дней после дня его официального опубликования, за исключением ряда положений, которые вступают в силу с 1 сентября 2023 года.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Установлен новый порядок разработки наименований квалификаций и требований к квалификации, на соответствие которым проводится независимая оценка квалификации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4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Минтруда России от 11.07.2022 N 410н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06.10.2022 N 70406. </w:t>
            </w:r>
          </w:p>
        </w:tc>
      </w:tr>
    </w:tbl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Утверждено Положение, устанавливающее порядок разработки и актуализации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Признан утратившим силу аналогичный Приказ Минтруда России от 12.12.2016 N 726н.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Уточнен порядок формирования экспертных советов по вопросам государственной научной аттестации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5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07.10.2022 N 1784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изменения в Положение о Высшей аттестационной комиссии при Министерстве науки и высшего образования Российской Федерации" </w:t>
            </w:r>
          </w:p>
        </w:tc>
      </w:tr>
    </w:tbl>
    <w:p w:rsidR="00883F4B" w:rsidRPr="00883F4B" w:rsidRDefault="00883F4B" w:rsidP="00883F4B">
      <w:pPr>
        <w:spacing w:before="240"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экспертные советы формируются, в том числе, с учетом рекомендаций централизованной религиозной организации соответствующей конфессиональной принадлежности и Комиссии по развитию теологического, религиозного и духовно-нравственного образования Совета по взаимодействию с религиозными объединениями при Президенте Российской Федерации (по научным специальностям, отнесенным к группе научных специальностей 5.11 Теология).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Актуализированы полномочия </w:t>
      </w:r>
      <w:proofErr w:type="spellStart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России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6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13.10.2022 N 1811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Положение о Министерстве просвещения Российской Федерации"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Положение о Министерстве просвещения РФ, утвержденное постановлением Правительства РФ от 28 июля 2018 г. N 884, внесены изменения, согласно которым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уполномочено, в частности: </w:t>
      </w:r>
    </w:p>
    <w:p w:rsidR="00883F4B" w:rsidRPr="00883F4B" w:rsidRDefault="00883F4B" w:rsidP="00883F4B">
      <w:pPr>
        <w:numPr>
          <w:ilvl w:val="0"/>
          <w:numId w:val="25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определять перечень документации, подготовка которой осуществляется педагогическими работниками при реализации основных общеобразовательных программ; </w:t>
      </w:r>
    </w:p>
    <w:p w:rsidR="00883F4B" w:rsidRPr="00883F4B" w:rsidRDefault="00883F4B" w:rsidP="00883F4B">
      <w:pPr>
        <w:numPr>
          <w:ilvl w:val="0"/>
          <w:numId w:val="25"/>
        </w:numPr>
        <w:spacing w:after="24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осуществлять согласование дополнительного перечня документации, подготовка которой осуществляется педагогическими работниками при реализации основных общеобразовательных программ, утверждаемого органом государственной власти субъекта РФ, осуществляющим государственное управление в сфере образования.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 1 марта 2023 г. вступает в силу новый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7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14.10.2022 N 1830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Признается утратившим силу аналогичное Постановление Правительства РФ от 14.04.2014 N 290.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Настоящее Постановление действует до 1 марта 2029 г.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Правительство РФ разрешило направлять средства материнского капитала на оплату образовательных услуг, предоставляемых индивидуальными предпринимателями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8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Постановление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Правительства РФ от 17.10.2022 N 1842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Речь идет об индивидуальных предпринимателях, осуществляющих образовательную деятельность в соответствии с Федеральным законом "Об образовании в Российской Федерации" на основании лицензии на осуществление образовательной деятельности.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Ранее средства материнского капитала можно было направить на оплату обучения ребенка только в частной образовательной организации, зарегистрированной в качестве юридического лица.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Обновлен порядок отбора организаций, которые выпускают учебные пособия, допускаемые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49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Минпросвещения</w:t>
            </w:r>
            <w:proofErr w:type="spellEnd"/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04.07.2022 N 517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"Об утверждении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20.10.2022 N 70639.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Отбор организаций, осуществляющих выпуск учебных пособий, осуществляется Научно-методическим советом по учебникам. </w:t>
      </w:r>
    </w:p>
    <w:p w:rsidR="00883F4B" w:rsidRPr="00883F4B" w:rsidRDefault="00883F4B" w:rsidP="00883F4B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Для участия в отборе руководитель организации или уполномоченное им лицо подает в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лично или направляет заказным почтовым отправлением с уведомлением о вручении заявление с приложением необходимых документов. Информация о 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сроках приема заявлений размещается на официальном сайте Министерства в сети "Интернет" не </w:t>
      </w:r>
      <w:proofErr w:type="gram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позднее</w:t>
      </w:r>
      <w:proofErr w:type="gram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чем за 2 месяца до начала приема заявлений и не реже 1 раза в 4 года. </w:t>
      </w:r>
    </w:p>
    <w:p w:rsidR="00883F4B" w:rsidRPr="00883F4B" w:rsidRDefault="00883F4B" w:rsidP="00883F4B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Приказом также определены перечень прилагаемых к заявлению документов, критерии оценки учебных пособий и порядок рассмотрения учебных пособий и заявлений Научно-методическим советом по учебникам.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Признан утратившим силу приказ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Минобрнауки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от 29 апреля 2015 г. N 450, ранее изданный для регламентации аналогичных отношений. </w:t>
      </w:r>
    </w:p>
    <w:p w:rsidR="00883F4B" w:rsidRPr="00883F4B" w:rsidRDefault="00883F4B" w:rsidP="00883F4B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Дополнен перечень оснований для прекращения трудового договора по обстоятельствам, не зависящим от воли сторон</w:t>
      </w: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883F4B" w:rsidRPr="00883F4B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F4B" w:rsidRPr="00883F4B" w:rsidRDefault="00883F4B" w:rsidP="00883F4B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Федеральный </w:t>
            </w:r>
            <w:hyperlink r:id="rId50" w:history="1">
              <w:r w:rsidRPr="00883F4B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закон</w:t>
              </w:r>
            </w:hyperlink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от 04.11.2022 N 434-ФЗ</w:t>
            </w:r>
            <w:r w:rsidRPr="00883F4B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внесении изменений в Трудовой кодекс Российской Федерации" </w:t>
            </w:r>
          </w:p>
        </w:tc>
      </w:tr>
    </w:tbl>
    <w:p w:rsidR="00883F4B" w:rsidRPr="00883F4B" w:rsidRDefault="00883F4B" w:rsidP="00883F4B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качестве такого основания определен призыв работодателя -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физлица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или работодателя, являющегося единственным учредителем (участником) </w:t>
      </w:r>
      <w:proofErr w:type="spellStart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юрлица</w:t>
      </w:r>
      <w:proofErr w:type="spellEnd"/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на 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 </w:t>
      </w:r>
    </w:p>
    <w:p w:rsidR="00883F4B" w:rsidRPr="00883F4B" w:rsidRDefault="00883F4B" w:rsidP="00883F4B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white"/>
          <w:u w:color="000000"/>
          <w:lang w:eastAsia="ru-RU"/>
        </w:rPr>
      </w:pPr>
      <w:r w:rsidRPr="00883F4B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закон устраняет несоответствие положений статьи 157 ТК РФ нормам Конституции, выявленное в Постановлении Конституционного Суда от 06.10.2021 N 43-П. </w:t>
      </w:r>
    </w:p>
    <w:p w:rsidR="00354EA3" w:rsidRDefault="00354EA3" w:rsidP="00354EA3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67910812"/>
      <w:bookmarkStart w:id="7" w:name="_Toc124156846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Санкт-Петербург</w:t>
      </w:r>
      <w:bookmarkEnd w:id="6"/>
      <w:bookmarkEnd w:id="7"/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  <w:t>Заключено трехстороннее соглашение на 2023-2025 годы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  <w:t xml:space="preserve">"Трехстороннее </w:t>
      </w:r>
      <w:hyperlink r:id="rId51" w:history="1">
        <w:r w:rsidRPr="00245BFA">
          <w:rPr>
            <w:rFonts w:ascii="Times New Roman" w:eastAsia="Times New Roman" w:hAnsi="Times New Roman" w:cs="Times New Roman"/>
            <w:color w:val="0079BF"/>
            <w:sz w:val="24"/>
            <w:szCs w:val="20"/>
            <w:u w:val="single" w:color="000000"/>
            <w:lang w:eastAsia="ru-RU"/>
          </w:rPr>
          <w:t>соглашение</w:t>
        </w:r>
      </w:hyperlink>
      <w:r w:rsidRPr="00245BFA"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  <w:t xml:space="preserve"> Санкт-Петербурга на 2023-2025 годы" 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  <w:t xml:space="preserve">(Заключено в </w:t>
      </w:r>
      <w:proofErr w:type="gramStart"/>
      <w:r w:rsidRPr="00245BFA"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  <w:t>г</w:t>
      </w:r>
      <w:proofErr w:type="gramEnd"/>
      <w:r w:rsidRPr="00245BFA">
        <w:rPr>
          <w:rFonts w:ascii="Times New Roman" w:eastAsia="Times New Roman" w:hAnsi="Times New Roman" w:cs="Times New Roman"/>
          <w:color w:val="0079BF"/>
          <w:sz w:val="24"/>
          <w:szCs w:val="20"/>
          <w:u w:color="000000"/>
          <w:lang w:eastAsia="ru-RU"/>
        </w:rPr>
        <w:t xml:space="preserve">. Санкт-Петербурге 12.10.2022 N 366/22-С)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 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Соглашение заключено в целях создания на основе принципов социального партнерства необходимых условий для достижения параметров достойного труда, гармоничного развития отраслей экономики и социальной сферы между Правительством Санкт-Петербурга, Общественной организацией Межрегиональным Санкт-Петербурга и Ленинградской области объединением организаций профсоюзов "Ленинградская Федерация Профсоюзов" и Региональным объединением работодателей "Союз промышленников и предпринимателей Санкт-Петербурга".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Установлены значения системы показателей (региональных стандартов достойного труда), отражающих уровень жизни трудоспособного населения, содействовать достижению которых обязались Стороны.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Определены, в частности, основные задачи и приоритетные направления экономической, промышленной и социальной политики Санкт-Петербурга, механизмы реализации основных задач экономического, социального развития и социального партнерства в регионе.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Действие Соглашения распространено на исполнительные органы государственной власти Санкт-Петербурга, а также работодателей, не отказавшихся от присоединения к Соглашению.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Предусмотрено, что Соглашение вступает в силу с 1 января 2023 года и действует до 31 декабря 2025 года.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 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Заключено региональное соглашение о минимальной заработной плате в Санкт-Петербурге на 2022-2023 годы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"Региональное </w:t>
      </w:r>
      <w:hyperlink r:id="rId52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соглашение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о минимальной заработной плате в Санкт-Петербурге на 2022-2023 годы"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(Заключено в </w:t>
      </w:r>
      <w:proofErr w:type="gramStart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г</w:t>
      </w:r>
      <w:proofErr w:type="gramEnd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. Санкт-Петербурге 12.10.2022 N 365/22-С)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Соглашение заключено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профессиональных союзов "Ленинградская Федерация профсоюзов" и региональным объединением работодателей "Союз промышленников и предпринимателей Санкт-Петербурга".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 1 октября 2022 года минимальная заработная плата установлена в размере 23500 рублей.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Стороны договорились, что размер минимальной заработной платы не является ограничением для реализации более высоких гарантий по оплате труда.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Предусмотрены обязательства и ответственность сторон.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Действие соглашения распространено на организации - юридические лица, индивидуальных предпринимателей без образования юридического лица, осуществляющих деятельность на территории Санкт-Петербурга, заключивших Соглашение или присоединившихся к нему, за исключением организаций, финансируемых из федерального бюджета.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Установлено, что Региональное соглашение о минимальной заработной плате в Санкт-Петербурге на 2022 год прекратило свое действие с 1 октября 2022 года.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  <w:t>Внесены изменения в постановление Правительства Санкт-Петербурга от 13.03.2020 N 121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hyperlink r:id="rId53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Правительства Санкт-Петербурга от 26.10.2022 N 1002 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"О внесении изменений в постановление Правительства Санкт-Петербурга от 13.03.2020 N 121"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 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Срок действия ряда запретов (временных приостановлений), установленных постановлением "О мерах по противодействию распространению в Санкт-Петербурге новой </w:t>
      </w:r>
      <w:proofErr w:type="spell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коронавирусной</w:t>
      </w:r>
      <w:proofErr w:type="spell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инфекции (COVID-19)", продлен по 31 декабря 2022 года.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частности, по указанную дату продлено временное приостановление на территории Санкт-Петербурга проведения спортивных, физкультурных, культурных, зрелищных, </w:t>
      </w:r>
      <w:proofErr w:type="spell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конгрессно-выставочных</w:t>
      </w:r>
      <w:proofErr w:type="spell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торжественных, </w:t>
      </w:r>
      <w:proofErr w:type="spell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досуговых</w:t>
      </w:r>
      <w:proofErr w:type="spell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иных мероприятий численностью более 300 человек (за исключением проведения мероприятий по согласованию с соответствующими исполнительными органами государственной власти Санкт-Петербурга), а также посещение гражданами указанных мероприятий, если иное не предусмотрено </w:t>
      </w:r>
      <w:proofErr w:type="spell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Роспотребнадзором</w:t>
      </w:r>
      <w:proofErr w:type="spell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или Управлением </w:t>
      </w:r>
      <w:proofErr w:type="spell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Роспотребнадзора</w:t>
      </w:r>
      <w:proofErr w:type="spell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по городу Санкт-Петербургу. </w:t>
      </w:r>
      <w:proofErr w:type="gramEnd"/>
    </w:p>
    <w:p w:rsidR="00245BFA" w:rsidRPr="00245BFA" w:rsidRDefault="00245BFA" w:rsidP="00245BFA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Кроме того, по указанную дату продлены рекомендация по использованию гражданами, в том числе гражданами старше 60 лет, средств индивидуальной защиты за пределами зданий, строений, сооружений (помещений в них), а также средств индивидуальной защиты рук (перчатки) при посещении помещений организаций и индивидуальных предпринимателей, в отношении которых не принято решения о приостановлении посещения их гражданами, в том числе объектов торговли и бытового</w:t>
      </w:r>
      <w:proofErr w:type="gram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обслуживания, вокзалов, аэропорта, станций общественного транспорта, во всех видах транспорта общего пользования, в том числе такси, на остановках общественного транспорта, рекомендация гражданам в возрасте старше 60 лет, а также гражданам, страдающим хроническими заболеваниями, воздержаться от посещения помещений религиозных организаций.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  <w:t>Утвержден перечень направлений повышения профессионального мастерства работников государственных образовательных учреждений, находящихся в ведении комитета по образованию и администраций районов Санкт-Петербурга, в 2023 году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hyperlink r:id="rId54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Распоряжение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Комитета по образованию Правительства Санкт-Петербурга от 14.10.2022 N 2005-р "О реализации распоряжения Комитета по образованию от 14.05.2020 N 1096-р"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Установлена стоимость обучения по дополнительным профессиональным программам повышения квалификации, включенным в реестр заказа комитета по образованию на программы повышения квалификации руководящих и педагогических работников </w:t>
      </w: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>государственных образовательных учреждений, находящихся в ведении Комитета и администраций районов Санкт-Петербурга, на 2023 год на одного слушателя государственного образовательного учреждения по направлениям обучения в очной форме "12 слушателей в группе" (36 аудиторных часов) в размере 9370,01</w:t>
      </w:r>
      <w:proofErr w:type="gram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рубля, по направлениям обучения в очной форме "24 слушателя в группе" (36 аудиторных часов) в размере 6530,61 рубля, по направлениям обучения в очной форме "3 слушателя в группе" (36 аудиторных часов, форма стажировки) в размере 15900,63 рубля, по направлениям обучения в очной форме "12 слушателей в группе" с использованием дистанционных образовательных технологий (36 аудиторных часов) в размере 4826,98 рубля. </w:t>
      </w:r>
      <w:proofErr w:type="gramEnd"/>
    </w:p>
    <w:p w:rsidR="00883F4B" w:rsidRPr="00245BFA" w:rsidRDefault="00245BFA" w:rsidP="00245BFA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shd w:val="clear" w:color="auto" w:fill="FFF056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в частности, государственным образовательным учреждениям, находящимся в ведении комитета по образованию, предписано учитывать в объеме субсидий, предусмотренных на выполнение государственного задания, бюджетные ассигнования на финансовое обеспечение повышения квалификации руководящих и педагогических работников. </w:t>
      </w:r>
    </w:p>
    <w:p w:rsidR="002C38CF" w:rsidRDefault="00354EA3" w:rsidP="00A66080">
      <w:pPr>
        <w:pStyle w:val="2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67910813"/>
      <w:bookmarkStart w:id="9" w:name="_Toc124156847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Ленинградская область</w:t>
      </w:r>
      <w:bookmarkEnd w:id="8"/>
      <w:bookmarkEnd w:id="9"/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Внесены изменения в постановление Правительства Ленинградской области от 13 августа 2020 года N 573 "О мерах по предотвращению распространения новой </w:t>
      </w:r>
      <w:proofErr w:type="spellStart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коронавирусной</w:t>
      </w:r>
      <w:proofErr w:type="spellEnd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утратившими</w:t>
      </w:r>
      <w:proofErr w:type="gramEnd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 силу отдельных постановлений Правительства Ленинградской области"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hyperlink r:id="rId55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Правительства Ленинградской области от 18.10.2022 N 746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"О внесении изменения в постановление Правительства Ленинградской области от 13 августа 2020 года N 573 "О мерах по предотвращению распространения новой </w:t>
      </w:r>
      <w:proofErr w:type="spellStart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коронавирусной</w:t>
      </w:r>
      <w:proofErr w:type="spellEnd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утратившими</w:t>
      </w:r>
      <w:proofErr w:type="gramEnd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силу отдельных постановлений Правительства Ленинградской области"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Признано утратившим силу введенное в период режима повышенной готовности положение, в соответствии с которым органами записи актов гражданского состояния Ленинградской области государственная регистрация смерти производилась исключительно в отношении умерших, последним местом жительства которых являлась Ленинградская область, а также в отношении умерших, последним местом жительства которых являлись иные субъекты Российской Федерации, в случае если смерть наступила на территории Ленинградской области в</w:t>
      </w:r>
      <w:proofErr w:type="gram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результате</w:t>
      </w:r>
      <w:proofErr w:type="gram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 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Утверждено Положения о коллегии комитета общего и профессионального образования Ленинградской области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hyperlink r:id="rId56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Приказ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комитета общего и профессионального образования Ленинградской области от 21.10.2022 N 39 "Об утверждении Положения о коллегии комитета общего и профессионального образования Ленинградской области"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 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соответствии с Положением коллегия комитета общего и профессионального образования Ленинградской области создается для рассмотрения наиболее важных вопросов обеспечения реализации государственной политики в сфере дошкольного, общего, дополнительного, среднего профессионального образования и высшего образования в Ленинградской области и подготовки решений по ним.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Определены задачи Коллег</w:t>
      </w: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ии и ее</w:t>
      </w:r>
      <w:proofErr w:type="gramEnd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состав, регламентированы права Коллегии и ее членов.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Урегулированы вопросы, связанные с планированием и организацией работы Коллегии, подготовкой и проведением заседаний, а также контролем исполнения ее решений.</w:t>
      </w:r>
    </w:p>
    <w:p w:rsidR="00245BFA" w:rsidRPr="00245BFA" w:rsidRDefault="00245BFA" w:rsidP="00245BFA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lastRenderedPageBreak/>
        <w:t xml:space="preserve">Учреждена Ежемесячная стипендия Губернатора Ленинградской области для </w:t>
      </w:r>
      <w:proofErr w:type="gramStart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>обучающихся</w:t>
      </w:r>
      <w:proofErr w:type="gramEnd"/>
      <w:r w:rsidRPr="00245BFA">
        <w:rPr>
          <w:rFonts w:ascii="Times New Roman" w:eastAsia="Times New Roman" w:hAnsi="Times New Roman" w:cs="Times New Roman"/>
          <w:b/>
          <w:sz w:val="24"/>
          <w:szCs w:val="20"/>
          <w:u w:color="000000"/>
          <w:lang w:eastAsia="ru-RU"/>
        </w:rPr>
        <w:t xml:space="preserve"> по программам среднего профессионального и высшего образования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hyperlink r:id="rId57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Правительства Ленинградской области от 31.10.2022 N 786 </w:t>
      </w:r>
    </w:p>
    <w:p w:rsidR="00245BFA" w:rsidRPr="00245BFA" w:rsidRDefault="00245BFA" w:rsidP="00245BFA">
      <w:pPr>
        <w:spacing w:line="240" w:lineRule="auto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</w:t>
      </w:r>
      <w:proofErr w:type="gramEnd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</w:t>
      </w:r>
      <w:proofErr w:type="gramStart"/>
      <w:r w:rsidRPr="00245BFA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 </w:t>
      </w:r>
      <w:proofErr w:type="gramEnd"/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 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Ежемесячная стипендия Губернатора Ленинградской области учреждена с 1 ноября 2022 года.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Утвержденным Порядком назначения и выплаты ежемесячной стипендии определены критерии, которым должны соответствовать кандидаты на ее получение.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Предусмотрено, что стипендия выплачивается ежемесячно в течение срока участия родителя (родителей) (законного представителя (законных представителей) обучающегося в специальной военной операции либо срока прохождения военной службы по частичной мобилизации в Вооруженных Силах Российской Федерации. </w:t>
      </w:r>
      <w:proofErr w:type="gramEnd"/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Для обучающихся по программе среднего профессионального образования размер стипендии составил 5000 рублей, для обучающихся по программе высшего образования - 8000 рублей. </w:t>
      </w:r>
    </w:p>
    <w:p w:rsidR="00245BFA" w:rsidRPr="00245BFA" w:rsidRDefault="00245BFA" w:rsidP="00245BFA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Перечислены документы, подлежащие направлению в комитет общего и профессионального образования Ленинградской области кандидатом на получение стипендии. </w:t>
      </w:r>
    </w:p>
    <w:p w:rsid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Урегулированы вопросы, связанные с рассмотрением документов, принятием решения о назначении и выплате стипендии (отказе в ее назначении и выплате), а также с порядком выплаты стипендии.</w:t>
      </w:r>
    </w:p>
    <w:p w:rsidR="00354EA3" w:rsidRDefault="00883F4B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67910814"/>
      <w:bookmarkStart w:id="11" w:name="_Toc12415684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0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11"/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Стало понятно, как передавать данные в ПФР о приостановке трудового договора с мобилизованными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порядке заполнения СЗВ-ТД предусмотрели возможность передать по этой форме сведения о приостановке и возобновлении действия трудового договора. Их включают, если работник призван по мобилизации, заключил контракт о военной службе или добровольном содействии </w:t>
      </w:r>
      <w:proofErr w:type="gram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ВС</w:t>
      </w:r>
      <w:proofErr w:type="gram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РФ.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 опубликовали, и полагаем, что им уже можно руководствоваться. Обязанность направлять отчет для ПФР в таких случаях </w:t>
      </w:r>
      <w:hyperlink r:id="rId58" w:history="1">
        <w:r w:rsidRPr="00245BF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установили</w:t>
        </w:r>
      </w:hyperlink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 7 октября.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</w:t>
      </w:r>
      <w:hyperlink r:id="rId59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Правления ПФ РФ от 13.10.2022 N 217п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Расширили перечень оснований для увольнения по независящим от сторон обстоятельствам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Трудовой договор </w:t>
      </w:r>
      <w:hyperlink r:id="rId60" w:history="1">
        <w:proofErr w:type="gramStart"/>
        <w:r w:rsidRPr="00245BF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расторгают</w:t>
        </w:r>
        <w:proofErr w:type="gramEnd"/>
      </w:hyperlink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том числе в случаях, когда по мобилизации призвали работодателя - единственного учредителя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юрлица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который одновременно обладает полномочиями единоличного исполнительного органа. Речь о тех, кто на период прохождения военной службы никому не передал свои полномочия.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Такой нормой дополнили ТК РФ. Ее действие </w:t>
      </w:r>
      <w:hyperlink r:id="rId61" w:history="1">
        <w:r w:rsidRPr="00245BF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распространили</w:t>
        </w:r>
      </w:hyperlink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 правоотношения, которые возникли с 21 сентября.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Федеральный </w:t>
      </w:r>
      <w:hyperlink r:id="rId62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закон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от 04.11.2022 N 434-ФЗ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lastRenderedPageBreak/>
        <w:t>С 19 ноября трудовые инспекции будут проверять массовые жалобы на длительную невыплату зарплаты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45BFA" w:rsidRPr="00245BFA" w:rsidRDefault="00245BFA" w:rsidP="00245BF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Изменения внесли в </w:t>
      </w:r>
      <w:hyperlink r:id="rId63" w:history="1">
        <w:r w:rsidRPr="00245BF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Особенности госконтроля</w:t>
        </w:r>
      </w:hyperlink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До конца 2022 года трудовые инспекторы </w:t>
      </w:r>
      <w:hyperlink r:id="rId64" w:history="1">
        <w:r w:rsidRPr="00245BFA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смогут проводить проверки</w:t>
        </w:r>
      </w:hyperlink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 обращениям о полной или частичной задержке зарплаты на срок свыше месяца. Заявителей должно быть более 10 человек или больше 10% от среднесписочной численности. Для проверки нужно согласование прокуратуры. </w:t>
      </w:r>
    </w:p>
    <w:p w:rsidR="00245BFA" w:rsidRPr="00245BFA" w:rsidRDefault="00245BFA" w:rsidP="00245BFA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</w:t>
      </w:r>
      <w:hyperlink r:id="rId65" w:history="1">
        <w:r w:rsidRPr="00245BFA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245BFA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Правительства РФ от 10.11.2022 N 2036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Актуализирован федеральный перечень учебников, допущенных к использованию при реализации образовательных программ начального общего, основного общего и среднего общего образования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66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21.09.2022 N 858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01.11.2022 N 70799. </w:t>
            </w:r>
          </w:p>
        </w:tc>
      </w:tr>
    </w:tbl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Признается утратившим силу приказ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Минпросвещения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20 мая 2020 г. N 254, которым утвержден аналогичный перечень, с внесенными в него изменениями. Устанавливаются предельные сроки использования учебников, содержавшихся в федеральном перечне, утвержденном указанным приказом N 254, включенных и не включенных в новый перечень, утвержденный настоящим Приказом.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Подписан закон о создании учебно-производственных комплексов в техникумах и колледжах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Федеральный </w:t>
            </w:r>
            <w:hyperlink r:id="rId67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закон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от 21.11.2022 N 449-ФЗ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статьи 27 и 28 Федерального закона "Об образовании в Российской Федерации" </w:t>
            </w:r>
          </w:p>
        </w:tc>
      </w:tr>
    </w:tbl>
    <w:p w:rsidR="00245BFA" w:rsidRPr="00245BFA" w:rsidRDefault="00245BFA" w:rsidP="00245BFA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Согласно тексту закона, учебно-производственные комплексы создаются в образовательных организациях в целях организации практической подготовки обучающихся, предоставления временной работы обучающимся и выпускникам, а также производства товаров, выполнения работ и оказания услуг. </w:t>
      </w:r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Документом закреплено право образовательных организаций </w:t>
      </w:r>
      <w:proofErr w:type="gram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оказывать</w:t>
      </w:r>
      <w:proofErr w:type="gram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обучающимся и выпускникам содействие в трудоустройстве, в том числе в профильные структурные подразделения образовательных организаций и в хозяйственные общества и партнерства, учредителями или участниками которых являются такие организации.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сентября 2023 года в договоре о целевом обучении могут устанавливаться требования к успеваемости гражданина, заключившего такой договор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68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Правительства РФ от 23.11.2022 N 2115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постановление Правительства Российской Федерации от 13 октября 2020 г. N 1681" </w:t>
            </w:r>
          </w:p>
        </w:tc>
      </w:tr>
    </w:tbl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Требования к успеваемости устанавливаются по соглашению сторон в отношении дисциплин, которые необходимы для осуществления профессиональной деятельности студента. Перечень указанных дисциплин, а также критерии выполнения требований к успеваемости устанавливаются заказчиком и указываются в договоре о целевом обучении. </w:t>
      </w:r>
    </w:p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Согласно тексту документа, неисполнение гражданином требований к успеваемости может привести к расторжению договора о целевом обучении или сокращению материальной поддержки. </w:t>
      </w:r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Настоящее постановление вступает в силу с 1 сентября 2023 года и действует до 1 января 2027 года.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Уточнен Порядок приема на </w:t>
      </w:r>
      <w:proofErr w:type="gramStart"/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обучение по</w:t>
      </w:r>
      <w:proofErr w:type="gramEnd"/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образовательным программам СПО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69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20.10.2022 N 915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Порядок приема на </w:t>
            </w:r>
            <w:proofErr w:type="gram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обучение по</w:t>
            </w:r>
            <w:proofErr w:type="gram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457"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18.11.2022 N 71008. </w:t>
            </w:r>
          </w:p>
        </w:tc>
      </w:tr>
    </w:tbl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Внесены поправки в части предоставления возможности подавать электронный дубликат документа об образовании или документа об образовании и о квалификации, созданный уполномоченным должностным лицом МФЦ и заверенный УКЭП такого должностного лица в случае подачи заявления с использованием функционала ЕПГУ. </w:t>
      </w:r>
    </w:p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Добавлены профессии и специальности, по которым необходимо проведение вступительных испытаний. </w:t>
      </w:r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 действует до 1 января 2027 года.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Скорректированы сроки внесения сведений о </w:t>
      </w:r>
      <w:proofErr w:type="gramStart"/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документах</w:t>
      </w:r>
      <w:proofErr w:type="gramEnd"/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 образовании в Федеральный реестр сведений о документах об образовании и (или) о квалификации, документах об обучении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70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Правительства РФ от 24.11.2022 N 2136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пункт 6 Правил формирования и ведения федеральной информационной системы "Федеральный реестр сведений о </w:t>
            </w:r>
            <w:proofErr w:type="gram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документах</w:t>
            </w:r>
            <w:proofErr w:type="gram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об образовании и (или) о квалификации, документах об обучении" </w:t>
            </w:r>
          </w:p>
        </w:tc>
      </w:tr>
    </w:tbl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Также документом уточнены сроки внесения в указанный реестр сведений о </w:t>
      </w:r>
      <w:proofErr w:type="gram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сертификатах</w:t>
      </w:r>
      <w:proofErr w:type="gram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владении русским языком, знании истории России и основ законодательства Российской Федерации. </w:t>
      </w:r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Настоящее постановление вступает в силу с 1 марта 2023 года и действует до 1 августа 2027 года.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марта 2023 года применяется актуализированный порядок заполнения, учета и выдачи дипломов о среднем профессиональном образовании и их дубликатов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71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14.10.2022 N 906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"Об утверждении Порядка заполнения, учета и выдачи дипломов о среднем профессиональном образовании и их дубликатов"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24.11.2022 N 71119. </w:t>
            </w:r>
          </w:p>
        </w:tc>
      </w:tr>
    </w:tbl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Признается утратившим силу приказ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Минобрнауки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25 октября 2013 г. N 1186, которым утвержден аналогичный порядок, с внесенными в него изменениями.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Настоящий приказ действует до 1 марта 2028 года.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сентября 2023 года вводятся новые критерии к соискателям ученых степеней кандидата наук, доктора наук, а также к членам диссертационных советов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72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Рекомендация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ВАК при </w:t>
            </w:r>
            <w:proofErr w:type="spellStart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26.10.2022 N 2-пл/1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новых критериях к соискателям ученых степеней кандидата наук, доктора наук, к членам 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lastRenderedPageBreak/>
              <w:t xml:space="preserve">диссертационных советов" </w:t>
            </w:r>
          </w:p>
        </w:tc>
      </w:tr>
    </w:tbl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К указанным критериям отнесены, в частности: количество публикаций, в которых излагаются основные научные результаты диссертации на соискание ученой степени доктора наук, в рецензируемых научных изданиях; 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за последние 10 лет. </w:t>
      </w:r>
      <w:proofErr w:type="gramEnd"/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 срока введения данных критериев как обязательных организациям, диссертационным советам, экспертным советам и президиуму ВАК при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Минобрнауки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рекомендовано рассматривать достаточность опубликования основных научных результатов диссертационных исследований соискателями ученых степеней, а также для кандидатов в составы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диссоветов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индивидуально в каждом отдельном случае.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Разработана примерная основная образовательная программа начального общего образования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73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"Примерная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основная образовательная программа начального общего образования"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(одобрена решением Федерального учебно-методического объединения по общему образованию, протокол от 15.09.2022 N 6/22) </w:t>
            </w:r>
          </w:p>
        </w:tc>
      </w:tr>
    </w:tbl>
    <w:p w:rsidR="00245BFA" w:rsidRPr="00245BFA" w:rsidRDefault="00245BFA" w:rsidP="00245BFA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начального общего образования, предъявляемых к данному уровню образования. </w:t>
      </w:r>
    </w:p>
    <w:p w:rsidR="00245BFA" w:rsidRPr="00245BFA" w:rsidRDefault="00245BFA" w:rsidP="00245B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Примерная основная образовательная программа состоит из трех разделов: целевого, содержательного, организационного. </w:t>
      </w:r>
    </w:p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Целевой раздел отражает основные цели начального общего образования, те психические и личностные новообразования, которые могут быть сформированы у младшего школьника к концу его обучения на первом школьном уровне. Содержательный раздел включает характеристику основных направлений урочной деятельности образовательной организации (рабочие программы учебных предметов, модульных курсов), обеспечивающих достижение </w:t>
      </w:r>
      <w:proofErr w:type="gram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обучающимися</w:t>
      </w:r>
      <w:proofErr w:type="gram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личностных, предметных и </w:t>
      </w:r>
      <w:proofErr w:type="spellStart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метапредметных</w:t>
      </w:r>
      <w:proofErr w:type="spellEnd"/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результатов. Организационный раздел дает характеристику условий организации образовательной деятельности, раскрывает особенности построения учебного плана и плана внеурочной деятельности, календарных учебных графиков и планов воспитательной работы. </w:t>
      </w:r>
    </w:p>
    <w:p w:rsidR="00245BFA" w:rsidRPr="00245BFA" w:rsidRDefault="00245BFA" w:rsidP="00245B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Разработана примерная основная образовательная программа основного общего образования</w:t>
      </w: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245BFA" w:rsidRPr="00245BFA" w:rsidTr="00245BFA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245BFA" w:rsidRPr="00245BFA" w:rsidRDefault="00245BFA" w:rsidP="00245B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BFA" w:rsidRPr="00245BFA" w:rsidRDefault="00245BFA" w:rsidP="00245BFA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"Примерная основная образовательная </w:t>
            </w:r>
            <w:hyperlink r:id="rId74" w:history="1">
              <w:r w:rsidRPr="00245BFA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программа</w:t>
              </w:r>
            </w:hyperlink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основного общего образования"</w:t>
            </w:r>
            <w:r w:rsidRPr="00245BFA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(одобрена решением Федерального учебно-методического объединения по общему образованию, протокол от 15.09.2022 N 6/22) </w:t>
            </w:r>
          </w:p>
        </w:tc>
      </w:tr>
    </w:tbl>
    <w:p w:rsidR="00245BFA" w:rsidRPr="00245BFA" w:rsidRDefault="00245BFA" w:rsidP="00245BF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45BF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Основная образовательная программа основного общего образования, создаваемая образовательной организацией, является основным документом, определяющим содержание общего образования, регламентирующим образовательную деятельность организации в единстве урочной и внеурочной деятельности при учете установленного ФГОС основного общего образования соотношения обязательной части программы и части, формируемой участниками образовательного процесса. </w:t>
      </w: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67910815"/>
      <w:bookmarkStart w:id="13" w:name="_Toc124156849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2"/>
      <w:bookmarkEnd w:id="13"/>
    </w:p>
    <w:p w:rsidR="00174C09" w:rsidRPr="00174C09" w:rsidRDefault="00174C09" w:rsidP="00174C09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 2022 год изменений в законодательстве не обнаружено</w:t>
      </w:r>
    </w:p>
    <w:p w:rsidR="00245BFA" w:rsidRPr="00245BFA" w:rsidRDefault="00245BFA" w:rsidP="00245BFA">
      <w:pPr>
        <w:spacing w:after="240"/>
        <w:jc w:val="both"/>
      </w:pPr>
    </w:p>
    <w:p w:rsidR="00354EA3" w:rsidRDefault="00354EA3" w:rsidP="00354EA3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4" w:name="_Toc67910816"/>
      <w:bookmarkStart w:id="15" w:name="_Toc124156850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14"/>
      <w:bookmarkEnd w:id="15"/>
    </w:p>
    <w:p w:rsidR="00174C09" w:rsidRPr="00174C09" w:rsidRDefault="00174C09" w:rsidP="00174C09">
      <w:pPr>
        <w:spacing w:after="24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Установлены нормативы финансового обеспечения государственных гарантий реализации прав на получение общедоступного и бесплатного дошкольного образования</w:t>
      </w:r>
    </w:p>
    <w:p w:rsidR="00174C09" w:rsidRPr="00174C09" w:rsidRDefault="00174C09" w:rsidP="00174C09">
      <w:pPr>
        <w:spacing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Областной </w:t>
      </w:r>
      <w:hyperlink r:id="rId75" w:history="1">
        <w:r w:rsidRPr="00174C09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закон</w:t>
        </w:r>
      </w:hyperlink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 Ленинградской области от 15.11.2022 N 134-оз</w:t>
      </w:r>
    </w:p>
    <w:p w:rsidR="00174C09" w:rsidRPr="00174C09" w:rsidRDefault="00174C09" w:rsidP="00174C09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"О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Ленинградской области на 2023 год"</w:t>
      </w:r>
    </w:p>
    <w:p w:rsidR="00174C09" w:rsidRPr="00174C09" w:rsidRDefault="00174C09" w:rsidP="00174C0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установлены в зависимости от группы воспитанников, их возраста и продолжительности пребывания в группе.</w:t>
      </w:r>
    </w:p>
    <w:p w:rsidR="00174C09" w:rsidRPr="00174C09" w:rsidRDefault="00174C09" w:rsidP="00174C0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Также установлены 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детей: на одного обучающегося в общеобразовательных классах общеобразовательных организаций в зависимости от численности обучающихся, на одного обучающегося, осваивающего общеобразовательные программы, на одного обучающегося с ограниченными возможностями здоровья, получающего образование по соответствующему варианту.</w:t>
      </w:r>
      <w:proofErr w:type="gramEnd"/>
    </w:p>
    <w:p w:rsidR="00174C09" w:rsidRPr="00174C09" w:rsidRDefault="00174C09" w:rsidP="00174C09">
      <w:pPr>
        <w:spacing w:after="24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Закон вступает в силу по истечении 10 дней после дня официального опубликования, но не ранее 1 января 2023 года.</w:t>
      </w:r>
    </w:p>
    <w:p w:rsidR="00174C09" w:rsidRPr="00174C09" w:rsidRDefault="00174C09" w:rsidP="00174C0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Приостановлено действие постановления Правительства Ленинградской области от 13 августа 2020 года N 573 "О мерах по предотвращению распространения новой </w:t>
      </w:r>
      <w:proofErr w:type="spellStart"/>
      <w:r w:rsidRPr="00174C0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коронавирусной</w:t>
      </w:r>
      <w:proofErr w:type="spellEnd"/>
      <w:r w:rsidRPr="00174C0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инфекции (COVID-19) на территории Ленинградской области</w:t>
      </w:r>
    </w:p>
    <w:p w:rsidR="00174C09" w:rsidRPr="00174C09" w:rsidRDefault="00174C09" w:rsidP="00174C09">
      <w:pPr>
        <w:spacing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hyperlink r:id="rId76" w:history="1">
        <w:r w:rsidRPr="00174C09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 Правительства Ленинградской области от 18.11.2022 N 831</w:t>
      </w:r>
    </w:p>
    <w:p w:rsidR="00174C09" w:rsidRPr="00174C09" w:rsidRDefault="00174C09" w:rsidP="00174C09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"О приостановлении действия постановления Правительства Ленинградской области от 13 августа 2020 года N 573 "О мерах по предотвращению распространения новой </w:t>
      </w:r>
      <w:proofErr w:type="spellStart"/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коронавирусной</w:t>
      </w:r>
      <w:proofErr w:type="spellEnd"/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утратившими</w:t>
      </w:r>
      <w:proofErr w:type="gramEnd"/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силу отдельных постановлений Правительства Ленинградской области"</w:t>
      </w:r>
    </w:p>
    <w:p w:rsidR="00174C09" w:rsidRPr="00174C09" w:rsidRDefault="00174C09" w:rsidP="00174C09">
      <w:pPr>
        <w:spacing w:after="24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Действие постановления Правительства Ленинградской области "О мерах по предотвращению распространения новой </w:t>
      </w:r>
      <w:proofErr w:type="spellStart"/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коронавирусной</w:t>
      </w:r>
      <w:proofErr w:type="spellEnd"/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утратившими</w:t>
      </w:r>
      <w:proofErr w:type="gramEnd"/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силу отдельных постановлений Правительства Ленинградской области" приостановлено.</w:t>
      </w:r>
    </w:p>
    <w:p w:rsidR="00174C09" w:rsidRPr="00174C09" w:rsidRDefault="00174C09" w:rsidP="00174C09">
      <w:pPr>
        <w:spacing w:after="24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Утвержден порядок формирования и функционирования инновационной инфраструктуры в системе образования Ленинградской области</w:t>
      </w:r>
    </w:p>
    <w:p w:rsidR="00174C09" w:rsidRPr="00174C09" w:rsidRDefault="00174C09" w:rsidP="00174C09">
      <w:pPr>
        <w:spacing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hyperlink r:id="rId77" w:history="1">
        <w:r w:rsidRPr="00174C09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Приказ</w:t>
        </w:r>
      </w:hyperlink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 комитета общего и профессионального образования Ленинградской области от 24.11.2022 N 44</w:t>
      </w:r>
    </w:p>
    <w:p w:rsidR="00174C09" w:rsidRPr="00174C09" w:rsidRDefault="00174C09" w:rsidP="00174C09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"Об утверждении Порядка формирования и функционирования инновационной инфраструктуры в системе образования Ленинградской области"</w:t>
      </w:r>
    </w:p>
    <w:p w:rsidR="00174C09" w:rsidRPr="00174C09" w:rsidRDefault="00174C09" w:rsidP="00174C0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В соответствии с Порядком инновационная инфраструктура в системе образования Ленинградской области формируется в целях обеспечения модернизации и развития системы образования региона с учетом основных направлений его социально-экономического развития, </w:t>
      </w: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реализации приоритетных направлений региональной государственной политики в сфере образования.</w:t>
      </w:r>
    </w:p>
    <w:p w:rsidR="00174C09" w:rsidRPr="00174C09" w:rsidRDefault="00174C09" w:rsidP="00174C0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Предусмотрено, что инновационную инфраструктуру составляют региональные и муниципальные инновационные площадки -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 Ленинградской области.</w:t>
      </w:r>
    </w:p>
    <w:p w:rsidR="00174C09" w:rsidRPr="00174C09" w:rsidRDefault="00174C09" w:rsidP="00174C09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Определены основные направления инновационной деятельности, регламентирован порядок признания организации региональной инновационной площадкой.</w:t>
      </w:r>
    </w:p>
    <w:p w:rsidR="00174C09" w:rsidRPr="00174C09" w:rsidRDefault="00174C09" w:rsidP="00174C09">
      <w:pPr>
        <w:spacing w:after="24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4C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Урегулированы вопросы, связанные с управлением деятельностью инновационных площадок.</w:t>
      </w:r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67910817"/>
      <w:bookmarkStart w:id="17" w:name="_Toc12415685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Декабрь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16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17"/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Определили, как с 1 марта подтверждать уничтожение персональных данных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Роскомнадзор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опубликовал </w:t>
      </w:r>
      <w:hyperlink r:id="rId7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требования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 тому, как </w:t>
      </w:r>
      <w:hyperlink r:id="rId79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 1 марта 2023 года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подтверждать </w:t>
      </w:r>
      <w:hyperlink r:id="rId8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уничтожение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личной информации о гражданах. Набор и содержание документов, которые </w:t>
      </w:r>
      <w:hyperlink r:id="rId8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оператор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должен будет сформировать, зависят от того, использует ли он при обработке средства автоматизации.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Если оператор, например, </w:t>
      </w:r>
      <w:hyperlink r:id="rId8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применяет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эти средства без </w:t>
      </w:r>
      <w:hyperlink r:id="rId8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одновременной "обработки вручную"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он составит: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акт об уничтожении с </w:t>
      </w:r>
      <w:hyperlink r:id="rId8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обязательными элементами для него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;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выгрузку из журнала регистрации событий в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информсистеме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персональных данных. В документ можно не включать </w:t>
      </w:r>
      <w:hyperlink r:id="rId8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обязательные элементы для выгрузки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этом случае цифровой акт, который заверили электронной подписью, </w:t>
      </w:r>
      <w:hyperlink r:id="rId8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 xml:space="preserve">будут считать </w:t>
        </w:r>
        <w:proofErr w:type="gramStart"/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равнозначным</w:t>
        </w:r>
        <w:proofErr w:type="gramEnd"/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бумажному с собственноручной подписью.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Акт и выгрузку придется хранить </w:t>
      </w:r>
      <w:hyperlink r:id="rId8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3 года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 момента уничтожения личных сведений.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Сейчас операторы </w:t>
      </w:r>
      <w:hyperlink r:id="rId8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сами определяют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как документально фиксировать уничтожение персональной информации.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Документы: </w:t>
      </w:r>
      <w:hyperlink r:id="rId89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</w:t>
      </w:r>
      <w:proofErr w:type="spellStart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>Роскомнадзора</w:t>
      </w:r>
      <w:proofErr w:type="spellEnd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от 28.10.2022 N 179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Работа с персональными данными: опубликовали правила оценки возможного вреда гражданам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hyperlink r:id="rId9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1 марта 2023 года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начнут действовать </w:t>
      </w:r>
      <w:hyperlink r:id="rId9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требования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 тому, как оценивать вред, который </w:t>
      </w:r>
      <w:hyperlink r:id="rId9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оператор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может причинить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физлицам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если нарушит </w:t>
      </w:r>
      <w:hyperlink r:id="rId9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Закон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персональных данных.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Оценку </w:t>
      </w:r>
      <w:hyperlink r:id="rId9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должен будет проводить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ответственный за организацию обработки личных сведений. Вместо него это сможет сделать комиссия оператора.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 оператора </w:t>
      </w:r>
      <w:hyperlink r:id="rId9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потребуют определить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высокую, среднюю или низкую степень вероятного вреда. Отметим примеры случаев, когда нужно выбрать одну из них: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высокая степень - оператор </w:t>
      </w:r>
      <w:hyperlink r:id="rId9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обрабатывает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информацию о несовершеннолетних, например, чтобы исполнять договоры, по которым они контрагенты,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выгодоприобретатели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либо поручители;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средняя - он </w:t>
      </w:r>
      <w:hyperlink r:id="rId9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продвигает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товары, работы и услуги через прямые контакты с потенциальными потребителями с помощью хранилищ (баз персональных данных) другого лица;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низкая - оператор </w:t>
      </w:r>
      <w:hyperlink r:id="rId9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назначил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внештатного сотрудника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ответственным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обработку личных сведений.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Если гражданину могут причинить вред разных степеней, </w:t>
      </w:r>
      <w:hyperlink r:id="rId99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надо учитывать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более высокую из них.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Степень вреда и ряд других сведений </w:t>
      </w:r>
      <w:hyperlink r:id="rId10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обяжут отразить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акте. Документ </w:t>
      </w:r>
      <w:hyperlink r:id="rId10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разрешат составить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цифровом виде, но тогда его придется заверить электронной подписью.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Сейчас требований к тому, как проводить оценку, нет.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Напомним, оценивать вероятный вред нужно при обработке персональной информации в </w:t>
      </w:r>
      <w:hyperlink r:id="rId102" w:history="1">
        <w:proofErr w:type="spellStart"/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информсистемах</w:t>
        </w:r>
        <w:proofErr w:type="spellEnd"/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Дело в том, что по итогам этой процедуры </w:t>
      </w:r>
      <w:hyperlink r:id="rId10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определяют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тип угроз безопасности личных сведений. В остальных случаях оценка необязательна.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Документы: </w:t>
      </w:r>
      <w:hyperlink r:id="rId104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</w:t>
      </w:r>
      <w:proofErr w:type="spellStart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>Роскомнадзора</w:t>
      </w:r>
      <w:proofErr w:type="spellEnd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от 27.10.2022 N 178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С осени 2023 года вступят в силу поправки о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допвыходных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для тех, кто ухаживает за детьми-инвалидами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Один из родителей, опекун или попечитель </w:t>
      </w:r>
      <w:hyperlink r:id="rId10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сможет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раз в год брать подряд до 24 оплачиваемых дней. Отдых не должен выходить за пределы общего числа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допвыходных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которые сотрудник не использовал для ухода за детьми-инвалидами. График их предоставления нужно согласовывать с работодателем.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остальном порядок оставили прежним. Сотрудники </w:t>
      </w:r>
      <w:hyperlink r:id="rId10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могут использовать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4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допвыходных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месяц для ухода за детьми-инвалидами. Родители, опекуны или попечители вправе делить их между собой.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Федеральный </w:t>
      </w:r>
      <w:hyperlink r:id="rId107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закон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от 05.12.2022 N 491-ФЗ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января 2023 года МРОТ увеличивают на 963 руб.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 следующего года МРОТ равен </w:t>
      </w:r>
      <w:hyperlink r:id="rId10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16 242 руб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Это на 6,3% больше значения, которое применяют с 1 июня 2022 года, - </w:t>
      </w:r>
      <w:hyperlink r:id="rId109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15 279 руб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Закон уже опубликовали.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Уточнили и порядок расчета МРОТ на 2023 и 2024 годы: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показатель </w:t>
      </w:r>
      <w:hyperlink r:id="rId11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будет зависеть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медианной зарплаты;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МРОТ </w:t>
      </w:r>
      <w:hyperlink r:id="rId11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должен расти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 3 п. п. быстрее прожиточного минимума трудоспособного населения России.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Подробнее о том, какие выплаты нужно пересмотреть из-за увеличения МРОТ,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см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hyperlink r:id="rId11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обзор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Федеральный </w:t>
      </w:r>
      <w:hyperlink r:id="rId113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закон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от 19.12.2022 N 522-ФЗ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Встречаем 2023 год: как отдыхаем и работаем с учетом праздников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новогодние каникулы отдохнем 9 дней - с субботы 31 декабря по воскресенье 8 января.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Последняя рабочая неделя этого года несокращенная. 30 декабря не предшествует празднику, поэтому </w:t>
      </w:r>
      <w:hyperlink r:id="rId11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отпускать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персонал на час раньше не нужно.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Как распределены выходные в 2023 году, можно посмотреть в производственном календаре для </w:t>
      </w:r>
      <w:hyperlink r:id="rId11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5-дневной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</w:t>
      </w:r>
      <w:hyperlink r:id="rId11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6-дневной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рабочей недели.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Утвердили форматы новой отчетности по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персучету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и взносам на травматизм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ПФР по согласованию с ФСС </w:t>
      </w:r>
      <w:hyperlink r:id="rId11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определил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форматы сведений для формы ЕФС-1. Со следующего года ее нужно подавать в </w:t>
      </w:r>
      <w:hyperlink r:id="rId11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объединенный фонд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как отчетность по персонифицированному учету и начисленным взносам на травматизм.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Новый отчет объединит сведения из СЗВ-ТД, СЗВ-СТАЖ, 4-ФСС и ДСВ-3. Его форму и порядок заполнения утвердил ПФР.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119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Правления ПФР от 31.10.2022 N 246п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Опубликовали ЕФС-1 и порядок ее заполнения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Постановление </w:t>
      </w:r>
      <w:hyperlink r:id="rId12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вступает в силу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1 января 2023 года. </w:t>
      </w:r>
      <w:hyperlink r:id="rId12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Новая форма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объединит в себе 4 формы: </w:t>
      </w:r>
      <w:hyperlink r:id="rId12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4-ФСС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</w:t>
      </w:r>
      <w:hyperlink r:id="rId12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СЗВ-СТАЖ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</w:t>
      </w:r>
      <w:hyperlink r:id="rId12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СЗВ-ТД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</w:t>
      </w:r>
      <w:hyperlink r:id="rId12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ДСВ-3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форме есть такие разделы: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hyperlink r:id="rId12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сведения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трудовой (иной) деятельности, страховом стаже, зарплате и дополнительных страховых взносах на накопительную пенсию;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hyperlink r:id="rId12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сведения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начисленных взносах на травматизм.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Порядок заполнения формы - это </w:t>
      </w:r>
      <w:hyperlink r:id="rId12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приложение 2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 Постановлению.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Обратите внимание!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январе нужен лишь </w:t>
      </w:r>
      <w:hyperlink r:id="rId129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подраздел 1.1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"Сведения о трудовой (иной) деятельности" раздела 1. Сведения из него нужно подавать не позднее рабочего дня после издания в январе </w:t>
      </w:r>
      <w:hyperlink r:id="rId13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приказов о приеме или увольнении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а также при заключении или прекращении в январе </w:t>
      </w:r>
      <w:hyperlink r:id="rId13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ГПД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Подробнее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см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hyperlink r:id="rId13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п. п. 1.4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</w:t>
      </w:r>
      <w:hyperlink r:id="rId13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1.5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</w:t>
      </w:r>
      <w:hyperlink r:id="rId13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4.1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- </w:t>
      </w:r>
      <w:hyperlink r:id="rId13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4.14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порядка заполнения.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Сведения за отчетные периоды, истекшие до 2023 года, </w:t>
      </w:r>
      <w:hyperlink r:id="rId13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подают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 текущим формам в их сроки. Например, не позднее 16 января нужно направить </w:t>
      </w:r>
      <w:hyperlink r:id="rId13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СЗВ-М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декабрь, а не позднее 25 января - электронный </w:t>
      </w:r>
      <w:hyperlink r:id="rId13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4-ФСС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2022 год.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139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Правления ПФ РФ от 31.10.2022 N 245п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Уточнили трудовые права мобилизованных, добровольцев и тех, кто служил по контракту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Ряду лиц </w:t>
      </w:r>
      <w:hyperlink r:id="rId14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предоставили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преимущественное право при приеме на работу. Речь о тех, кто служил по мобилизации, контракту или добровольно выполнял задачи Вооруженных сил РФ, при этом срок их трудового договора истек во время его приостановки.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Трудоустроить их нужно на прежнее место. Если такой ставки нет, предложат другую соответствующую квалификации сотрудника вакансию. Если и она отсутствует - нижестоящую должность или нижеоплачиваемую работу. При этом труд не должен быть противопоказан по состоянию здоровья.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Правом возврата к прежнему работодателю могут воспользоваться в течение 3 месяцев после окончания службы.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Действие изменений </w:t>
      </w:r>
      <w:hyperlink r:id="rId14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распространили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 правоотношения, которые возникли с 21 сентября (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ч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3 ст. 2 закона).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Федеральный </w:t>
      </w:r>
      <w:hyperlink r:id="rId142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закон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от 19.12.2022 N 545-ФЗ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Скорректированы сроки внесения сведений о </w:t>
      </w:r>
      <w:proofErr w:type="gram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документах</w:t>
      </w:r>
      <w:proofErr w:type="gram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 образовании в Федеральный реестр сведений о документах об образовании и (или) о квалификации, документах об обучении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3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Правительства РФ от 24.11.2022 N 2136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пункт 6 Правил формирования и ведения федеральной информационной системы "Федеральный реестр сведений о </w:t>
            </w:r>
            <w:proofErr w:type="gram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документах</w:t>
            </w:r>
            <w:proofErr w:type="gram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об образовании и (или) о квалификации, документах об обучении"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Также документом уточнены сроки внесения в указанный реестр сведений о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сертификатах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владении русским языком, знании истории России и основ законодательства Российской Федерации.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Настоящее постановление вступает в силу с 1 марта 2023 года и действует до 1 августа 2027 года.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марта 2023 года применяется актуализированный порядок заполнения, учета и выдачи дипломов о среднем профессиональном образовании и их дубликатов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4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14.10.2022 N 906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Порядка заполнения, учета и выдачи дипломов о среднем профессиональном образовании и их дубликатов"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24.11.2022 N 71119.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Признается утратившим силу приказ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Минобрнауки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25 октября 2013 г. N 1186, которым утвержден аналогичный порядок, с внесенными в него изменениями.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Настоящий приказ действует до 1 марта 2028 года.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Разработана примерная основная образовательная программа начального общего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5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"Примерная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основная образовательная программа начального общего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(одобрена решением Федерального учебно-методического объединения по общему 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lastRenderedPageBreak/>
              <w:t xml:space="preserve">образованию, протокол от 15.09.2022 N 6/22)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Документ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начального общего образования, предъявляемых к данному уровню образования.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Примерная основная образовательная программа состоит из трех разделов: целевого, содержательного, организационного.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Целевой раздел отражает основные цели начального общего образования, те психические и личностные новообразования, которые могут быть сформированы у младшего школьника к концу его обучения на первом школьном уровне. Содержательный раздел включает характеристику основных направлений урочной деятельности образовательной организации (рабочие программы учебных предметов, модульных курсов), обеспечивающих достижение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обучающимися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личностных, предметных 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метапредметных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результатов. Организационный раздел дает характеристику условий организации образовательной деятельности, раскрывает особенности построения учебного плана и плана внеурочной деятельности, календарных учебных графиков и планов воспитательной работы.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Разработана примерная основная образовательная программа основного общего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"Примерная основная образовательная </w:t>
            </w:r>
            <w:hyperlink r:id="rId146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программа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основного общего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(одобрена решением Федерального учебно-методического объединения по общему образованию, протокол от 15.09.2022 N 6/22) </w:t>
            </w:r>
          </w:p>
        </w:tc>
      </w:tr>
    </w:tbl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Основная образовательная программа основного общего образования, создаваемая образовательной организацией, является основным документом, определяющим содержание общего образования, регламентирующим образовательную деятельность организации в единстве урочной и внеурочной деятельности при учете установленного ФГОС основного общего образования соотношения обязательной части программы и части, формируемой участниками образовательного процесса.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Обновлено Положение о федеральной государственной информационной системе "Моя школа"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rPr>
          <w:trHeight w:val="76"/>
        </w:trPr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7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Правительства РФ от 05.12.2022 N 2229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постановление Правительства Российской Федерации от 13 июля 2022 г. N 1241"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Изменения в Положение внесены во исполнение Федерального закона от 14 июля 2022 года N 261-ФЗ "О российском движении детей и молодежи".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частности, предусмотрено, что учет участников Общероссийского движения осуществляется с использованием системы "Моя школа".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До 31 декабря 2023 года продлен срок, в течение которого не применяются отдельные положения актов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Минобрнауки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России, содержащие требования и целевые значения показателей, связанные с публикационной активностью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8" w:history="1">
              <w:proofErr w:type="gramStart"/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03.11.2022 N 1071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 внесении изменения в приказ Министерства науки и высшего образования Российской Федерации от 6 мая 2022 г. N 442 "О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показателей, связанных с публикационной активностью"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lastRenderedPageBreak/>
              <w:t xml:space="preserve">Зарегистрировано в Минюсте России 06.12.2022 N 71386. </w:t>
            </w:r>
            <w:proofErr w:type="gramEnd"/>
          </w:p>
        </w:tc>
      </w:tr>
    </w:tbl>
    <w:p w:rsidR="00881646" w:rsidRPr="00881646" w:rsidRDefault="00881646" w:rsidP="008816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Изменения внесены в связи с продлением до 31 декабря 2023 года срока, в течение которого не подлежат применению требования об участии российских ученых в зарубежных научных конференциях и публикациях.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Федеральное агентство по делам молодежи наделено полномочиями по координации деятельности Российского движения детей и молодежи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49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Правительства РФ от 16.12.2022 N 2321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Положение о Федеральном агентстве по делам молодежи" </w:t>
            </w:r>
          </w:p>
        </w:tc>
      </w:tr>
    </w:tbl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частности,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Росмолодежь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: </w:t>
      </w:r>
    </w:p>
    <w:p w:rsidR="00881646" w:rsidRPr="00881646" w:rsidRDefault="00881646" w:rsidP="00881646">
      <w:pPr>
        <w:numPr>
          <w:ilvl w:val="0"/>
          <w:numId w:val="26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участвует в пределах своей компетенции в деятельности органов Российского движения детей и молодежи; </w:t>
      </w:r>
    </w:p>
    <w:p w:rsidR="00881646" w:rsidRPr="00881646" w:rsidRDefault="00881646" w:rsidP="00881646">
      <w:pPr>
        <w:numPr>
          <w:ilvl w:val="0"/>
          <w:numId w:val="26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оказывает содействие Российскому движению детей и молодежи в подготовке специалистов, принимающих участие в работе Движения; </w:t>
      </w:r>
    </w:p>
    <w:p w:rsidR="00881646" w:rsidRPr="00881646" w:rsidRDefault="00881646" w:rsidP="00881646">
      <w:pPr>
        <w:numPr>
          <w:ilvl w:val="0"/>
          <w:numId w:val="26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участвует в воспитании участников (обучающихся) Движения, их профессиональной ориентации и организации их досуга; </w:t>
      </w:r>
    </w:p>
    <w:p w:rsidR="00881646" w:rsidRPr="00881646" w:rsidRDefault="00881646" w:rsidP="00881646">
      <w:pPr>
        <w:numPr>
          <w:ilvl w:val="0"/>
          <w:numId w:val="26"/>
        </w:numPr>
        <w:spacing w:after="24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оказывает методическую, материально-техническую и иную поддержку и содействие Российскому движению детей и молодежи.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Актуализирован регламент осуществления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Рособрнадзором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государственной аккредитации образовательной деятельности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0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от 29.09.2022 N 1039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09.12.2022 N 71433.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Административный регламент устанавливает сроки и последовательность административных процедур, осуществляемых в процессе предоставления государственной услуги, порядок взаимодействия с заявителями, органами государственной власти и организациями в процессе предоставления государственной услуги. Приводятся перечни необходимых документов, указываются основания для отказа в предоставлении государственной услуги, устанавливается порядок профилирования заявителя в целях определения варианта оказания государственной услуги и прочее.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Признается утратившим силу Приказ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Рособрнадзора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23.07.2021 N 1052, регулирующий аналогичные правоотношения.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Актуализирован порядок заполнения, учета и выдачи аттестатов об основном общем и среднем общем образовании и их дубликатов в связи с введением учебного предмета "Основы духовно-нравственной культуры народов России"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1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07.10.2022 N 889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13.12.2022 N 71456. </w:t>
            </w:r>
          </w:p>
        </w:tc>
      </w:tr>
    </w:tbl>
    <w:p w:rsidR="00881646" w:rsidRPr="00881646" w:rsidRDefault="00881646" w:rsidP="0088164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Изменения внесены в связи с принятием приказа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Минпросвещения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18 июля 2022 г. N 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Российской Федерации от 31 мая 2021 г. N 287", которым в предметную область "Основы духовно-нравственной культуры народов России" включен учебный предмет "Основы духовно-нравственной культуры народов России". </w:t>
      </w:r>
      <w:proofErr w:type="gramEnd"/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Настоящий приказ действует до 1 января 2027 года.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 порядок допуска участников-наставников к воспитательной работе российского движения детей и молодежи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2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11.11.2022 N 976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Порядка допуска участников-наставников к воспитательной работе российского движения детей и молодежи"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16.12.2022 N 71562.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 участию в воспитании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участников-обучающихся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Движения допускаются лица, являющиеся участниками-наставниками, прошедшими подготовку в качестве специалистов, реализующих программы воспитательной работы Движения, не ранее трех лет до дня подачи заявления о получении допуска к воспитательной работе.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Для получения допуска к воспитательной работе участнику-наставнику необходимо подать заявление с приложением копии документа о квалификации в региональное отделение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Движения, участником которого он является.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Утверждено единое расписание проведения ЕГЭ в 2023 году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3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N 989,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N 1143 от 16.11.2022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14.12.2022 N 71521. </w:t>
            </w:r>
          </w:p>
        </w:tc>
      </w:tr>
    </w:tbl>
    <w:p w:rsidR="00881646" w:rsidRPr="00881646" w:rsidRDefault="00881646" w:rsidP="0088164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частности, документом установлены следующие даты проведения ЕГЭ: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26 мая (пятница) - география, литература, химия;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29 мая (понедельник) - русский язык;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 июня (четверг) - ЕГЭ по математике базового уровня, ЕГЭ по математике профильного уровня;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5 июня (понедельник) - история, физика;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8 июня (четверг) - обществознание;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13 июня (вторник) - иностранные языки (английский, французский, немецкий, испанский, китайский) (за исключением раздела "Говорение"), биология; </w:t>
      </w:r>
      <w:proofErr w:type="gramEnd"/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16 июня (пятница) - иностранные языки (английский, французский, немецкий, испанский, китайский) (раздел "Говорение"); </w:t>
      </w:r>
      <w:proofErr w:type="gramEnd"/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17 июня (суббота) - иностранные языки (английский, французский, немецкий, испанский, китайский) (раздел "Говорение"); </w:t>
      </w:r>
      <w:proofErr w:type="gramEnd"/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19 июня (понедельник) - информатика и информационно-коммуникационные технологии; </w:t>
      </w:r>
    </w:p>
    <w:p w:rsidR="00881646" w:rsidRPr="00881646" w:rsidRDefault="00881646" w:rsidP="00881646">
      <w:pPr>
        <w:numPr>
          <w:ilvl w:val="0"/>
          <w:numId w:val="27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20 июня (вторник) - информатика и информационно-коммуникационные технологии.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технологиям, биологии составляет 3 часа 55 минут (235 минут); по русскому языку, химии, обществознанию, истории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ЕГЭ по математике базового уровня, географии, иностранному языку (китайский) (за исключением раздела "Говорение") - 3 часа (180 минут); по иностранным языкам (английский, французский, немецкий, испанский) 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(раздел "Говорение") - 17 минут; по иностранному языку (китайский) (раздел "Говорение") - 14 минут. </w:t>
      </w:r>
      <w:proofErr w:type="gramEnd"/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Признан утратившим силу аналогичный приказ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Минпросвещения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Рособрнадзора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17 ноября 2021 г. N 834/1479.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Утверждено расписание проведения основного государственного экзамена (ОГЭ) в 2023 году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4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N 990,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N 1144 от 16.11.2022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14.12.2022 N 71519. </w:t>
            </w:r>
          </w:p>
        </w:tc>
      </w:tr>
    </w:tbl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Основные даты проведения ОГЭ в 2023 году: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24 мая (среда) - история, физика, биология;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30 мая (вторник) - обществознание, информатика и информационно-коммуникационные технологии (ИКТ), география, химия; </w:t>
      </w:r>
      <w:proofErr w:type="gramEnd"/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 июня (пятница) - иностранные языки (английский, французский, немецкий, испанский);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3 июня (суббота) - иностранные языки (английский, французский, немецкий, испанский);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6 июня (вторник) - русский язык;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9 июня (пятница) - математика;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14 июня (среда) - литература, физика, информатика и информационно-коммуникационные технологии (ИКТ), география; </w:t>
      </w:r>
      <w:proofErr w:type="gramEnd"/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17 июня (суббота) - обществознание, биология, химия. </w:t>
      </w:r>
    </w:p>
    <w:p w:rsidR="00881646" w:rsidRPr="00881646" w:rsidRDefault="00881646" w:rsidP="00881646">
      <w:pPr>
        <w:numPr>
          <w:ilvl w:val="0"/>
          <w:numId w:val="28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ОГЭ по всем учебным предметам начинается в 10.00 по местному времени.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Продолжительность ОГЭ по математике, русскому языку, литературе - 3 часа 55 минут (235 минут); по физике, обществознанию, истории, химии - 3 часа (180 минут); по информатике и информационно-коммуникационным технологиям (ИКТ), географии, биологии - 2 часа 30 минут (150 минут); иностранным языкам (английский, французский, немецкий, испанский) (кроме раздела "Говорение") - 2 часа (120 минут); иностранным языкам (английский, французский, немецкий, испанский) (раздел "Говорение") - 15 минут. </w:t>
      </w:r>
      <w:proofErr w:type="gramEnd"/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Утверждено расписание проведения в 2023 году государственного выпускного экзамена по образовательным программам основного общего образования (ГВЭ-9) и среднего общего образования (ГВЭ-11)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5" w:history="1">
              <w:proofErr w:type="gramStart"/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N 991,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N 1145 от 16.11.2022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14.12.2022 N 71520. </w:t>
            </w:r>
            <w:proofErr w:type="gramEnd"/>
          </w:p>
        </w:tc>
      </w:tr>
    </w:tbl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Основной период ГВЭ-9 будет проводиться в следующие даты: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24 мая (среда) - история, физика, биология;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30 мая (вторник) - обществознание, информатика и информационно-коммуникационные технологии (ИКТ), география, химия; </w:t>
      </w:r>
      <w:proofErr w:type="gramEnd"/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 июня (пятница) - иностранные языки (английский, французский, немецкий, испанский);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6 июня (вторник) - русский язык;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9 июня (пятница) - математика;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14 июня (среда) - литература, физика, информатика и информационно-коммуникационные технологии (ИКТ), география; </w:t>
      </w:r>
      <w:proofErr w:type="gramEnd"/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17 июня (суббота) - обществознание, биология, химия.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Основной период ГВЭ-11 будет проводиться в следующие даты: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26 мая (пятница) - география, литература, химия;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29 мая (понедельник) - русский язык;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 июня (четверг) - математика;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5 июня (понедельник) - история, физика;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8 июня (четверг) - обществознание; </w:t>
      </w:r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13 июня (вторник) - иностранные языки (английский, французский, немецкий, испанский, китайский), биология; </w:t>
      </w:r>
      <w:proofErr w:type="gramEnd"/>
    </w:p>
    <w:p w:rsidR="00881646" w:rsidRPr="00881646" w:rsidRDefault="00881646" w:rsidP="00881646">
      <w:pPr>
        <w:numPr>
          <w:ilvl w:val="0"/>
          <w:numId w:val="29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19 июня (понедельник) - информатика и информационно-коммуникационные технологии (ИКТ).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Признаны утратившими силу приказы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Минпросвещения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Рособрнадзора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17 ноября 2021 г. N 835/1480, от 14 марта 2022 г. N 128/387.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Установлен порядок обеспечения бесплатным двухразовым питанием </w:t>
      </w:r>
      <w:proofErr w:type="gram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обучающихся</w:t>
      </w:r>
      <w:proofErr w:type="gram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с ограниченными возможностями здоровья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56" w:history="1">
              <w:proofErr w:type="gramStart"/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18.11.2022 N 1001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организациями, находящимися в ведении Министерства просвещения Российской Федерации, на дому, в том числе возможности замены бесплатного двухразового питания денежной компенсацией"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16.12.2022 N 71572. </w:t>
            </w:r>
            <w:proofErr w:type="gramEnd"/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Решение об обеспечении бесплатным двухразовым питанием обучающихся с ОВЗ, обучение которых организовано образовательными организациями на дому, принимается образовательной организацией ежегодно до 1 сентября текущего года на основании заявления родителей (законных представителей). Также бесплатное двухразовое питание может быть заменено денежной компенсацией.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Документом закреплены рекомендуемые образцы заявлений о предоставлении бесплатного двухразового питания и о его замене денежной компенсацией.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2023 года нужно выдавать работникам сведения о трудовой деятельности по обновленной форме СТД-Р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Форму СТД-Р </w:t>
      </w:r>
      <w:hyperlink r:id="rId157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изменили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несущественно. Из-за объединения ПФР и ФСС в ней </w:t>
      </w:r>
      <w:hyperlink r:id="rId158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нужно указывать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регистрационный номер работодателя в Социальном фонде России.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hyperlink r:id="rId159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Потребуют вносить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форму сведения о приостановке и возобновлении трудового договора. Их включают, например, если работника </w:t>
      </w:r>
      <w:hyperlink r:id="rId160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призвали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 мобилизации.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графе "Код выполняемой функции (при наличии)" </w:t>
      </w:r>
      <w:hyperlink r:id="rId161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предусмотрели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5 цифр в формате "XXXX.X". Первые 4 знака - это </w:t>
      </w:r>
      <w:hyperlink r:id="rId162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код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группы занятий по общероссийскому </w:t>
      </w:r>
      <w:hyperlink r:id="rId163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классификатору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пятый - </w:t>
      </w:r>
      <w:hyperlink r:id="rId164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контрольное число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Сейчас </w:t>
      </w:r>
      <w:hyperlink r:id="rId165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указывают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7-значный код (если он есть).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Фонд </w:t>
      </w:r>
      <w:hyperlink r:id="rId166" w:history="1">
        <w:r w:rsidRPr="00881646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станет выдавать</w:t>
        </w:r>
      </w:hyperlink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работникам сведения о трудовой деятельности по форме СТД-СФР.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167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Минтруда России от 10.11.2022 N 713н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Расширены полномочия Российского научного фонда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Федеральный </w:t>
            </w:r>
            <w:hyperlink r:id="rId168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закон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от 19.12.2022 N 531-ФЗ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Федеральный закон "О Российском научном фонде и внесении изменений в отдельные законодательные акты Российской Федерации"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Документом закреплено, что Российский научный фонд осуществляет в числе прочего финансовую и организационную поддержку опытно-конструкторских и технологических работ, опытно-конструкторских разработок.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Также Фонд проводит конкурсный отбор научных, научно-технических программ и проектов, предусматривающих проведение указанных работ в целях содействия реализации стратегических инициатив Президента РФ в научно-технологической сфере, осуществляет экспертно-аналитические работы и предоставляет научно-консультативные услуги государственным органам и организациям.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Кроме этого, законом внесены изменения в структуру Фонда. В частности, предусмотрено создание нового консультативного органа - научно-технологического совета Фонда.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Минпросвещения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утвердило федеральную образовательную программу начального общего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69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16.11.2022 N 992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федеральной образовательной программы начального общего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22.12.2022 N 71762.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Программа включает три раздела - целевой, содержательный и организационный.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Целевой раздел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 </w:t>
      </w:r>
      <w:proofErr w:type="gramEnd"/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Организационный раздел включает федеральный учебный план, федеральный план внеурочной деятельности, календарный учебных график и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организацией. </w:t>
      </w:r>
      <w:proofErr w:type="gramEnd"/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 разработке основной образовательной программы начального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литературному чтению и окружающему миру.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Утверждена федеральная образовательная программа основного общего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70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16.11.2022 N 993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федеральной образовательной программы основного общего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22.12.2022 N 71764. </w:t>
            </w:r>
          </w:p>
        </w:tc>
      </w:tr>
    </w:tbl>
    <w:p w:rsidR="00881646" w:rsidRPr="00881646" w:rsidRDefault="00881646" w:rsidP="0088164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Программа включает три раздела - целевой, содержательный и организационный.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Целевой раздел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 </w:t>
      </w:r>
      <w:proofErr w:type="gramEnd"/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Организационный раздел включает федеральный учебный план, федеральный план внеурочной деятельности, календарный учебный график и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При разработке основной образовательной программы основного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литературе, истории, обществознанию, географии и основам безопасности жизнедеятельности.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Утверждена федеральная образовательная программа среднего общего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71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23.11.2022 N 1014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"Об утверждении федеральной образовательной программы среднего общего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22.12.2022 N 71763. </w:t>
            </w:r>
          </w:p>
        </w:tc>
      </w:tr>
    </w:tbl>
    <w:p w:rsidR="00881646" w:rsidRPr="00881646" w:rsidRDefault="00881646" w:rsidP="0088164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Программа содержит три раздела - целевой, содержательный и организационный.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Целевой раздел определяет общее назначение, цели, задачи и планируемые результаты реализации программы, а также способы определения достижения этих результатов.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Содержательный раздел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воспитания. </w:t>
      </w:r>
      <w:proofErr w:type="gramEnd"/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Организационный раздел включает федеральный учебный план, федеральный план внеурочной деятельности, календарный учебных график и календарный план воспитательной работы.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 разработке основной образовательной программы среднего общего образования образовательная организация предусматривает непосредственное применение федеральных рабочих программ по русскому языку, литературе, истории, обществознанию, географии и основам безопасности жизнедеятельности.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января 2023 г. устанавливаются новые формы представления работодателями сведений и информации органам службы занятости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172" w:history="1">
              <w:r w:rsidRPr="008816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Минтруда России от 16.12.2022 N 786</w:t>
            </w:r>
            <w:r w:rsidRPr="0088164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приказ Министерства труда и социальной защиты Российской Федерации от 26 января 2022 г. N 24 "О проведении оперативного мониторинга в целях обеспечения занятости населения"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Кроме того, утверждены рекомендации по заполнению форм.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Работодателям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рекомендовано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том числе при изменении сведений, размещенных на платформе "Работа в России", с целью их актуализации представлять соответствующую информацию в течение 1 рабочего дня с момента принятия решения, повлекшего изменение сведений.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Для отдельных категорий лиц установлена квота при приеме на </w:t>
      </w:r>
      <w:proofErr w:type="gram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обучение по программам</w:t>
      </w:r>
      <w:proofErr w:type="gram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бакалавриата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и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специалитета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за счет бюджетных средств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Федеральный </w:t>
            </w:r>
            <w:hyperlink r:id="rId173" w:history="1">
              <w:r w:rsidRPr="00881646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закон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от 29.12.2022 N 641-ФЗ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Право на прием на обучение по программам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бакалавриата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специалитета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счет бюджетных сре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дств в пр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еделах отдельной квоты получили: Герои Российской Федерации; лица, награжденные тремя орденами Мужества; дети военнослужащих и добровольцев, принимавших участие в специальной военной операции;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Указанные лица принимаются на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обучение по результатам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ЕГЭ или вступительных испытаний.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Без проведения вступительных испытаний прием на обучение в пределах отдельной квоты осуществляется в отношении Героев Российской Федерации, лиц, награжденных тремя орденами Мужества,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либо удостоенных звания Героя Российской Федерации или награжденных тремя орденами Мужества. </w:t>
      </w:r>
      <w:proofErr w:type="gramEnd"/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Отдельная квота приема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средств.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Кроме этого, документом духовные образовательные организации наделены правом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реализовывать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программы подготовки научных и научно-педагогических кадров в аспирантуре.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Подписан закон о перераспределении полномочий в сфере образования между регионами и муниципалитетами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Федеральный </w:t>
            </w:r>
            <w:hyperlink r:id="rId174" w:history="1">
              <w:r w:rsidRPr="00881646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закон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от 29.12.2022 N 642-ФЗ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"О внесении изменения в Федеральный закон "Об образовании в Российской Федерации"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Предусмотрено, что законом субъекта РФ полномочия органов местного самоуправления и органов государственной власти субъекта РФ в сфере образования могут быть перераспределены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Установлен порядок </w:t>
      </w:r>
      <w:proofErr w:type="gram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осуществления полномочий представителей федеральных органов исполнительной власти</w:t>
      </w:r>
      <w:proofErr w:type="gram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в органах Общероссийского общественно-государственного движения детей и молодежи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hyperlink r:id="rId175" w:history="1">
              <w:r w:rsidRPr="00881646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Постановление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Правительства РФ от 23.12.2022 N 2386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"Об утверждении Положения о порядке </w:t>
            </w:r>
            <w:proofErr w:type="gramStart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осуществления полномочий представителей федеральных органов исполнительной власти</w:t>
            </w:r>
            <w:proofErr w:type="gramEnd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в органах Общероссийского общественно-государственного движения детей и молодежи"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Документ определяет порядок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осуществления полномочий представителей федеральных органов исполнительной власти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Наблюдательном совете, Координационном совете и Правлении Движения, а также в иных органах. </w:t>
      </w:r>
    </w:p>
    <w:p w:rsidR="00881646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Предусмотрено, что представители федерального органа исполнительной власти осуществляют свою деятельность в органах Движения исключительно на безвозмездной основе.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Установлен новый порядок предоставления органами власти регионов, осуществляющими переданные полномочия РФ в сфере образования,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госуслуги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по </w:t>
      </w:r>
      <w:proofErr w:type="spellStart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госаккредитации</w:t>
      </w:r>
      <w:proofErr w:type="spellEnd"/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образовательной деятельности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hyperlink r:id="rId176" w:history="1">
              <w:r w:rsidRPr="00881646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от 17.10.2022 N 1078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деятельности"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lastRenderedPageBreak/>
              <w:t xml:space="preserve">Зарегистрировано в Минюсте России 28.12.2022 N 71852.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Определены в том числе: круг заявителей в рамках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госуслуги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; максимальные сроки ее предоставления (не более 25 дней со дня приема заявления и документов в случае обращения с заявлением о выдаче свидетельства о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госаккредитации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); размер платы, взимаемой с заявителя, и способы ее взимания.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Признан утратившим силу аналогичный приказ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Рособрнадзора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17 марта 2020 г. N 310. 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Утверждена федеральная образовательная программа дошкольного образования</w:t>
      </w: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881646" w:rsidRPr="00881646" w:rsidTr="00235F72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881646" w:rsidRPr="00881646" w:rsidRDefault="00881646" w:rsidP="008816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646" w:rsidRPr="00881646" w:rsidRDefault="00881646" w:rsidP="00881646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hyperlink r:id="rId177" w:history="1">
              <w:r w:rsidRPr="00881646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Приказ</w:t>
              </w:r>
            </w:hyperlink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России от 25.11.2022 N 1028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>"Об утверждении федеральной образовательной программы дошкольного образования"</w:t>
            </w:r>
            <w:r w:rsidRPr="00881646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Зарегистрировано в Минюсте России 28.12.2022 N 71847. </w:t>
            </w:r>
          </w:p>
        </w:tc>
      </w:tr>
    </w:tbl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Федеральная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 дошкольных групп, федеральный календарный план воспитательной работы и иные компоненты. </w:t>
      </w:r>
    </w:p>
    <w:p w:rsidR="00881646" w:rsidRPr="00881646" w:rsidRDefault="00881646" w:rsidP="0088164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Программа включает три раздела - целевой, содержательный и организационный. </w:t>
      </w:r>
    </w:p>
    <w:p w:rsidR="00174C09" w:rsidRPr="00881646" w:rsidRDefault="00881646" w:rsidP="0088164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целевом разделе представлены, в частности, цели, задачи и принципы формирования программы. Содержательный раздел включает задачи и содержание образовательной деятельности для всех возрастных групп обучающихся. Организационный раздел включает описание психолого-педагогических и кадровых условий реализации программы. </w:t>
      </w:r>
    </w:p>
    <w:p w:rsidR="0073379C" w:rsidRDefault="00354EA3" w:rsidP="00A66080">
      <w:pPr>
        <w:pStyle w:val="2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8" w:name="_Toc67910818"/>
      <w:bookmarkStart w:id="19" w:name="_Toc124156852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  <w:bookmarkEnd w:id="18"/>
      <w:bookmarkEnd w:id="19"/>
      <w:r w:rsidR="0073379C" w:rsidRPr="0073379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Установлены размеры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2023 год</w:t>
      </w:r>
      <w:proofErr w:type="gramEnd"/>
    </w:p>
    <w:p w:rsidR="00881646" w:rsidRPr="00881646" w:rsidRDefault="00881646" w:rsidP="008816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78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Правительства Санкт-Петербурга от 29.11.2022 N 1077 </w:t>
      </w:r>
    </w:p>
    <w:p w:rsidR="00881646" w:rsidRPr="00881646" w:rsidRDefault="00881646" w:rsidP="008816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"О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2023 год" </w:t>
      </w:r>
      <w:proofErr w:type="gramEnd"/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Размеры ежемесячной платы, взимаемой с родителей (законных представителей) за присмотр и уход за детьми, дифференцированы в зависимости от возрастной группы несовершеннолетних обучающихся (от 2 месяцев до 1 года, от 1 года до 3 лет, от 3 до 8 лет) и продолжительности их пребывания в группе.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Установлено,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2023 году равен соответствующему размеру ежемесячной родительской платы.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Постановление вступает в силу с 1 января 2023 года.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Установлен размера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платы за проведение экспертизы качества специальной оценки условий труда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Санкт-Петербурге в 2023 году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79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Распоряжение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Комитета по труду и занятости населения Правительства Санкт-Петербурга от 20.12.2022 N 240-р "Об установлении размера </w:t>
      </w:r>
      <w:proofErr w:type="gramStart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>платы за проведение экспертизы качества специальной оценки условий труда</w:t>
      </w:r>
      <w:proofErr w:type="gramEnd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в Санкт-Петербурге в 2023 году"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Размер платы установлен в зависимости от категории заявителей и количества объектов экспертизы.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Предусмотрено, что при необходимости проведения исследований (испытаний) и измерений вредных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и(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или) опасных факторов производственной среды и трудового процесса оплата данных процедур осуществляется дополнительно к стоимости платы за проведение экспертизы за счет средств заявителя.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Внесены изменения в постановление Правительства Санкт-Петербурга от 13.03.2020 N 121</w:t>
      </w:r>
    </w:p>
    <w:p w:rsidR="00881646" w:rsidRPr="00881646" w:rsidRDefault="00881646" w:rsidP="00881646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80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Правительства Санкт-Петербурга от 26.12.2022 N 1304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"О внесении изменений в постановление Правительства Санкт-Петербурга от 13.03.2020 N 121"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Срок действия ряда запретов (временных приостановлений), установленных постановлением "О мерах по противодействию распространению в Санкт-Петербурге новой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коронавирусной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инфекции (COVID-19)", продлен по 31 января 2023 года.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частности, по указанную дату продлено временное приостановление на территории Санкт-Петербурга проведения спортивных, физкультурных, культурных, зрелищных,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конгрессно-выставочных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торжественных,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досуговых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иных мероприятий численностью более 300 человек (за исключением проведения мероприятий по согласованию с соответствующими исполнительными органами государственной власти Санкт-Петербурга), а также посещение гражданами указанных мероприятий, если иное не предусмотрено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Роспотребнадзором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или Управлением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Роспотребнадзора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 городу Санкт-Петербургу. </w:t>
      </w:r>
      <w:proofErr w:type="gramEnd"/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Кроме того, по указанную дату продлены рекомендация по использованию гражданами, в том числе гражданами старше 60 лет, средств индивидуальной защиты за пределами зданий, строений, сооружений (помещений в них), а также средств индивидуальной защиты рук (перчатки) при посещении помещений организаций и индивидуальных предпринимателей, в отношении которых не принято решение о приостановлении посещения их гражданами, в том числе объектов торговли и бытового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обслуживания, вокзалов, аэропорта, станций общественного транспорта, во всех видах транспорта общего пользования, в том числе такси, на остановках общественного транспорта, рекомендация гражданам в возрасте старше 60 лет, а также гражданам, страдающим хроническими заболеваниями, воздержаться от посещения помещений религиозных организаций. </w:t>
      </w:r>
    </w:p>
    <w:p w:rsidR="0073379C" w:rsidRDefault="00354EA3" w:rsidP="00A66080">
      <w:pPr>
        <w:pStyle w:val="2"/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67910819"/>
      <w:bookmarkStart w:id="21" w:name="_Toc124156853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>Ленинградская область</w:t>
      </w:r>
      <w:bookmarkEnd w:id="20"/>
      <w:bookmarkEnd w:id="21"/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Утвержден порядок формирования и функционирования инновационной инфраструктуры в системе образования Ленинградской области</w:t>
      </w:r>
    </w:p>
    <w:p w:rsidR="00881646" w:rsidRPr="00881646" w:rsidRDefault="00881646" w:rsidP="00881646">
      <w:pPr>
        <w:spacing w:line="240" w:lineRule="auto"/>
        <w:ind w:left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81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комитета общего и профессионального образования Ленинградской области от 24.11.2022 N 44 "Об утверждении Порядка формирования и функционирования инновационной инфраструктуры в системе образования Ленинградской области"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соответствии с Порядком инновационная инфраструктура в системе образования Ленинградской области формируется в целях обеспечения модернизации и развития системы образования региона с учетом основных направлений его социально-экономического развития, реализации приоритетных направлений региональной государственной политики в сфере образования.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Предусмотрено, что инновационную инфраструктуру составляют региональные и муниципальные инновационные площадки -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 Ленинградской области.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Определены основные направления инновационной деятельности, регламентирован порядок признания организации региональной инновационной площадкой.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Урегулированы вопросы, связанные с управлением деятельностью инновационных площадок.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Утверждено положение о наставничестве для педагогических работников образовательных организаций Ленинградской области,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</w:t>
      </w:r>
    </w:p>
    <w:p w:rsidR="00881646" w:rsidRPr="00881646" w:rsidRDefault="00881646" w:rsidP="00881646">
      <w:pPr>
        <w:spacing w:line="240" w:lineRule="auto"/>
        <w:ind w:left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82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комитета общего и профессионального образования Ленинградской области от 06.12.2022 N 45 "Об утверждении Положения о наставничестве для педагогических работников образовательных организаций Ленинградской области,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Установлены цель и основные принципы реализации наставничества педагогических работников.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 задачам наставничества, в частности, отнесены содействие повышению правового и социально-профессионального статуса наставников, соблюдению гарантий профессиональных прав и свобод наставляемых, способствование формированию единой системы научно-методического сопровождения педагогических работников и развитию стратегических партнерских отношений в сфере наставничества. </w:t>
      </w:r>
      <w:proofErr w:type="gramEnd"/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Определены формы наставничества, которые могут применяться в образовательных организациях.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Урегулированы вопросы, связанные с организацией и стимулированием наставнической деятельности, формированием пар "наставник - наставляемый", оценкой результативности внедрения наставничества педагогических работников.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Признаны утратившими силу отдельные приказы комитета общего и профессионального образования Ленинградской области</w:t>
      </w:r>
    </w:p>
    <w:p w:rsidR="00881646" w:rsidRPr="00881646" w:rsidRDefault="00881646" w:rsidP="00881646">
      <w:pPr>
        <w:spacing w:line="240" w:lineRule="auto"/>
        <w:ind w:left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83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комитета общего и профессионального образования Ленинградской области от 13.12.2022 N 48 "О признании </w:t>
      </w:r>
      <w:proofErr w:type="gramStart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>утратившими</w:t>
      </w:r>
      <w:proofErr w:type="gramEnd"/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силу отдельных приказов комитета общего и профессионального образования Ленинградской области"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 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Признан утратившим силу приказ комитета общего и профессионального образования Ленинградской области от 26.12.2017 N 57 "Об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"Предоставление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региональной информационной системы обеспечения проведения государственной итоговой аттестации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обучающихся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освоивших основные образовательные программы основного общего и среднего общего образования" (с внесенными изменениями). </w:t>
      </w:r>
    </w:p>
    <w:p w:rsidR="00881646" w:rsidRPr="00881646" w:rsidRDefault="00881646" w:rsidP="0088164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lastRenderedPageBreak/>
        <w:t>Утвержден порядок проведения итогового сочинения (изложения) в Ленинградской области</w:t>
      </w:r>
    </w:p>
    <w:p w:rsidR="00881646" w:rsidRPr="00881646" w:rsidRDefault="00881646" w:rsidP="00881646">
      <w:pPr>
        <w:spacing w:after="240" w:line="240" w:lineRule="auto"/>
        <w:ind w:left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hyperlink r:id="rId184" w:history="1">
        <w:r w:rsidRPr="0088164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Приказ</w:t>
        </w:r>
      </w:hyperlink>
      <w:r w:rsidRPr="00881646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комитета общего и профессионального образования Ленинградской области от 06.12.2022 N 46 "Об утверждении Порядка проведения итогового сочинения (изложения) в Ленинградской области"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соответствии с Порядком заявления на участие в итоговом сочинении (изложении) подаются в образовательные организации не </w:t>
      </w: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позднее</w:t>
      </w:r>
      <w:proofErr w:type="gram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чем за две недели до начала его проведения.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Установлено, что итоговое сочинение (изложение) проводится для обучающихся XI (XII) классов, экстернов как условие допуска к государственной итоговой аттестации по образовательным программам среднего общего образования, а также для отдельных лиц в целях использования его результатов при приеме на обучение по программам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бакалавриата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</w:t>
      </w:r>
      <w:proofErr w:type="spellStart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специалитета</w:t>
      </w:r>
      <w:proofErr w:type="spellEnd"/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образовательные организации высшего образования (по желанию). </w:t>
      </w:r>
      <w:proofErr w:type="gramEnd"/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Определены, в частности, процедуры организации и проведения итогового сочинения (изложения), их особенности для участников с ограниченными возможностями здоровья, детей-инвалидов и инвалидов, сроки и продолжительность написания, требования к составу муниципальных комиссий по проверке сочинения (изложения), срок его действия.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Указаны критерии оценивания - "зачет"/"незачет". </w:t>
      </w:r>
    </w:p>
    <w:p w:rsidR="00881646" w:rsidRPr="00881646" w:rsidRDefault="00881646" w:rsidP="00881646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Урегулированы вопросы повторного допуска к написанию итогового сочинения (изложения), проведения его повторной проверки, а также ознакомления с результатами. </w:t>
      </w:r>
    </w:p>
    <w:p w:rsidR="00881646" w:rsidRPr="00881646" w:rsidRDefault="00881646" w:rsidP="00881646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881646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Признан утратившим силу приказ комитета общего и профессионального образования Ленинградской области от 07.10.2019 N 48, ранее утверждавший аналогичный Порядок. 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bookmarkStart w:id="22" w:name="_Toc52349952"/>
      <w:bookmarkStart w:id="23" w:name="_Toc54793359"/>
      <w:bookmarkStart w:id="24" w:name="_Toc67910820"/>
      <w:bookmarkStart w:id="25" w:name="_Toc124156854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Судебная практика</w:t>
      </w:r>
      <w:bookmarkEnd w:id="22"/>
      <w:bookmarkEnd w:id="23"/>
      <w:bookmarkEnd w:id="24"/>
      <w:bookmarkEnd w:id="25"/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67910821"/>
      <w:bookmarkStart w:id="27" w:name="_Toc124156855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Октябрь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6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27"/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Суд поддержал работодателя, который согласовал перенос отдыха из-за болезни на удобные для себя даты</w:t>
      </w: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Работодатель не обязан переносить отпуск сотрудника из-за болезни </w:t>
      </w:r>
      <w:proofErr w:type="gramStart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на те</w:t>
      </w:r>
      <w:proofErr w:type="gramEnd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даты, которые тот просит. Такой вывод </w:t>
      </w:r>
      <w:hyperlink r:id="rId185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сделали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суды. Они учли, что организация не отказала в переносе отпуска, но </w:t>
      </w:r>
      <w:hyperlink r:id="rId186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определила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для этого период, когда выходил заменяющий сотрудник.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187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1-го КСОЮ от 05.07.2022 N 88-15607/2022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Суды отменили штраф работодателю, который подал </w:t>
      </w:r>
      <w:proofErr w:type="gramStart"/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бумажную</w:t>
      </w:r>
      <w:proofErr w:type="gramEnd"/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СЗВ-ТД из-за смены </w:t>
      </w:r>
      <w:proofErr w:type="spellStart"/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юрадреса</w:t>
      </w:r>
      <w:proofErr w:type="spellEnd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После смены </w:t>
      </w:r>
      <w:proofErr w:type="spellStart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юрадреса</w:t>
      </w:r>
      <w:proofErr w:type="spellEnd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организация не успела заключить договор для электронного документооборота с новым отделением ПФР. Поэтому СЗВ-ТД </w:t>
      </w:r>
      <w:hyperlink r:id="rId188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подали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бумажном виде. Работодателя </w:t>
      </w:r>
      <w:hyperlink r:id="rId189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оштрафовали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Он оспорил наказание.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Суды </w:t>
      </w:r>
      <w:hyperlink r:id="rId190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отменили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штраф. СЗВ-ТД подали вовремя, в полном объеме и с верными данными. Бумажный вариант отчета </w:t>
      </w:r>
      <w:hyperlink r:id="rId191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выбрали вынужденно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Работодатель не виноват в нарушении.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Отметим: суды и ранее поддерживали организации, которым пришлось направлять отчет на бумаге, например, </w:t>
      </w:r>
      <w:hyperlink r:id="rId192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из-за технических неполадок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или </w:t>
      </w:r>
      <w:hyperlink r:id="rId193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смены руководителя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Документы: </w:t>
      </w:r>
      <w:hyperlink r:id="rId194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Постановление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АС Московского округа от 15.09.2022 по делу N А40-254927/2021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Суд напомнил, что можно отозвать уведомление о сокращении</w:t>
      </w: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Сотруднику сообщили о предстоящем сокращении. Он отказался от предложенных вакансий и согласился уйти. Затем уведомление об увольнении отозвали и из-за производственной необходимости ввели вновь должность сотрудника. Действия организации тот </w:t>
      </w:r>
      <w:hyperlink r:id="rId195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оспорил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Три инстанции </w:t>
      </w:r>
      <w:hyperlink r:id="rId196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поддержали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работодателя. Он не </w:t>
      </w:r>
      <w:proofErr w:type="gramStart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обязан</w:t>
      </w:r>
      <w:proofErr w:type="gramEnd"/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безусловно увольнять спустя 2 месяца после уведомления о сокращении. Трудовой договор продолжал действовать.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Суды </w:t>
      </w:r>
      <w:hyperlink r:id="rId197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отметили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что работника не направляли в простой, не отстраняли, а до и после того, как ввели должность вновь, он мог исполнять обязанности.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Подобной позиции суды, например </w:t>
      </w:r>
      <w:hyperlink r:id="rId198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8-й КСОЮ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придерживались и ранее.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199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3-го КСОЮ от 05.09.2022 N 88-15549/2022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Суды поддержали работодателя, который не выдал сотруднику копии локальных нормативных актов</w:t>
      </w: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Работнику не предоставили копии ПВТР и положения об оплате труда, и он </w:t>
      </w:r>
      <w:hyperlink r:id="rId200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обратился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суд.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Три инстанции </w:t>
      </w:r>
      <w:hyperlink r:id="rId201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действия организации законными. Она не должна выдавать сотруднику копии локальных нормативных актов, которые не связаны с его работой и не содержат сведений о его функциях. С такими документами достаточно ознакомить при трудоустройстве.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Сходную позицию имеют </w:t>
      </w:r>
      <w:hyperlink r:id="rId202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2-й КСОЮ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</w:t>
      </w:r>
      <w:hyperlink r:id="rId203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6-й КСОЮ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204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7-го КСОЮ от 25.08.2022 N 88-12064/2022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Суд отменил выговор сотруднику за отказ от прохождения обучения, поскольку оно не связано с работой</w:t>
      </w: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Сотрудника направили на обучение. Он его </w:t>
      </w:r>
      <w:hyperlink r:id="rId205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не завершил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не сдал экзамен. Из-за этого работнику объявили выговор. </w:t>
      </w:r>
    </w:p>
    <w:p w:rsidR="00235F72" w:rsidRPr="00235F72" w:rsidRDefault="00235F72" w:rsidP="00235F72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Суды </w:t>
      </w:r>
      <w:hyperlink r:id="rId206" w:history="1">
        <w:r w:rsidRPr="00235F72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не согласились</w:t>
        </w:r>
      </w:hyperlink>
      <w:r w:rsidRPr="00235F72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 наказанием. Так как тема обучения не связана с выполнением функций работника, трудовые обязанности он не нарушил.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207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3-го КСОЮ от 22.06.2022 N 88-9322/2022 </w:t>
      </w:r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67910822"/>
      <w:bookmarkStart w:id="29" w:name="_Toc124156856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28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29"/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 не согласился с увольнением за прогул сотрудника, который не вышел на работу в день сокращения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предполагаемую дату сокращения сотрудник был на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больничном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а после него на работу не вышел. Его уволили за прогул.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Суды </w:t>
      </w:r>
      <w:hyperlink r:id="rId20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действия работодателя незаконными. Тот знал о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больничном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После его окончания сотрудника должны были уволить из-за сокращения.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 работу сотрудник </w:t>
      </w:r>
      <w:hyperlink r:id="rId209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мог не приходить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поэтому наказание за прогул неправомерно.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</w:t>
      </w:r>
      <w:hyperlink r:id="rId210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4-го КСОЮ от 25.08.2022 N 88-27890/2022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Суды не увидели нарушения в том, что в акте об отсутствии работника есть рукописные записи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Две инстанции </w:t>
      </w:r>
      <w:hyperlink r:id="rId21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поддержали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работодателя в споре с сотрудником. Законодательством </w:t>
      </w:r>
      <w:hyperlink r:id="rId21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запрещено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напечатанный акт о том, что работника нет на месте, вносить рукописные записи, например, фамилии с инициалами.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Документы: Апелляционное </w:t>
      </w:r>
      <w:hyperlink r:id="rId213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Санкт-Петербургского городского суда от 13.09.2022 N 33-19176/2022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Суды обязали работодателя оплатить медосмотр в выходной день в двойном размере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Сотрудники проходили медосмотры в выходные, но не получили за это время повышенную оплату. От работодателя </w:t>
      </w:r>
      <w:hyperlink r:id="rId214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потребовали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погасить долг.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Три инстанции </w:t>
      </w:r>
      <w:hyperlink r:id="rId215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поддержали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работников. Проходить медосмотры - </w:t>
      </w:r>
      <w:hyperlink r:id="rId21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обязанность сотрудника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исполнять ее нужно в рабочее время. Медосмотры в дни отдыха суды </w:t>
      </w:r>
      <w:hyperlink r:id="rId217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приравняли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к работе в выходные. Оплатить их следует </w:t>
      </w:r>
      <w:hyperlink r:id="rId21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в двойном размере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Документы: </w:t>
      </w:r>
      <w:hyperlink r:id="rId219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8-го КСОЮ от 29.09.2022 N 88-13380/2022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lastRenderedPageBreak/>
        <w:t>Суды не поддержали увольнение работника, который отказался от командировки из-за ухода за бабушкой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Сотрудник </w:t>
      </w:r>
      <w:hyperlink r:id="rId220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отказался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командировки, потому что не мог оставить без ухода и присмотра престарелую бабушку. Поскольку он имел неснятое дисциплинарное взыскание, его </w:t>
      </w:r>
      <w:hyperlink r:id="rId22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уволили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неоднократный проступок. Сотрудник оспорил действия организации.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Апелляция и кассация </w:t>
      </w:r>
      <w:hyperlink r:id="rId22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тяжесть проступка не соответствует наказанию. Из-за возраста и состояния здоровья родственница работника не могла оставаться одна, обслуживать себя и выполнять назначения врача. При таких обстоятельствах использовать крайнюю меру дисциплинарного взыскания </w:t>
      </w:r>
      <w:hyperlink r:id="rId22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следовало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</w:t>
      </w:r>
      <w:hyperlink r:id="rId224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3-го КСОЮ от 05.10.2022 N 88-14346/2022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ВС</w:t>
      </w:r>
      <w:proofErr w:type="gramEnd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РФ разъяснил нюансы споров о возмещении работнику морального вреда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Если из-за несчастного случая на производстве причинен вред жизни и здоровью сотрудника, в суде работодатель доказывает, что создал надлежащие условия труда. Он же подтверждает свою невиновность в том, что не обеспечили безопасность жизни и здоровья персонала. Это относится и к ситуациям, когда вред причинен из-за неправомерных действий другого работника или третьего лица (п. 46 Постановления).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ВС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РФ также привел примеры, когда сотрудник имеет право на компенсацию морального вреда. Он отнес к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ним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том числе случаи, когда: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незаконно уволили или перевели сотрудника;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нарушили сроки выплаты зарплаты или выплатили ее не в полном размере;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незаконно применили дисциплинарное взыскание;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не оформили трудовой договор с тем, кого допустили к работе;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незаконно привлекли к сверхурочной работе;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задержали трудовую книжку или сведения о трудовой деятельности.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документе разобраны и другие нюансы применения судами норм о компенсации морального вреда.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Документ: Постановление Пленума </w:t>
      </w:r>
      <w:proofErr w:type="gramStart"/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>ВС</w:t>
      </w:r>
      <w:proofErr w:type="gramEnd"/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РФ от 15.11.2022 N 33 (</w:t>
      </w:r>
      <w:hyperlink r:id="rId225" w:tgtFrame="_blank" w:tooltip="&lt;div class=&quot;doc www&quot;&gt;&lt;span class=&quot;aligner&quot;&gt;&lt;div class=&quot;icon listDocWWW-16&quot;&gt;&lt;/div&gt;&lt;/span&gt;https://www.vsrf.ru/documents/own/31761/&lt;/div&gt;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https://www.vsrf.ru/documents/own/31761/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)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 восстановил сотрудника, который представил поддельный документ уже во время работы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Три инстанции </w:t>
      </w:r>
      <w:hyperlink r:id="rId22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поддержали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работника в споре об увольнении. Поддельный диплом о высшем образовании он представил через несколько месяцев работы, а не при трудоустройстве. В таком случае </w:t>
      </w:r>
      <w:hyperlink r:id="rId227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увольнять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 подложный документ нельзя.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Напомним, </w:t>
      </w:r>
      <w:proofErr w:type="spell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Роструд</w:t>
      </w:r>
      <w:proofErr w:type="spell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уже </w:t>
      </w:r>
      <w:hyperlink r:id="rId22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обращал внимание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 данный нюанс.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Документы: </w:t>
      </w:r>
      <w:hyperlink r:id="rId229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8-го КСОЮ от 27.10.2022 N 88-20355/2022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Кассация: можно уволить по результатам испытания на основании служебных записок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Сотрудника </w:t>
      </w:r>
      <w:hyperlink r:id="rId230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приняли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организацию с испытательным сроком. Судя по служебным запискам других работников, он не </w:t>
      </w:r>
      <w:hyperlink r:id="rId23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справлялся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 обязанностями. Увольнение по результатам испытания сотрудник оспорил.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Кассация </w:t>
      </w:r>
      <w:hyperlink r:id="rId23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поддержала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первую инстанцию, которая признала увольнение законным. Служебные записки могут доказывать, что сотрудник не прошел испытание. </w:t>
      </w:r>
    </w:p>
    <w:p w:rsidR="00235F72" w:rsidRPr="00235F72" w:rsidRDefault="00235F72" w:rsidP="00235F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суды в сходных случаях выносили различные решения. Некоторые (например, </w:t>
      </w:r>
      <w:hyperlink r:id="rId23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) считают служебные записки достаточным доказательством. Другие могут признать их неубедительными, как это сделал </w:t>
      </w:r>
      <w:hyperlink r:id="rId234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2-й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Документы: </w:t>
      </w:r>
      <w:hyperlink r:id="rId235" w:history="1">
        <w:r w:rsidRPr="00235F72">
          <w:rPr>
            <w:rFonts w:ascii="Times New Roman" w:eastAsia="Times New Roman" w:hAnsi="Times New Roman" w:cs="Times New Roman"/>
            <w:color w:val="00518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5180"/>
          <w:sz w:val="24"/>
          <w:szCs w:val="24"/>
          <w:u w:color="000000"/>
          <w:lang w:eastAsia="ru-RU"/>
        </w:rPr>
        <w:t xml:space="preserve"> 1-го КСОЮ от 10.10.2022 N 88-21830/2022 </w:t>
      </w:r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0" w:name="_Toc67910823"/>
      <w:bookmarkStart w:id="31" w:name="_Toc124156857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Декабрь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0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31"/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Гражданка переехала к месту службы мужа и не </w:t>
      </w:r>
      <w:proofErr w:type="gramStart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закончила институт</w:t>
      </w:r>
      <w:proofErr w:type="gramEnd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- суд не взыскал расходы на учебу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Апелляция и кассация </w:t>
      </w:r>
      <w:hyperlink r:id="rId23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женщина не могла исполнить обязательства по ученическому договору и закончить институт. Она вышла замуж и переехала к месту военной службы супруга. Поэтому гражданка не обязана возмещать расходы работодателя на обучение.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схожих ситуациях суды поддерживали сотрудников и раньше, например </w:t>
      </w:r>
      <w:hyperlink r:id="rId237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7-й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обычно переезд по семейным обстоятельствам в другой регион не освобождает от ответственности по ученическому договору. Такое мнение </w:t>
      </w:r>
      <w:hyperlink r:id="rId23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разделяют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Минтруд и ряд судов. Например, 6-й КСОЮ </w:t>
      </w:r>
      <w:hyperlink r:id="rId239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взыскал расходы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 обучение с сотрудника, который не отработал срок из-за переезда к беременной супруге.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Документы: </w:t>
      </w:r>
      <w:hyperlink r:id="rId240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9-го КСОЮ от 27.10.2022 N 88-7737/2022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Суды напомнили: если в заявлении нет даты ухода, увольнять нужно через две недели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споре об увольнении по собственному желанию три инстанции </w:t>
      </w:r>
      <w:hyperlink r:id="rId24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поддержали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сотрудника. Он не написал в заявлении дату ухода. День увольнения с сотрудником не согласовали и расстались с ним раньше, чем истек 2-недельный срок. В данный период работник </w:t>
      </w:r>
      <w:hyperlink r:id="rId24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мог отозвать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заявление. Поскольку его лишили этого права, увольнение незаконно.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суды неоднократно поддерживали работников в похожих ситуациях, например </w:t>
      </w:r>
      <w:hyperlink r:id="rId24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2-й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244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1-го КСОЮ от 18.10.2022 N 88-27331/2022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 не согласился с увольнением работника за невыполнение индивидуального плана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Менеджер </w:t>
      </w:r>
      <w:hyperlink r:id="rId245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выполнял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ежедневные планы продаж. Так как это не первый проступок, с работником расторгли трудовой договор за неоднократное нарушение. Действия организации он оспорил.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Суды </w:t>
      </w:r>
      <w:hyperlink r:id="rId24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признали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увольнение незаконным. Показатели в плане продаж сочли необоснованными, для других сотрудников их </w:t>
      </w:r>
      <w:hyperlink r:id="rId247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устанавливали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Работодатель не доказал, что возложил обязанность выполнять норматив и создал для этого условия. Кроме того, он </w:t>
      </w:r>
      <w:hyperlink r:id="rId24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подтвердил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вину сотрудника в нарушении.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249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1-го КСОЮ от 01.11.2022 N 88-28704/2022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Сотрудник решил, что больничный продлил отпуск, - суд не поддержал его увольнение за прогул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Работник </w:t>
      </w:r>
      <w:hyperlink r:id="rId250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просил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продлить отдых на дни, которые совпали с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больничным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Ему ничего не ответили, другой период отпуска не согласовали. Сотрудник вышел на работу с учетом продления. Его уволили за прогул.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Две инстанции </w:t>
      </w:r>
      <w:hyperlink r:id="rId25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действия работодателя незаконными. Он </w:t>
      </w:r>
      <w:hyperlink r:id="rId25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уклонился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решения кадрового вопроса и не известил сотрудника о дате выхода на работу, чем ввел его в заблуждение.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Отметим: в схожих ситуациях суды, например </w:t>
      </w:r>
      <w:hyperlink r:id="rId25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2-й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</w:t>
      </w:r>
      <w:hyperlink r:id="rId254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4-й КСОЮ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и ранее не соглашались с увольнениями.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Апелляционное </w:t>
      </w:r>
      <w:hyperlink r:id="rId255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Московского городского суда от 05.10.2022 N 33-34954/2022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Увольнение признали незаконным, потому что сотрудника не попросили объяснить все дни прогула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 работника пытались выяснить, почему его не было несколько дней. В приказе об увольнении за прогулы сослались не только на них, но и еще на ряд неявок. Их прокомментировать работодатель не просил. Апелляция и кассация </w:t>
      </w:r>
      <w:hyperlink r:id="rId25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увидели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 этом нарушение и восстановили сотрудника.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за прогул не всегда нужно увольнять. Можно, например, объявить другое дисциплинарное взыскание.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257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5-го КСОЮ от 15.11.2022 N 88-8733/2022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lastRenderedPageBreak/>
        <w:t>Суды не наказали работодателя, который подал СЗВ-ТД на бумаге из-за проблем с интернетом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 компании не было интернета из-за обрыва кабеля по вине третьей стороны. По этой причине в ПФР </w:t>
      </w:r>
      <w:hyperlink r:id="rId25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передали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бумажный отчет </w:t>
      </w:r>
      <w:hyperlink r:id="rId259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СЗВ-ТД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вместо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электронного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Суды </w:t>
      </w:r>
      <w:hyperlink r:id="rId260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работодатель не виноват в нарушении, и не взыскали с него </w:t>
      </w:r>
      <w:hyperlink r:id="rId26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штраф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Отметим: суды и ранее вставали на сторону организаций, которые направляли отчет в бумажной форме вынужденно,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например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из-за </w:t>
      </w:r>
      <w:hyperlink r:id="rId262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сбоя на сайте ПФР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или </w:t>
      </w:r>
      <w:hyperlink r:id="rId26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смены руководителя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264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Постановление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АС Волго-Вятского округа от 16.11.2022 N Ф01-6667/2022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Работник уволился досрочно: так как этого случая нет в ученическом договоре, суд не взыскал расходы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 гражданином </w:t>
      </w:r>
      <w:hyperlink r:id="rId265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заключили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договор, по которому он должен освоить образовательную программу, а затем отработать в организации не менее 5 лет. </w:t>
      </w:r>
      <w:hyperlink r:id="rId266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Предусмотрели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он возмещает расходы, если не пройдет обучение или его уволят раньше срока, например за нарушение дисциплины. Сотрудник уволился по своей инициативе. Так как он не отработал 5 лет, организация попыталась взыскать затраты.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Три инстанции </w:t>
      </w:r>
      <w:hyperlink r:id="rId267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сочли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сотрудник платить не обязан. Они </w:t>
      </w:r>
      <w:hyperlink r:id="rId268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напомнили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: при досрочном увольнении без уважительных причин работник должен возместить расходы, если иное не предусмотрено трудовым договором или соглашением об обучении. Стороны же согласовали возврат денег в ситуациях, когда трудовой договор расторгают только по инициативе организации.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269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6-го КСОЮ от 10.11.2022 N 88-23206/2022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Совместитель не сообщил о </w:t>
      </w:r>
      <w:proofErr w:type="gramStart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больничном</w:t>
      </w:r>
      <w:proofErr w:type="gramEnd"/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- суд поддержал увольнение из-за приема основного работника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Апелляция </w:t>
      </w:r>
      <w:hyperlink r:id="rId270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указала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: совместитель знал, что его хотят заменить основным сотрудником. Он злоупотребил правом, так как не оповестил работодателя о нетрудоспособности. В этом случае увольнение во время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больничного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правомерно.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если совместитель сообщит о болезни, до его выздоровления расторгать трудовой договор не стоит. Например, тот же Санкт-Петербургский городской суд </w:t>
      </w:r>
      <w:hyperlink r:id="rId271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признал незаконным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намеренное увольнение в период </w:t>
      </w:r>
      <w:proofErr w:type="gramStart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больничного</w:t>
      </w:r>
      <w:proofErr w:type="gramEnd"/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Апелляционное </w:t>
      </w:r>
      <w:hyperlink r:id="rId272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Санкт-Петербургского городского суда от 23.06.2022 N 33-9102/2022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Суды указали, что работник не обязан возмещать проценты за рассрочку оплаты обучения</w:t>
      </w: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 данному выводу </w:t>
      </w:r>
      <w:hyperlink r:id="rId273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пришли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три инстанции в споре о взыскании расходов по ученическому договору. Сотрудника обязали вернуть только фактические затраты на обучение без процентов, индексации и неустойки.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Условия о таких выплатах ухудшают положение работника по сравнению с трудовым законодательством. Поэтому применять их нельзя. </w:t>
      </w:r>
    </w:p>
    <w:p w:rsidR="00235F72" w:rsidRPr="00235F72" w:rsidRDefault="00235F72" w:rsidP="00235F72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суды и ранее отказывали организациям во взыскании подобных сумм, например </w:t>
      </w:r>
      <w:hyperlink r:id="rId274" w:history="1">
        <w:r w:rsidRPr="00235F72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штрафа</w:t>
        </w:r>
      </w:hyperlink>
      <w:r w:rsidRPr="00235F72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</w:p>
    <w:p w:rsidR="00235F72" w:rsidRPr="00235F72" w:rsidRDefault="00235F72" w:rsidP="00235F72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Документы: </w:t>
      </w:r>
      <w:hyperlink r:id="rId275" w:history="1">
        <w:r w:rsidRPr="00235F7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Определение</w:t>
        </w:r>
      </w:hyperlink>
      <w:r w:rsidRPr="00235F72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7-го КСОЮ от 15.11.2022 N 88-17397/2022 </w:t>
      </w:r>
    </w:p>
    <w:p w:rsidR="00354EA3" w:rsidRPr="00C15AB6" w:rsidRDefault="00354EA3" w:rsidP="00354EA3">
      <w:pPr>
        <w:pStyle w:val="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32" w:name="_Toc52349953"/>
      <w:bookmarkStart w:id="33" w:name="_Toc52789959"/>
      <w:bookmarkStart w:id="34" w:name="_Toc54793360"/>
      <w:bookmarkStart w:id="35" w:name="_Toc67910824"/>
      <w:bookmarkStart w:id="36" w:name="_Toc124156858"/>
      <w:r w:rsidRPr="00C15AB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Разъяснения, рекомендации, проекты органов государственной власти РФ</w:t>
      </w:r>
      <w:bookmarkEnd w:id="32"/>
      <w:bookmarkEnd w:id="33"/>
      <w:bookmarkEnd w:id="34"/>
      <w:bookmarkEnd w:id="35"/>
      <w:bookmarkEnd w:id="36"/>
    </w:p>
    <w:p w:rsidR="00354EA3" w:rsidRDefault="00883F4B" w:rsidP="00354EA3">
      <w:pPr>
        <w:pStyle w:val="1"/>
        <w:spacing w:before="0" w:after="24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7" w:name="_Toc67910825"/>
      <w:bookmarkStart w:id="38" w:name="_Toc124156859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Октябрь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7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38"/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Роструд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считает, что внутреннее совместительство на время обеда возможно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Сотрудника </w:t>
      </w:r>
      <w:hyperlink r:id="rId276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можно оформить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по внутреннему совместительству для работы на время, когда он свободен от своих основных обязанностей, в том числе в перерыв для отдыха и питания. Ведомство препятствий не видит. </w:t>
      </w:r>
    </w:p>
    <w:p w:rsidR="00C26B74" w:rsidRPr="00C26B74" w:rsidRDefault="00C26B74" w:rsidP="00C26B74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lastRenderedPageBreak/>
        <w:t xml:space="preserve">Документ: </w:t>
      </w:r>
      <w:hyperlink r:id="rId277" w:history="1">
        <w:r w:rsidRPr="00C26B74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Письмо</w:t>
        </w:r>
      </w:hyperlink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</w:t>
      </w:r>
      <w:proofErr w:type="spellStart"/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Роструда</w:t>
      </w:r>
      <w:proofErr w:type="spellEnd"/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от 16.09.2022 N ПГ/23067-6-1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Разъяснили нюансы обучения работников охране труда по новым правилам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Минтруд </w:t>
      </w:r>
      <w:hyperlink r:id="rId278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указал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: проводить инструктажи и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обучение по охране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труда могут сотрудники на любых должностях. Главное, чтобы такие лица соответствовали требованиям, которые </w:t>
      </w:r>
      <w:hyperlink r:id="rId279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перечислены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правилах. В частности, они обязаны освоить программы для персонала.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Отдельные категории сотрудников </w:t>
      </w:r>
      <w:hyperlink r:id="rId280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могут не проходить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первичный инструктаж по охране труда (например, если они работают с ПК или офисной техникой). Об опасностях, которые не связаны с трудовой деятельностью, например, о падении со ступеней лестниц, при спотыкании, им </w:t>
      </w:r>
      <w:hyperlink r:id="rId281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достаточно рассказать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в рамках вводного инструктажа.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документе есть и другие разъяснения. </w:t>
      </w:r>
    </w:p>
    <w:p w:rsidR="00C26B74" w:rsidRPr="00C26B74" w:rsidRDefault="00C26B74" w:rsidP="00C26B74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</w:t>
      </w:r>
      <w:hyperlink r:id="rId282" w:history="1">
        <w:r w:rsidRPr="00C26B74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Письмо</w:t>
        </w:r>
      </w:hyperlink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Минтруда России от 22.09.2022 N 15-2/ООГ-2333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Результаты СОУТ для безопасных рабочих мест могут продлить на 2023 год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Минтруд </w:t>
      </w:r>
      <w:hyperlink r:id="rId283" w:tgtFrame="_blank" w:tooltip="&lt;div class=&quot;doc www&quot;&gt;&lt;span class=&quot;aligner&quot;&gt;&lt;div class=&quot;icon listDocWWW-16&quot;&gt;&lt;/div&gt;&lt;/span&gt;https://mintrud.gov.ru/labour/78&lt;/div&gt;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сообщил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 том, что срок действия результатов специальной оценки условий труда, истекающий в этом году, планируют продлить до 31 декабря 2023 года. Меру хотят принять в отношении рабочих мест, на которых ранее установили оптимальный и допустимый классы условий труда и на которые не подавали декларации.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Ведомство напомнило, что на рабочих местах с такими условиями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спецоценку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hyperlink r:id="rId284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проводят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один раз. Затем на них подают декларацию, которая действует бессрочно. </w:t>
      </w:r>
    </w:p>
    <w:p w:rsidR="00C26B74" w:rsidRPr="00C26B74" w:rsidRDefault="00C26B74" w:rsidP="00C26B74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Документ: Информация Минтруда России от 12.10.2022 (</w:t>
      </w:r>
      <w:hyperlink r:id="rId285" w:tgtFrame="_blank" w:tooltip="&lt;div class=&quot;doc www&quot;&gt;&lt;span class=&quot;aligner&quot;&gt;&lt;div class=&quot;icon listDocWWW-16&quot;&gt;&lt;/div&gt;&lt;/span&gt;https://mintrud.gov.ru/labour/78&lt;/div&gt;" w:history="1">
        <w:r w:rsidRPr="00C26B74">
          <w:rPr>
            <w:rFonts w:ascii="Times New Roman" w:eastAsia="Times New Roman" w:hAnsi="Times New Roman" w:cs="Times New Roman"/>
            <w:color w:val="005180"/>
            <w:sz w:val="24"/>
            <w:szCs w:val="20"/>
            <w:u w:val="single" w:color="000000"/>
            <w:lang w:eastAsia="ru-RU"/>
          </w:rPr>
          <w:t>https://mintrud.gov.ru/labour/78</w:t>
        </w:r>
      </w:hyperlink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)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Минцифры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: при смене работодателя можно повторно подать заявку на отсрочку от мобилизации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Сообщили, что сменивший работу сотрудник И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Т-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или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телеком-компании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который соответствует https://t.me/mintsifry/1479 критериям для отсрочки от частичной мобилизации, может вновь отправить заявку через </w:t>
      </w:r>
      <w:hyperlink r:id="rId286" w:tgtFrame="_blank" w:tooltip="&lt;div class=&quot;doc www&quot;&gt;&lt;span class=&quot;aligner&quot;&gt;&lt;div class=&quot;icon listDocWWW-16&quot;&gt;&lt;/div&gt;&lt;/span&gt;https://www.gosuslugi.ru/600749/1/form&lt;/div&gt;" w:history="1">
        <w:proofErr w:type="spellStart"/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Госуслуги</w:t>
        </w:r>
        <w:proofErr w:type="spellEnd"/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того, появилась новая услуга для работодателя. С ее помощью он </w:t>
      </w:r>
      <w:hyperlink r:id="rId287" w:tgtFrame="_blank" w:tooltip="&lt;div class=&quot;doc www&quot;&gt;&lt;span class=&quot;aligner&quot;&gt;&lt;div class=&quot;icon listDocWWW-16&quot;&gt;&lt;/div&gt;&lt;/span&gt;https://www.gosuslugi.ru/600914/1/form&lt;/div&gt;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исключает</w:t>
        </w:r>
      </w:hyperlink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уволенного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из списков на отсрочку. Заявление подает руководитель или его доверенное лицо. Нужно указать серию, номер паспорта и СНИЛС уволенного. </w:t>
      </w:r>
    </w:p>
    <w:p w:rsidR="00C26B74" w:rsidRPr="00C26B74" w:rsidRDefault="00C26B74" w:rsidP="00C26B74">
      <w:pPr>
        <w:spacing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Данные передают в Минобороны на следующий рабочий день. </w:t>
      </w:r>
    </w:p>
    <w:p w:rsidR="00C26B74" w:rsidRPr="00C26B74" w:rsidRDefault="00C26B74" w:rsidP="00C26B74">
      <w:pPr>
        <w:spacing w:after="240" w:line="240" w:lineRule="auto"/>
        <w:ind w:firstLine="360"/>
        <w:jc w:val="both"/>
        <w:outlineLvl w:val="8"/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Документ: Информация </w:t>
      </w:r>
      <w:proofErr w:type="spellStart"/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>Минцифры</w:t>
      </w:r>
      <w:proofErr w:type="spellEnd"/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 России от 16.10.2022 (</w:t>
      </w:r>
      <w:hyperlink r:id="rId288" w:history="1">
        <w:r w:rsidRPr="00C26B74">
          <w:rPr>
            <w:rFonts w:ascii="Times New Roman" w:eastAsia="Times New Roman" w:hAnsi="Times New Roman" w:cs="Times New Roman"/>
            <w:color w:val="000000"/>
            <w:sz w:val="24"/>
            <w:szCs w:val="20"/>
            <w:u w:val="single" w:color="000000"/>
            <w:lang w:eastAsia="ru-RU"/>
          </w:rPr>
          <w:t>https://t.me/mintsifry/1588</w:t>
        </w:r>
      </w:hyperlink>
      <w:r w:rsidRPr="00C26B74">
        <w:rPr>
          <w:rFonts w:ascii="Times New Roman" w:eastAsia="Times New Roman" w:hAnsi="Times New Roman" w:cs="Times New Roman"/>
          <w:color w:val="005180"/>
          <w:sz w:val="24"/>
          <w:szCs w:val="20"/>
          <w:u w:color="000000"/>
          <w:lang w:eastAsia="ru-RU"/>
        </w:rPr>
        <w:t xml:space="preserve">)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Минтруд: уволить мобилизованного сотрудника нельзя, работодатель должен будет сохранить рабочее место за мобилизованным работником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289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Минтруда России от 27.09.2022 N 14-6/10/В-13042</w:t>
            </w:r>
            <w:proofErr w:type="gram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&lt;О</w:t>
            </w:r>
            <w:proofErr w:type="gram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сохранении рабочих мест для мобилизованных граждан&gt; </w:t>
            </w:r>
          </w:p>
        </w:tc>
      </w:tr>
    </w:tbl>
    <w:p w:rsidR="00C26B74" w:rsidRPr="00C26B74" w:rsidRDefault="00C26B74" w:rsidP="00C26B74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Разъяснен порядок сохранения рабочих мест для мобилизованных граждан.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Трудовой договор между работником и работодателем будет приостановлен на время службы. 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 случае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,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 Срочный трудовой договор также приостанавливается.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Для приостановления трудового договора работодатель издает соответствующий приказ. Заключение соглашения с работником для этого не нужно.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РФ,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имеет право обратится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 жалобой на него в прокуратуру.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Все работники, призванные по мобилизации с 21 сентября 2022 г., могут вернуться на рабочее место на прежних условиях.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 время приостановки трудового договора работодатель может заключать срочные трудовые договоры и принимать на работу временных сотрудников.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Минобрнауки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даны разъяснения по вопросу особенностей приема на </w:t>
      </w:r>
      <w:proofErr w:type="gram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обучение по</w:t>
      </w:r>
      <w:proofErr w:type="gram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,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, магистратуры на 2023/24 учебный год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290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Письмо&gt;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30.09.2022 N МН-5/33798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направлении разъяснений" </w:t>
            </w:r>
          </w:p>
        </w:tc>
      </w:tr>
    </w:tbl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Рассмотрены, в частности, вопросы, касающиеся заявлений о приеме, приоритетов и квот, сроков приема и зачисления.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Минтруд России: призванные на военную службу по мобилизации предприниматели смогут оставаться собственниками бизнеса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"Брифинг первого заместителя Министра труда и социальной защиты Ольги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Баталиной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" (</w:t>
            </w:r>
            <w:hyperlink r:id="rId291" w:tgtFrame="_blank" w:tooltip="&lt;div class=&quot;doc www&quot;&gt;&lt;span class=&quot;aligner&quot;&gt;&lt;div class=&quot;icon listDocWWW-16&quot;&gt;&lt;/div&gt;&lt;/span&gt;https://static.consultant.ru/obj/file/doc/pr_111022-mintrd.rtf&lt;/div&gt;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информация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с официального сайта Правительства РФ от 11.10.2022) </w:t>
            </w:r>
          </w:p>
        </w:tc>
      </w:tr>
    </w:tbl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Сообщается, что проект соответствующего федерального закона будет подготовлен в ближайшее время.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Также на брифинге рассматривались, в том числе, вопросы исполнения мобилизованными предпринимателями своих финансовых обязательств, предоставления отсрочки по арендным платежам, особенности исполнения государственных контрактов и пенсионного обеспечения мобилизованных предпринимателей.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частности, отмечено, что в случае, если поставщик, предприятие, организация из-за мобилизации не могут обеспечить качественное своевременное исполнение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госконтракта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условия такого контракта можно будет изменить по соглашению сторон. С предпринимателей не будут взыскивать неустойки и не станут включать их в реестр недобросовестных поставщиков.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До 31 декабря 2023 года планируется продлить срок </w:t>
      </w:r>
      <w:proofErr w:type="gram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действия результатов специальной оценки условий труда</w:t>
      </w:r>
      <w:proofErr w:type="gram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в отношении безопасных рабочих мест, истекающий в 2022 году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292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Информация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&gt; Минтруда России от 12.10.2022 "Результаты проведения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спецоценки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условий труда в отношении безопасных рабочих мест планируется продлить на 2023 год" </w:t>
            </w:r>
          </w:p>
        </w:tc>
      </w:tr>
    </w:tbl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Продлить срок действия указанных результатов предлагается в отношении рабочих мест, на которых по результатам проведения предыдущей оценки условий труда установлены классы условий труда 1 (оптимальный) и 2 (допустимый) и в отношении которых работодателями не поданы декларации соответствия условий труда государственным нормативным требованиям охраны труда.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Указанной возможностью смогут воспользоваться порядка 40 тысяч работодателей, что позволит сократить финансовую нагрузку предприятий малого и среднего бизнеса и не затронет трудовые права работников.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Сообщается также, что продление результатов проведения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спецоценки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условий труда не будет распространяться на рабочие места с вредными и опасными условиями труда.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Минздрав России разъяснил рекомендации по профилактике и раннему выявлению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коронавирусной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инфекции в образовательных учреждениях в новом учебном году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293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Письмо&gt;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Минздрава России от 11.10.2022 N 15-2/3171</w:t>
            </w:r>
            <w:proofErr w:type="gram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>&lt;О</w:t>
            </w:r>
            <w:proofErr w:type="gram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сохранении рисков распространения новой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коронавирусной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инфекции COVID-19 в образовательных организациях в 2022 - 2023 учебном году&gt; </w:t>
            </w:r>
          </w:p>
        </w:tc>
      </w:tr>
    </w:tbl>
    <w:p w:rsidR="00C26B74" w:rsidRPr="00C26B74" w:rsidRDefault="00C26B74" w:rsidP="00C26B74">
      <w:pPr>
        <w:spacing w:before="240"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Сообщается, что письмом Минздрава России от 11.08.2022 N 15-2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/И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/1-13164 не устанавливаются возможные сроки отсутствия ребенка в образовательной организации без предоставления справки.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Письмо содержит рекомендации по проведению предупредительных мер, включающих в себя, в числе прочего, усиление контроля за принятием детей после перенесенного заболевания, а также отсутствия более 5 дней (за исключением выходных и праздничных дней) - принимать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  <w:proofErr w:type="gramEnd"/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Разъяснен порядок применения приказа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Минобрнауки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России N 662 от 19 июля 2022 года, которым были внесены изменения в федеральные государственные образовательные стандарты высшего образования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294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Письмо&gt;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17.10.2022 N МН-5/34660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применении приказа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19 июля 2022 г. N 662" </w:t>
            </w:r>
          </w:p>
        </w:tc>
      </w:tr>
    </w:tbl>
    <w:p w:rsidR="00C26B74" w:rsidRPr="00C26B74" w:rsidRDefault="00C26B74" w:rsidP="00C26B74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Указанным документом внесены изменения в ФГОС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ВО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в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части обязательного включения в программы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программы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дисциплины (модуля) "История России". Положения Приказа N 662 в части требований к освоению указанной дисциплины вступают в силу с 1 сентября 2023 года.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Организациям, осуществляющим образовательную деятельность и реализующим образовательные программы, разработанные на основе ФГОС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ВО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необходимо актуализировать образовательные программы в соответствии с вышеуказанными изменениями.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С 1 сентября 2023 года прием и обучение необходимо осуществлять по актуализированным образовательным программам. Образовательные программы, 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разработанные и утвержденные до вступления в силу Приказа N 662, также подлежат актуализации.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Разработаны методические рекомендации по организации и проведению приема на </w:t>
      </w:r>
      <w:proofErr w:type="gram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обучение по</w:t>
      </w:r>
      <w:proofErr w:type="gram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и </w:t>
      </w: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на 2023/24 учебный год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&lt;</w:t>
            </w:r>
            <w:hyperlink r:id="rId295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Письмо&gt;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Минобрнауки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России от 17.10.2022 N МН-5/34691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:rsidR="00C26B74" w:rsidRPr="00C26B74" w:rsidRDefault="00C26B74" w:rsidP="00C26B74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Рекомендациями установлены, в частности, особенности приема на обучение с использованием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суперсервиса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"Поступление в вуз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онлайн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" посредством ЕПГУ, порядок установления квот в рамках контрольных цифр приема по программам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и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порядок зачисления на места в рамках контрольных цифр приема, особенности приема без вступительных испытаний и др.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Так, предусмотрено, что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суперсервис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"Поступление в вуз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онлайн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" не будет использоваться при приеме на обучение в филиалы организаций, расположенные за пределами территории Российской Федерации.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Кроме этого, отмечено, что организациям, осуществляющим образовательную деятельность, необходимо не позднее 1 ноября 2022 года опубликовать информацию о приеме на </w:t>
      </w:r>
      <w:proofErr w:type="gram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обучение по программам</w:t>
      </w:r>
      <w:proofErr w:type="gram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бакалавриата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, программам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специалитета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на 2023/24 учебный год.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proofErr w:type="spell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Роструд</w:t>
      </w:r>
      <w:proofErr w:type="spell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представил разъяснение о времени отдыха работников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"</w:t>
            </w:r>
            <w:hyperlink r:id="rId296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Руководство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по соблюдению обязательных требований по времени отдыха [виды перерывов и выходных] и отпускам"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(утв. </w:t>
            </w:r>
            <w:proofErr w:type="spell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Рострудом</w:t>
            </w:r>
            <w:proofErr w:type="spell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) </w:t>
            </w:r>
          </w:p>
        </w:tc>
      </w:tr>
    </w:tbl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Отмечается, что работник имеет право на отдых, включая отдых в течение рабочего дня.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Время отдыха - период трудовых отношений, в ходе которого работник свободен от исполнения своих обязанностей по трудовому договору. Право на отдых закреплено в Конституции РФ.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Рассмотрены виды времени отдыха, предоставляемые работнику: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перерывы в течение рабочего дня;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ежедневный (междусменный) отдых;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еженедельный непрерывный отдых (выходные дни);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нерабочие праздничные дни; </w:t>
      </w:r>
    </w:p>
    <w:p w:rsidR="00C26B74" w:rsidRPr="00C26B74" w:rsidRDefault="00C26B74" w:rsidP="00C26B74">
      <w:pPr>
        <w:numPr>
          <w:ilvl w:val="0"/>
          <w:numId w:val="30"/>
        </w:numPr>
        <w:spacing w:after="24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отпуска.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Правительству РФ поручено учредить стипендию имени С.П. Королева для обучающихся вузов, имеющих значительные достижения в области инженерного дела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after="240"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"</w:t>
            </w:r>
            <w:hyperlink r:id="rId297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Перечень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поручений по итогам встречи с руководителями передовых инженерных школ и их индустриальными партнерами"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(утв. Президентом РФ 25.10.2022 N Пр-2024) </w:t>
            </w:r>
          </w:p>
        </w:tc>
      </w:tr>
    </w:tbl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Также Президентом РФ по итогам встречи с руководителями передовых инженерных школ и их индустриальными партнерами, состоявшейся 21 сентября 2022 года, даны и иные поручения. В частности: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обеспечить государственную поддержку производителей отечественного технологического оборудования, передающих такое оборудование вузам, имеющим в своей структуре передовые инженерные школы, в целях тестирования, доработки таких изделий и их использования при реализации образовательных программ по подготовке инженерно-технических кадров для нужд указанных производителей; </w:t>
      </w:r>
    </w:p>
    <w:p w:rsidR="00C26B74" w:rsidRPr="00C26B74" w:rsidRDefault="00C26B74" w:rsidP="00C26B74">
      <w:pPr>
        <w:numPr>
          <w:ilvl w:val="0"/>
          <w:numId w:val="30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lastRenderedPageBreak/>
        <w:t xml:space="preserve">рассмотреть вопрос о создании единой цифровой платформы для размещения на ней инженерного программного обеспечения, разработанного российскими научными организациями и образовательными организациями высшего образования, в целях расширения использования отечественного программного обеспечения в деятельности научных организаций, вузов и их индустриальных партнеров; </w:t>
      </w:r>
    </w:p>
    <w:p w:rsidR="00C26B74" w:rsidRPr="00C26B74" w:rsidRDefault="00C26B74" w:rsidP="00C26B74">
      <w:pPr>
        <w:numPr>
          <w:ilvl w:val="0"/>
          <w:numId w:val="30"/>
        </w:numPr>
        <w:spacing w:after="240" w:line="240" w:lineRule="auto"/>
        <w:ind w:left="714" w:hanging="357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целях ранней профессиональной ориентации школьников предусмотреть возможность их участия в деятельности передовых инженерных школ образовательных организаций высшего образования. </w:t>
      </w:r>
    </w:p>
    <w:p w:rsidR="00C26B74" w:rsidRPr="00C26B74" w:rsidRDefault="00C26B74" w:rsidP="00C26B74">
      <w:pPr>
        <w:spacing w:after="24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Установлены правила согласования численности работников, которых планируется привлечь из других субъектов РФ в рамках региональных </w:t>
      </w:r>
      <w:proofErr w:type="gramStart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>программ повышения мобильности трудовых ресурсов субъектов</w:t>
      </w:r>
      <w:proofErr w:type="gramEnd"/>
      <w:r w:rsidRPr="00C26B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  <w:lang w:eastAsia="ru-RU"/>
        </w:rPr>
        <w:t xml:space="preserve"> РФ, привлечение трудовых ресурсов в которые является приоритетным</w:t>
      </w: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C26B74" w:rsidRPr="00C26B74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B74" w:rsidRPr="00C26B74" w:rsidRDefault="00C26B74" w:rsidP="00C26B74">
            <w:pPr>
              <w:spacing w:line="240" w:lineRule="auto"/>
              <w:jc w:val="left"/>
              <w:outlineLvl w:val="8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298" w:history="1">
              <w:r w:rsidRPr="00C26B74">
                <w:rPr>
                  <w:rFonts w:ascii="Times New Roman" w:eastAsia="Times New Roman" w:hAnsi="Times New Roman" w:cs="Times New Roman"/>
                  <w:color w:val="005180"/>
                  <w:sz w:val="24"/>
                  <w:szCs w:val="20"/>
                  <w:u w:val="single" w:color="000000"/>
                  <w:lang w:eastAsia="ru-RU"/>
                </w:rPr>
                <w:t>Приказ</w:t>
              </w:r>
            </w:hyperlink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Минтруда России от 12.10.2022 N 643н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"Об утверждении Порядка согласования численности работников, привлекаемых из другого субъекта Российской Федерации в рамках региональных </w:t>
            </w:r>
            <w:proofErr w:type="gramStart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>программ повышения мобильности трудовых ресурсов субъектов Российской</w:t>
            </w:r>
            <w:proofErr w:type="gramEnd"/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t xml:space="preserve"> Федерации, включенных в перечень субъектов Российской Федерации, привлечение трудовых ресурсов в которые является приоритетным"</w:t>
            </w:r>
            <w:r w:rsidRPr="00C26B74">
              <w:rPr>
                <w:rFonts w:ascii="Times New Roman" w:eastAsia="Times New Roman" w:hAnsi="Times New Roman" w:cs="Times New Roman"/>
                <w:color w:val="005180"/>
                <w:sz w:val="24"/>
                <w:szCs w:val="20"/>
                <w:u w:color="000000"/>
                <w:lang w:eastAsia="ru-RU"/>
              </w:rPr>
              <w:br/>
              <w:t xml:space="preserve">Зарегистрировано в Минюсте России 31.10.2022 N 70774. </w:t>
            </w:r>
          </w:p>
        </w:tc>
      </w:tr>
    </w:tbl>
    <w:p w:rsidR="00C26B74" w:rsidRPr="00C26B74" w:rsidRDefault="00C26B74" w:rsidP="00C26B74">
      <w:pPr>
        <w:spacing w:before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Предусмотрено, что высший исполнительный орган субъекта РФ, включенного в перечень субъектов РФ, привлечение трудовых ресурсов в которые является приоритетным, ежегодно до 15 апреля представляет в Минтруд России и </w:t>
      </w:r>
      <w:proofErr w:type="spellStart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Роструд</w:t>
      </w:r>
      <w:proofErr w:type="spellEnd"/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сведения о численности работников, которых планируется привлечь из других субъектов РФ в рамках региональной программы.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Указанные сведения представляются с приведением расчетов на три года (на очередной год и плановый период). </w:t>
      </w:r>
    </w:p>
    <w:p w:rsidR="00C26B74" w:rsidRPr="00C26B74" w:rsidRDefault="00C26B74" w:rsidP="00C26B74">
      <w:pPr>
        <w:spacing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Также документом определен порядок изменения ранее согласованной численности работников, которых планируется привлечь в рамках региональной программы в текущем году. </w:t>
      </w:r>
    </w:p>
    <w:p w:rsidR="00C26B74" w:rsidRPr="00C26B74" w:rsidRDefault="00C26B74" w:rsidP="00C26B74">
      <w:pPr>
        <w:spacing w:after="24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  <w:lang w:eastAsia="ru-RU"/>
        </w:rPr>
      </w:pPr>
      <w:r w:rsidRPr="00C26B74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Настоящий приказ вступает в силу с 11 января 2023 года. </w:t>
      </w:r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9" w:name="_Toc67910828"/>
      <w:bookmarkStart w:id="40" w:name="_Toc12415686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Ноябрь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bookmarkEnd w:id="39"/>
      <w:r w:rsidR="002072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bookmarkEnd w:id="40"/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Роструд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представил разъяснения о порядке отстранения от работы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"Профилактика нарушений. Доклад с </w:t>
            </w:r>
            <w:hyperlink r:id="rId299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руководством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2022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требований"</w:t>
            </w: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(утв.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Рострудом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) </w:t>
            </w:r>
          </w:p>
        </w:tc>
      </w:tr>
    </w:tbl>
    <w:p w:rsidR="00DF002D" w:rsidRPr="00DF002D" w:rsidRDefault="00DF002D" w:rsidP="00DF002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Рассмотрены случаи, в которых работодатель обязан отстранить работника от работы (не допускать к работе), а также отдельные категории работников, которых работодатель обязан отстранить от работы.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Содержатся ответы на вопросы (отстранение от работы в случаях истечения срока свидетельства об аккредитации медицинского работника, отсутствия профилактической прививки, в связи с </w:t>
      </w:r>
      <w:proofErr w:type="spell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непрохождением</w:t>
      </w:r>
      <w:proofErr w:type="spell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психологического освидетельствования).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Разъяснены отдельные вопросы стипендиальных выплат за особые достижения обучающихся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&lt;</w:t>
            </w:r>
            <w:hyperlink r:id="rId300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01.02.2022 N МН-7/711</w:t>
            </w: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стипендиальных выплатах за особые достижения обучающихся" </w:t>
            </w:r>
          </w:p>
        </w:tc>
      </w:tr>
    </w:tbl>
    <w:p w:rsidR="00DF002D" w:rsidRPr="00DF002D" w:rsidRDefault="00DF002D" w:rsidP="00DF00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письме даны разъяснения, в частности: </w:t>
      </w:r>
    </w:p>
    <w:p w:rsidR="00DF002D" w:rsidRPr="00DF002D" w:rsidRDefault="00DF002D" w:rsidP="00DF002D">
      <w:pPr>
        <w:numPr>
          <w:ilvl w:val="0"/>
          <w:numId w:val="3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 периодах, с которых возможно назначение повышенной государственной академической стипендии; </w:t>
      </w:r>
    </w:p>
    <w:p w:rsidR="00DF002D" w:rsidRPr="00DF002D" w:rsidRDefault="00DF002D" w:rsidP="00DF002D">
      <w:pPr>
        <w:numPr>
          <w:ilvl w:val="0"/>
          <w:numId w:val="3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 приеме документов на повышенную государственную академическую стипендию; </w:t>
      </w:r>
    </w:p>
    <w:p w:rsidR="00DF002D" w:rsidRPr="00DF002D" w:rsidRDefault="00DF002D" w:rsidP="00DF002D">
      <w:pPr>
        <w:numPr>
          <w:ilvl w:val="0"/>
          <w:numId w:val="3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 количестве студентов, имеющих право на назначение повышенной государственной академической стипендии; </w:t>
      </w:r>
    </w:p>
    <w:p w:rsidR="00DF002D" w:rsidRPr="00DF002D" w:rsidRDefault="00DF002D" w:rsidP="00DF002D">
      <w:pPr>
        <w:numPr>
          <w:ilvl w:val="0"/>
          <w:numId w:val="31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об организации отбора претендентов на назначение стипендий Президента и Правительства обучающимся по приоритетным специальностям или направлениям подготовки.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2022/23 учебного года итоговое изложение будет проводиться с использованием текстов из Открытого банка текстов для итогового изложения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&lt;</w:t>
            </w:r>
            <w:hyperlink r:id="rId301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от 24.10.2022 N 04-408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&lt;О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проведении итогового изложения в 2022/23 учебном году&gt;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Банк изложений размещен на официальном сайте ФИПИ. Включенные в него тексты будут использованы при проведении итогового изложения в 2022/23 учебном году. В дальнейшем Банк изложений будет пополняться новыми текстами.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Представлены методические документы, рекомендуемые при организации и проведении итогового сочинения (изложения) в 2022/23 учебном году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&lt;</w:t>
            </w:r>
            <w:hyperlink r:id="rId302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от 28.10.2022 N 04-411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&lt;О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направлении методических документов, рекомендуемых при организации и проведении итогового сочинения (изложения) в 2022/23 учебном году&gt;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 ним относятся: методические рекомендации по организации и проведению итогового сочинения (изложения), правила заполнения бланков и сборник отчетных форм.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На 2023 год определена квота приема на целевое </w:t>
      </w:r>
      <w:proofErr w:type="gram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обучение по</w:t>
      </w:r>
      <w:proofErr w:type="gram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образовательным программам высшего образования за счет федерального бюджета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hyperlink r:id="rId303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Распоряжение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Правительства РФ от 17.11.2022 N 3502-р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&lt;О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Предусмотрены наименования специальностей, направления подготовки, доля мест для приема на целевое обучение в общем объеме контрольных цифр приема на </w:t>
      </w: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обучение по специальностям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направлениям подготовки, а также регионы, на территориях которых может быть трудоустроен гражданин в соответствии с договором о целевом обучении.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Минобрнауки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отвечает образовательным организациям высшего образования о практике реализации образовательных программ в сетевой форме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&lt;</w:t>
            </w:r>
            <w:hyperlink r:id="rId304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России от 16.11.2022 N МН-5/35513</w:t>
            </w: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 xml:space="preserve">"О направлении разъяснений"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Рассмотрены, в частности, следующие вопросы: какие преимущества сетевой формы реализации образовательных программ, на какой срок заключается договор о сетевой форме реализации образовательной программы, можно ли осуществить переход к использованию сетевой формы в период реализации образовательной программы, и прочее.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lastRenderedPageBreak/>
        <w:t>Подготовлены рекомендации по организации и проведению итогового собеседования по русскому языку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9802"/>
      </w:tblGrid>
      <w:tr w:rsidR="00DF002D" w:rsidRPr="00DF002D" w:rsidTr="00DF002D">
        <w:tc>
          <w:tcPr>
            <w:tcW w:w="12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&lt;</w:t>
            </w:r>
            <w:hyperlink r:id="rId305" w:history="1">
              <w:r w:rsidRPr="00DF002D">
                <w:rPr>
                  <w:rFonts w:ascii="Times New Roman" w:eastAsia="Times New Roman" w:hAnsi="Times New Roman" w:cs="Times New Roman"/>
                  <w:color w:val="00518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от 22.11.2022 N 04-435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br/>
              <w:t>&lt;О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5180"/>
                <w:sz w:val="24"/>
                <w:szCs w:val="24"/>
                <w:u w:color="000000"/>
                <w:lang w:eastAsia="ru-RU"/>
              </w:rPr>
              <w:t xml:space="preserve"> направлении Рекомендаций по организации и проведению итогового собеседования по русскому языку в 2023 году&gt;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Участниками итогового собеседования являются обучающиеся IX классов, экстерны, обучающиеся с ОВЗ, экстерны с ОВЗ, обучающиеся IX классов - дети-инвалиды и инвалиды, экстерны - дети-инвалиды и инвалиды, обучающиеся на дому, обучающиеся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для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нуждающихся в длительном лечении </w:t>
      </w:r>
    </w:p>
    <w:p w:rsidR="00C26B74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Рекомендации определяют сроки, продолжительность и формы проведения итогового собеседования, требования, предъявляемые к лицам, привлекаемым к его проведению, порядок сбора исходных сведений, порядок обработки результатов итогового собеседования и срок их действия. </w:t>
      </w:r>
    </w:p>
    <w:p w:rsidR="00354EA3" w:rsidRDefault="00883F4B" w:rsidP="00354EA3">
      <w:pPr>
        <w:pStyle w:val="1"/>
        <w:spacing w:before="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1" w:name="_Toc67910831"/>
      <w:bookmarkStart w:id="42" w:name="_Toc124156861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Декабрь</w:t>
      </w:r>
      <w:r w:rsidR="00354EA3" w:rsidRPr="00C15A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bookmarkEnd w:id="41"/>
      <w:r w:rsidR="002072C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bookmarkEnd w:id="42"/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Минтруд: вносить запись в трудовую книжку из-за мобилизации не нужно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Порядок ведения трудовых книжек </w:t>
      </w:r>
      <w:hyperlink r:id="rId306" w:history="1">
        <w:r w:rsidRPr="00DF002D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не предусматривает</w:t>
        </w:r>
      </w:hyperlink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того, что в них нужно отражать сведения о приостановлении трудового договора и его возобновлении. В книжки вносят информацию о сотруднике, работе, переводах, увольнении и его основании, награждениях.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 ответило ведомство, когда у него спросили об оформлении документов для мобилизованных.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Отметим, ранее Минтруд </w:t>
      </w:r>
      <w:hyperlink r:id="rId307" w:history="1">
        <w:r w:rsidRPr="00DF002D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разъяснял</w:t>
        </w:r>
      </w:hyperlink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что при временном переводе к другому работодателю можно внести запись о том, что действие трудового договора приостановлено.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Документ: </w:t>
      </w:r>
      <w:hyperlink r:id="rId308" w:history="1">
        <w:r w:rsidRPr="00DF002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Письмо</w:t>
        </w:r>
      </w:hyperlink>
      <w:r w:rsidRPr="00DF002D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 Минтруда России от 22.11.2022 N 14-2/ООГ-7236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Подготовлены рекомендации по организации и проведению итогового собеседования по русскому языку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09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от 22.11.2022 N 04-435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&lt;О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направлении Рекомендаций по организации и проведению итогового собеседования по русскому языку в 2023 году&gt;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Участниками итогового собеседования являются обучающиеся IX классов, экстерны, обучающиеся с ОВЗ, экстерны с ОВЗ, обучающиеся IX классов - дети-инвалиды и инвалиды, экстерны - дети-инвалиды и инвалиды, обучающиеся на дому, обучающиеся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для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нуждающихся в длительном лечении.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Рекомендации определяют сроки, продолжительность и формы проведения итогового собеседования, требования, предъявляемые к лицам, привлекаемым к его проведению, порядок сбора исходных сведений, порядок обработки результатов итогового собеседования и срок их действия.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С 1 сентября 2023 года вводятся новые критерии к соискателям ученых степеней кандидата наук, доктора наук, а также к членам диссертационных советов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hyperlink r:id="rId310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Рекомендация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ВАК при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26.10.2022 N 2-пл/1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новых критериях к соискателям ученых степеней кандидата наук, доктора наук, к членам диссертационных советов"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К указанным критериям отнесены, в частности: количество публикаций, в которых излагаются основные научные результаты диссертации на соискание ученой степени доктора наук, в рецензируемых научных изданиях; 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за последние 10 лет. </w:t>
      </w:r>
      <w:proofErr w:type="gramEnd"/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До срока введения данных критериев как обязательных организациям, диссертационным советам, экспертным советам и президиуму ВАК при </w:t>
      </w:r>
      <w:proofErr w:type="spell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Минобрнауки</w:t>
      </w:r>
      <w:proofErr w:type="spell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рекомендовано рассматривать достаточность опубликования основных научных результатов диссертационных исследований соискателями ученых степеней, а также для кандидатов в составы </w:t>
      </w:r>
      <w:proofErr w:type="spell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диссоветов</w:t>
      </w:r>
      <w:proofErr w:type="spell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индивидуально в каждом отдельном случае.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Даны разъяснения по организации и проведению ГИА по программам среднего профессионального образования в 2023 году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1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07.09.2022 N 05-1566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направлении информации по вопросам организации и проведения ГИА в 2023 г." </w:t>
            </w:r>
          </w:p>
        </w:tc>
      </w:tr>
    </w:tbl>
    <w:p w:rsidR="00DF002D" w:rsidRPr="00DF002D" w:rsidRDefault="00DF002D" w:rsidP="00DF002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Отмечено, в частности, что в 2023 году государственная итоговая аттестация будет проводиться: </w:t>
      </w:r>
    </w:p>
    <w:p w:rsidR="00DF002D" w:rsidRPr="00DF002D" w:rsidRDefault="00DF002D" w:rsidP="00DF002D">
      <w:pPr>
        <w:numPr>
          <w:ilvl w:val="0"/>
          <w:numId w:val="32"/>
        </w:numPr>
        <w:spacing w:line="240" w:lineRule="auto"/>
        <w:ind w:left="0" w:firstLine="360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для студентов, завершающих освоение образовательных программ СПО в период с 1 сентября 2022 г. до 1 марта 2023 г., - в формах государственной итоговой аттестации, предусмотренных программой государственной итоговой аттестации, утвержденной образовательной организацией до 1 сентября 2022 г.; </w:t>
      </w:r>
    </w:p>
    <w:p w:rsidR="00DF002D" w:rsidRPr="00DF002D" w:rsidRDefault="00DF002D" w:rsidP="00DF002D">
      <w:pPr>
        <w:numPr>
          <w:ilvl w:val="0"/>
          <w:numId w:val="32"/>
        </w:numPr>
        <w:spacing w:after="240" w:line="240" w:lineRule="auto"/>
        <w:ind w:left="0" w:firstLine="360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для студентов, завершающих освоение образовательных программ СПО в период после 1 марта 2023 г., - в формах государственной итоговой аттестации, предусмотренных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 от 8 ноября 2021 г. N 800. </w:t>
      </w:r>
    </w:p>
    <w:p w:rsidR="00DF002D" w:rsidRPr="00DF002D" w:rsidRDefault="00DF002D" w:rsidP="00DF002D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Разъяснены некоторые особенности применения обновленных федеральных государственных образовательных стандартов среднего профессионального образования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2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28.10.2022 N 05-1906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направлении разъяснений"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ФГОС СПО обновлены приказом </w:t>
      </w:r>
      <w:proofErr w:type="spell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России от 1 сентября 2022 г. N 796, дата начала действия которого - 22 октября 2022 года.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Сообщается, в частности, что образовательным организациям, участвующим в реализации Эксперимента в рамках федерального проекта "</w:t>
      </w:r>
      <w:proofErr w:type="spell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Профессионалитет</w:t>
      </w:r>
      <w:proofErr w:type="spell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", необходимо привести основные профессиональные образовательные программы, реализуемые в составе образовательно-производственных кластеров, в соответствие с принятыми изменениями с учетом примерных основных образовательных программ не позднее 1 октября 2022 года.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России сообщает о недопустимости взимания платы с родителей за приобретение учебников и учебных пособий </w:t>
      </w:r>
      <w:proofErr w:type="gram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для</w:t>
      </w:r>
      <w:proofErr w:type="gram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обучающихся в общеобразовательных учебных организациях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3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02.11.2022 N АЗ-1520/04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"Об обеспечении учебными изданиями (учебниками и учебными пособиями) 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обучающихся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в 2022/23 учебном году"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Отмечено, что к полномочиям региональных органов власти относится организация обеспечения муниципальных образовательных организаций и образовательных организаций субъектов РФ учебниками в соответствии с федеральным перечнем учебников. </w:t>
      </w:r>
    </w:p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Кроме того, обучающимся, осваивающим основные образовательные программы за счет бюджетных ассигнований федерального бюджета, бюджетов РФ и местных бюджетов, учебники и учебные пособия предоставляются в пользование бесплатно на время получения образования.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Таким образом, установление и взимание с родителей (законных представителей) обучающихся платы за образовательные услуги и иные мероприятия, финансовое обеспечение которых осуществляется за счет бюджетных средств, прямо противоречит законодательству РФ.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Рособрнадзор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: Индивидуальному предпринимателю, осуществляющему образовательную деятельность без привлечения педагогических работников, лицензия не требуется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4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от 25.11.2022 N КО-21120/08-16005</w:t>
            </w:r>
            <w:proofErr w:type="gram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>&lt;П</w:t>
            </w:r>
            <w:proofErr w:type="gram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о вопросу лицензирования образовательной деятельности&gt;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Согласно части 2 статьи 91 Федерального закона N 273-ФЗ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Даны разъяснения по порядку ликвидации академической задолженности </w:t>
      </w:r>
      <w:proofErr w:type="gram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обучающимися</w:t>
      </w:r>
      <w:proofErr w:type="gram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по образовательным программам высшего образования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5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06.12.2022 N МН-5/35784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направлении позиции"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частности, отмечено, что практика наряду с учебными предметами, курсами, дисциплинами (модулями) является компонентом образовательной программы, предусмотренным учебным планом. Таким образом, сроки ликвидации академической задолженности могут быть установлены также в период прохождения обучающимися практики.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Вузам необходимо в срок до 30 декабря 2022 года направить в </w:t>
      </w: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Минобрнауки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России информацию об их международной деятельности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&lt;</w:t>
            </w:r>
            <w:hyperlink r:id="rId316" w:history="1">
              <w:r w:rsidRPr="00DF00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t xml:space="preserve"> России от 13.12.2022 N МН-7/6517</w:t>
            </w:r>
            <w:r w:rsidRPr="00DF00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0000"/>
                <w:lang w:eastAsia="ru-RU"/>
              </w:rPr>
              <w:br/>
              <w:t xml:space="preserve">"О проведении мониторинга международной деятельности"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Указанные сведения предоставляются по форме "Мониторинг международной деятельности образовательных организаций высшего образования за 2021 г. (форма N 1-Мониторинг-МД)" исключительно в электронном виде согласно разделам формы, размещенным в личном кабинете образовательной организации по адресу http://stat.miccedu.ru. </w:t>
      </w:r>
    </w:p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 наличии в организации филиалов сведения по форме заполняются по каждому филиалу. </w:t>
      </w:r>
    </w:p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Личный кабинет для предоставления указанных сведений будет доступен с 19 декабря 2022 года.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Разъяснили ряд моментов по сдаче отчетности в СФР с 1 января 2023 года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ПФР разместил на своем сайте </w:t>
      </w:r>
      <w:hyperlink r:id="rId317" w:tgtFrame="_blank" w:tooltip="&lt;div class=&quot;doc www&quot;&gt;&lt;span class=&quot;aligner&quot;&gt;&lt;div class=&quot;icon listDocWWW-16&quot;&gt;&lt;/div&gt;&lt;/span&gt;https://pfr.gov.ru/employers/reporting/faq~8375&lt;/div&gt;" w:history="1">
        <w:r w:rsidRPr="00DF002D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ответы на вопросы</w:t>
        </w:r>
      </w:hyperlink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которые касаются представления и заполнения отчетности.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Так, форму СЗВ-М за декабрь 2022 года надо подать до 16 января. За периоды с января 2023 года эти сведения не направляют.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При сдаче формы ЕФС-1 нужно указывать регистрационный номер, который присвоил ПФР.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Чтобы определить форму, по которой надо подать сведения, ориентируются на период издания приказа о кадровом мероприятии. СЗВ-ТД сдают, если дата приказа - до 1 января, ЕФС-1 - если после 1 января.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>Документ: Информация ПФР от 23.12.2022 (</w:t>
      </w:r>
      <w:hyperlink r:id="rId318" w:tgtFrame="_blank" w:tooltip="&lt;div class=&quot;doc www&quot;&gt;&lt;span class=&quot;aligner&quot;&gt;&lt;div class=&quot;icon listDocWWW-16&quot;&gt;&lt;/div&gt;&lt;/span&gt;https://pfr.gov.ru/employers/reporting/faq~8375&lt;/div&gt;" w:history="1">
        <w:r w:rsidRPr="00DF002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00"/>
            <w:lang w:eastAsia="ru-RU"/>
          </w:rPr>
          <w:t>https://pfr.gov.ru/employers/reporting/faq~8375</w:t>
        </w:r>
      </w:hyperlink>
      <w:r w:rsidRPr="00DF002D">
        <w:rPr>
          <w:rFonts w:ascii="Times New Roman" w:eastAsia="Times New Roman" w:hAnsi="Times New Roman" w:cs="Times New Roman"/>
          <w:color w:val="0070C0"/>
          <w:sz w:val="24"/>
          <w:szCs w:val="24"/>
          <w:u w:color="000000"/>
          <w:lang w:eastAsia="ru-RU"/>
        </w:rPr>
        <w:t xml:space="preserve">)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Даны разъяснения о порядке формирования комиссии для расследования несчастного случая на производстве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Совместное </w:t>
            </w:r>
            <w:hyperlink r:id="rId319" w:history="1">
              <w:r w:rsidRPr="00DF002D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письмо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Роструда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N 0893-3-1, ФНПР N 109-109/159 от 14.12.2022</w:t>
            </w: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"По отдельным вопросам расследования несчастных случаев" </w:t>
            </w:r>
          </w:p>
        </w:tc>
      </w:tr>
    </w:tbl>
    <w:p w:rsidR="00DF002D" w:rsidRPr="00DF002D" w:rsidRDefault="00DF002D" w:rsidP="00DF0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Сообщается, в частности, что для расследования несчастного случая работодатель обязан незамедлительно образовать комиссию в составе не менее трех человек. В состав комиссии помимо представителей работодателя также включаются представители выборного органа первичной профсоюзной организации или иного представительного органа работников организации (при наличии такого представительного органа), а также уполномоченный по охране труда (при наличии). </w:t>
      </w:r>
    </w:p>
    <w:p w:rsidR="00DF002D" w:rsidRPr="00DF002D" w:rsidRDefault="00DF002D" w:rsidP="00DF0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Отсутствие в организации выборного профсоюзного органа, а также то, что пострадавший не является членом профсоюза, не могут быть основаниями для отказа от участия и включения я состав комиссии по расследованию несчастного случая представителя территориального объединения организаций профсоюзов, а при расследовании несчастного случая государственным инспектором труда в соответствии со статьей 229.3 ТК РФ - профсоюзного инспектора труда. </w:t>
      </w:r>
      <w:proofErr w:type="gramEnd"/>
    </w:p>
    <w:p w:rsidR="00DF002D" w:rsidRPr="00DF002D" w:rsidRDefault="00DF002D" w:rsidP="00DF0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 групповом несчастном случае с числом погибших 5 и более человек в состав комиссии включается также представитель общероссийского объединения профессиональных союзов. </w:t>
      </w:r>
    </w:p>
    <w:p w:rsidR="00DF002D" w:rsidRPr="00DF002D" w:rsidRDefault="00DF002D" w:rsidP="00DF0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 работе комиссии по расследованию несчастного случая, произошедшего на территории субъекта РФ, </w:t>
      </w: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отличном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 места регистрации работодателя, в работе комиссии принимает участие представитель территориального объединения организаций профсоюзов субъекта, на территории которого будет организована работа комиссии по расследованию несчастного случая.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Проведение расследования несчастного </w:t>
      </w: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случал комиссией ненадлежащего состава является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юридически недействительных и подлежащих отмене.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Минтрудом разработаны методические рекомендации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rPr>
          <w:trHeight w:val="401"/>
        </w:trPr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"</w:t>
            </w:r>
            <w:hyperlink r:id="rId320" w:history="1">
              <w:r w:rsidRPr="00DF002D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Методические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</w:t>
            </w: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(утв. Минтрудом России)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рекомендациях, в частности: учтены особенности представления сведений лицами, замещающими публичные должности на территориях ДНР, ЛНР, Запорожской и Херсонской областей, а также отдельными категориями лиц в связи с проведением специальной военной операции;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года;</w:t>
      </w:r>
      <w:proofErr w:type="gramEnd"/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отмечено, что уточненные сведения за предыдущие декларационные кампании не представляются, но в рамках текущей 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 xml:space="preserve">декларационной кампании к сведениям могут быть приложены применимые пояснения; отдельно указаны полномочия субъектов РФ и муниципальных образований в регулировании вопросов невозможности представления сведений некоторыми категориями лиц; актуализирован перечень выплат, которые могут быть признаны доходом для целей законодательства РФ о противодействии коррупции, а также перечень денежных средств, которые не являются таким доходом; акцентировано внимание на особенностях владения инвестиционными паями паевых инвестиционных фондов и прочее.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Подготовлены методические рекомендации для применения в ходе декларационной кампании 2023 года (за отчетный 2022 год)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&lt;</w:t>
            </w:r>
            <w:hyperlink r:id="rId321" w:tgtFrame="_blank" w:tooltip="&lt;div class=&quot;doc www&quot;&gt;&lt;span class=&quot;aligner&quot;&gt;&lt;div class=&quot;icon listDocWWW-16&quot;&gt;&lt;/div&gt;&lt;/span&gt;https://static.consultant.ru/obj/file/doc/mintrud_301222-novl.rtf&lt;/div&gt;" w:history="1">
              <w:r w:rsidRPr="00DF002D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Информация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&gt; Минтруда России "Основные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Разъясняются основные новеллы рекомендаций, отмечается, что их положения в целом актуализированы с учетом изменений нормативных правовых актов РФ.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России: необходимо обеспечить </w:t>
      </w:r>
      <w:proofErr w:type="gram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контроль за</w:t>
      </w:r>
      <w:proofErr w:type="gram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направлением в адрес общеобразовательных организаций только согласованных запросов и требований по привлечению обучающихся и учителей к участию в мероприятиях, не связанных с реализацией основных образовательных программ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9819"/>
      </w:tblGrid>
      <w:tr w:rsidR="00DF002D" w:rsidRPr="00DF002D" w:rsidTr="00DF002D">
        <w:tc>
          <w:tcPr>
            <w:tcW w:w="103" w:type="dxa"/>
            <w:tcMar>
              <w:top w:w="0" w:type="dxa"/>
              <w:left w:w="0" w:type="dxa"/>
              <w:bottom w:w="0" w:type="dxa"/>
              <w:right w:w="86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&lt;</w:t>
            </w:r>
            <w:hyperlink r:id="rId322" w:history="1">
              <w:r w:rsidRPr="00DF002D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Минпросвещения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России N СК-773/03,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Рособрнадзора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N 01-141/01-01 от 22.12.2022 "О снижении бюрократической нагрузки на образовательные организации" </w:t>
            </w:r>
          </w:p>
        </w:tc>
      </w:tr>
    </w:tbl>
    <w:p w:rsidR="00DF002D" w:rsidRPr="00DF002D" w:rsidRDefault="00DF002D" w:rsidP="00DF00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Руководителям высших исполнительных органов субъектов РФ рекомендовано, в частности: </w:t>
      </w:r>
    </w:p>
    <w:p w:rsidR="00DF002D" w:rsidRPr="00DF002D" w:rsidRDefault="00DF002D" w:rsidP="00DF002D">
      <w:pPr>
        <w:numPr>
          <w:ilvl w:val="0"/>
          <w:numId w:val="33"/>
        </w:numPr>
        <w:spacing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в случае поступления запросов от общероссийских общественных организаций (движений), государственных и негосударственных организаций различных организационно-правовых форм рекомендовать данным организациям содержание указанных запросов согласовывать с </w:t>
      </w:r>
      <w:proofErr w:type="spellStart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России; </w:t>
      </w:r>
    </w:p>
    <w:p w:rsidR="00DF002D" w:rsidRPr="00DF002D" w:rsidRDefault="00DF002D" w:rsidP="00DF002D">
      <w:pPr>
        <w:numPr>
          <w:ilvl w:val="0"/>
          <w:numId w:val="33"/>
        </w:numPr>
        <w:spacing w:after="24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рекомендовать органам управления в сфере образования и общеобразовательным организациям принимать участие в мероприятиях и проектах, реализация которых не урегулирована законодательством об образовании в РФ, только по согласованию с </w:t>
      </w:r>
      <w:proofErr w:type="spellStart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>Минпросвещения</w:t>
      </w:r>
      <w:proofErr w:type="spellEnd"/>
      <w:r w:rsidRPr="00DF002D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  <w:lang w:eastAsia="ru-RU"/>
        </w:rPr>
        <w:t xml:space="preserve"> России. </w:t>
      </w:r>
    </w:p>
    <w:p w:rsidR="00DF002D" w:rsidRPr="00DF002D" w:rsidRDefault="00DF002D" w:rsidP="00DF002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До 20 января 2023 года продлен срок направления вузами в </w:t>
      </w:r>
      <w:proofErr w:type="spellStart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Минобрнауки</w:t>
      </w:r>
      <w:proofErr w:type="spellEnd"/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 xml:space="preserve"> информации о международной деятельности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9791"/>
      </w:tblGrid>
      <w:tr w:rsidR="00DF002D" w:rsidRPr="00DF002D" w:rsidTr="00DF002D">
        <w:tc>
          <w:tcPr>
            <w:tcW w:w="131" w:type="dxa"/>
            <w:tcMar>
              <w:top w:w="0" w:type="dxa"/>
              <w:left w:w="0" w:type="dxa"/>
              <w:bottom w:w="0" w:type="dxa"/>
              <w:right w:w="109" w:type="dxa"/>
            </w:tcMar>
            <w:hideMark/>
          </w:tcPr>
          <w:p w:rsidR="00DF002D" w:rsidRPr="00DF002D" w:rsidRDefault="00DF002D" w:rsidP="00DF00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1"/>
                <w:szCs w:val="21"/>
                <w:u w:color="00000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02D" w:rsidRPr="00DF002D" w:rsidRDefault="00DF002D" w:rsidP="00DF002D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</w:pP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&lt;</w:t>
            </w:r>
            <w:hyperlink r:id="rId323" w:history="1">
              <w:r w:rsidRPr="00DF002D">
                <w:rPr>
                  <w:rFonts w:ascii="Times New Roman" w:eastAsia="Times New Roman" w:hAnsi="Times New Roman" w:cs="Times New Roman"/>
                  <w:color w:val="0079BF"/>
                  <w:sz w:val="24"/>
                  <w:szCs w:val="24"/>
                  <w:u w:val="single" w:color="000000"/>
                  <w:lang w:eastAsia="ru-RU"/>
                </w:rPr>
                <w:t>Письмо&gt;</w:t>
              </w:r>
            </w:hyperlink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>Минобрнауки</w:t>
            </w:r>
            <w:proofErr w:type="spellEnd"/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t xml:space="preserve"> России от 29.12.2022 N МН-7/6755</w:t>
            </w:r>
            <w:r w:rsidRPr="00DF002D">
              <w:rPr>
                <w:rFonts w:ascii="Times New Roman" w:eastAsia="Times New Roman" w:hAnsi="Times New Roman" w:cs="Times New Roman"/>
                <w:color w:val="0079BF"/>
                <w:sz w:val="24"/>
                <w:szCs w:val="24"/>
                <w:u w:color="000000"/>
                <w:lang w:eastAsia="ru-RU"/>
              </w:rPr>
              <w:br/>
              <w:t xml:space="preserve">"О проведении мониторинга международной деятельности" </w:t>
            </w:r>
          </w:p>
        </w:tc>
      </w:tr>
    </w:tbl>
    <w:p w:rsidR="00DF002D" w:rsidRPr="00DF002D" w:rsidRDefault="00DF002D" w:rsidP="00DF002D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Сведения предоставляются по форме "Мониторинг международной деятельности образовательных организаций высшего образования за 2021 г. (форма N 1-Мониторинг-МД)".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Разъяснили, что обучение требованиям охраны труда не может быть полностью дистанционным</w:t>
      </w: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DF002D" w:rsidRPr="00DF002D" w:rsidRDefault="00DF002D" w:rsidP="00DF002D">
      <w:pPr>
        <w:spacing w:line="240" w:lineRule="auto"/>
        <w:ind w:firstLine="3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Обучить требованиям охраны труда исключительно в удаленном формате нельзя. Применить дистанционные технологии можно только в теоретической части программы. Вместе с тем есть и практические занятия по формированию умений и навыков безопасного выполнения работ, </w:t>
      </w:r>
      <w:hyperlink r:id="rId324" w:history="1">
        <w:r w:rsidRPr="00DF002D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eastAsia="ru-RU"/>
          </w:rPr>
          <w:t>пояснил</w:t>
        </w:r>
      </w:hyperlink>
      <w:r w:rsidRPr="00DF002D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Минтруд. </w:t>
      </w:r>
    </w:p>
    <w:p w:rsidR="00DF002D" w:rsidRPr="00DF002D" w:rsidRDefault="00DF002D" w:rsidP="00DF002D">
      <w:pPr>
        <w:spacing w:after="240" w:line="240" w:lineRule="auto"/>
        <w:ind w:firstLine="393"/>
        <w:jc w:val="both"/>
        <w:rPr>
          <w:rFonts w:ascii="Times New Roman" w:eastAsia="Times New Roman" w:hAnsi="Times New Roman" w:cs="Times New Roman"/>
          <w:color w:val="0079BF"/>
          <w:sz w:val="24"/>
          <w:szCs w:val="24"/>
          <w:u w:color="000000"/>
          <w:lang w:eastAsia="ru-RU"/>
        </w:rPr>
      </w:pPr>
      <w:r w:rsidRPr="00DF002D">
        <w:rPr>
          <w:rFonts w:ascii="Times New Roman" w:eastAsia="Times New Roman" w:hAnsi="Times New Roman" w:cs="Times New Roman"/>
          <w:color w:val="0079BF"/>
          <w:sz w:val="24"/>
          <w:szCs w:val="24"/>
          <w:u w:color="000000"/>
          <w:lang w:eastAsia="ru-RU"/>
        </w:rPr>
        <w:lastRenderedPageBreak/>
        <w:t xml:space="preserve">Документ: </w:t>
      </w:r>
      <w:hyperlink r:id="rId325" w:history="1">
        <w:r w:rsidRPr="00DF002D">
          <w:rPr>
            <w:rFonts w:ascii="Times New Roman" w:eastAsia="Times New Roman" w:hAnsi="Times New Roman" w:cs="Times New Roman"/>
            <w:color w:val="0079BF"/>
            <w:sz w:val="24"/>
            <w:szCs w:val="24"/>
            <w:u w:val="single" w:color="000000"/>
            <w:lang w:eastAsia="ru-RU"/>
          </w:rPr>
          <w:t>Письмо</w:t>
        </w:r>
      </w:hyperlink>
      <w:r w:rsidRPr="00DF002D">
        <w:rPr>
          <w:rFonts w:ascii="Times New Roman" w:eastAsia="Times New Roman" w:hAnsi="Times New Roman" w:cs="Times New Roman"/>
          <w:color w:val="0079BF"/>
          <w:sz w:val="24"/>
          <w:szCs w:val="24"/>
          <w:u w:color="000000"/>
          <w:lang w:eastAsia="ru-RU"/>
        </w:rPr>
        <w:t xml:space="preserve"> Минтруда России от 15.12.2022 N 15-2/ООГ-3215 </w:t>
      </w:r>
    </w:p>
    <w:p w:rsidR="00354EA3" w:rsidRPr="00C15AB6" w:rsidRDefault="00354EA3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Информация предоставлена:</w:t>
      </w:r>
    </w:p>
    <w:p w:rsidR="00354EA3" w:rsidRPr="00C15AB6" w:rsidRDefault="007A743A" w:rsidP="00354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6">
        <w:r w:rsidR="00354EA3" w:rsidRPr="00C15AB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http://www.consultant.ru</w:t>
        </w:r>
      </w:hyperlink>
    </w:p>
    <w:p w:rsidR="002D5829" w:rsidRDefault="00354EA3" w:rsidP="009A5553">
      <w:pPr>
        <w:spacing w:after="240" w:line="240" w:lineRule="auto"/>
        <w:jc w:val="both"/>
      </w:pPr>
      <w:r w:rsidRPr="00C15AB6">
        <w:rPr>
          <w:rFonts w:ascii="Times New Roman" w:eastAsia="Times New Roman" w:hAnsi="Times New Roman" w:cs="Times New Roman"/>
          <w:sz w:val="24"/>
          <w:szCs w:val="24"/>
        </w:rPr>
        <w:t>© КонсультантПлюс, 1997-202</w:t>
      </w:r>
      <w:r w:rsidR="002072CF"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2D5829" w:rsidSect="00354EA3">
      <w:footerReference w:type="default" r:id="rId32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8D" w:rsidRDefault="0075648D" w:rsidP="000369BA">
      <w:pPr>
        <w:spacing w:line="240" w:lineRule="auto"/>
      </w:pPr>
      <w:r>
        <w:separator/>
      </w:r>
    </w:p>
  </w:endnote>
  <w:endnote w:type="continuationSeparator" w:id="0">
    <w:p w:rsidR="0075648D" w:rsidRDefault="0075648D" w:rsidP="0003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002D" w:rsidRPr="0037339F" w:rsidRDefault="00DF002D" w:rsidP="0037339F">
        <w:pPr>
          <w:pStyle w:val="ac"/>
          <w:rPr>
            <w:rFonts w:ascii="Times New Roman" w:hAnsi="Times New Roman" w:cs="Times New Roman"/>
            <w:sz w:val="20"/>
            <w:szCs w:val="20"/>
          </w:rPr>
        </w:pP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5D002A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37339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8D" w:rsidRDefault="0075648D" w:rsidP="000369BA">
      <w:pPr>
        <w:spacing w:line="240" w:lineRule="auto"/>
      </w:pPr>
      <w:r>
        <w:separator/>
      </w:r>
    </w:p>
  </w:footnote>
  <w:footnote w:type="continuationSeparator" w:id="0">
    <w:p w:rsidR="0075648D" w:rsidRDefault="0075648D" w:rsidP="00036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E6"/>
    <w:multiLevelType w:val="hybridMultilevel"/>
    <w:tmpl w:val="1EC0088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415"/>
    <w:multiLevelType w:val="hybridMultilevel"/>
    <w:tmpl w:val="2F9A7C1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1A4"/>
    <w:multiLevelType w:val="hybridMultilevel"/>
    <w:tmpl w:val="4676887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3BF"/>
    <w:multiLevelType w:val="hybridMultilevel"/>
    <w:tmpl w:val="52284D3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4388"/>
    <w:multiLevelType w:val="hybridMultilevel"/>
    <w:tmpl w:val="F474975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47CB"/>
    <w:multiLevelType w:val="hybridMultilevel"/>
    <w:tmpl w:val="E6028FD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83C"/>
    <w:multiLevelType w:val="hybridMultilevel"/>
    <w:tmpl w:val="45AC260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E2B06"/>
    <w:multiLevelType w:val="hybridMultilevel"/>
    <w:tmpl w:val="7A463420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36732"/>
    <w:multiLevelType w:val="hybridMultilevel"/>
    <w:tmpl w:val="78165F7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D63B1"/>
    <w:multiLevelType w:val="hybridMultilevel"/>
    <w:tmpl w:val="7E7CD4F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7EAD"/>
    <w:multiLevelType w:val="hybridMultilevel"/>
    <w:tmpl w:val="F26CB12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A1688"/>
    <w:multiLevelType w:val="hybridMultilevel"/>
    <w:tmpl w:val="23F49B3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69A"/>
    <w:multiLevelType w:val="hybridMultilevel"/>
    <w:tmpl w:val="EE4A202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906AC"/>
    <w:multiLevelType w:val="hybridMultilevel"/>
    <w:tmpl w:val="487AE45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471AA"/>
    <w:multiLevelType w:val="hybridMultilevel"/>
    <w:tmpl w:val="9154DCA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B28CC"/>
    <w:multiLevelType w:val="hybridMultilevel"/>
    <w:tmpl w:val="CD6423A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502"/>
    <w:multiLevelType w:val="hybridMultilevel"/>
    <w:tmpl w:val="229869F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6C4D"/>
    <w:multiLevelType w:val="hybridMultilevel"/>
    <w:tmpl w:val="26C26E4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7413F"/>
    <w:multiLevelType w:val="hybridMultilevel"/>
    <w:tmpl w:val="A4BEB338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427AA"/>
    <w:multiLevelType w:val="hybridMultilevel"/>
    <w:tmpl w:val="CF045EF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51603"/>
    <w:multiLevelType w:val="hybridMultilevel"/>
    <w:tmpl w:val="5EDCA43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46D38"/>
    <w:multiLevelType w:val="hybridMultilevel"/>
    <w:tmpl w:val="9822FD9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0F0A"/>
    <w:multiLevelType w:val="hybridMultilevel"/>
    <w:tmpl w:val="711A5CDA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039E"/>
    <w:multiLevelType w:val="hybridMultilevel"/>
    <w:tmpl w:val="F7C017F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72524"/>
    <w:multiLevelType w:val="hybridMultilevel"/>
    <w:tmpl w:val="FA54357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818E6"/>
    <w:multiLevelType w:val="hybridMultilevel"/>
    <w:tmpl w:val="B462BFD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D569A"/>
    <w:multiLevelType w:val="hybridMultilevel"/>
    <w:tmpl w:val="31666752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3147"/>
    <w:multiLevelType w:val="hybridMultilevel"/>
    <w:tmpl w:val="56D82C8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A0AD2"/>
    <w:multiLevelType w:val="hybridMultilevel"/>
    <w:tmpl w:val="7EE6AF2E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C6BAD"/>
    <w:multiLevelType w:val="hybridMultilevel"/>
    <w:tmpl w:val="149AA70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810FF"/>
    <w:multiLevelType w:val="hybridMultilevel"/>
    <w:tmpl w:val="7EB8D9C6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C70D9"/>
    <w:multiLevelType w:val="hybridMultilevel"/>
    <w:tmpl w:val="127447A4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7A27"/>
    <w:multiLevelType w:val="hybridMultilevel"/>
    <w:tmpl w:val="05386D5C"/>
    <w:lvl w:ilvl="0" w:tplc="292E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28"/>
  </w:num>
  <w:num w:numId="7">
    <w:abstractNumId w:val="25"/>
  </w:num>
  <w:num w:numId="8">
    <w:abstractNumId w:val="6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23"/>
  </w:num>
  <w:num w:numId="14">
    <w:abstractNumId w:val="13"/>
  </w:num>
  <w:num w:numId="15">
    <w:abstractNumId w:val="31"/>
  </w:num>
  <w:num w:numId="16">
    <w:abstractNumId w:val="16"/>
  </w:num>
  <w:num w:numId="17">
    <w:abstractNumId w:val="24"/>
  </w:num>
  <w:num w:numId="18">
    <w:abstractNumId w:val="2"/>
  </w:num>
  <w:num w:numId="19">
    <w:abstractNumId w:val="32"/>
  </w:num>
  <w:num w:numId="20">
    <w:abstractNumId w:val="1"/>
  </w:num>
  <w:num w:numId="21">
    <w:abstractNumId w:val="27"/>
  </w:num>
  <w:num w:numId="22">
    <w:abstractNumId w:val="0"/>
  </w:num>
  <w:num w:numId="23">
    <w:abstractNumId w:val="17"/>
  </w:num>
  <w:num w:numId="24">
    <w:abstractNumId w:val="14"/>
  </w:num>
  <w:num w:numId="25">
    <w:abstractNumId w:val="22"/>
  </w:num>
  <w:num w:numId="26">
    <w:abstractNumId w:val="20"/>
  </w:num>
  <w:num w:numId="27">
    <w:abstractNumId w:val="9"/>
  </w:num>
  <w:num w:numId="28">
    <w:abstractNumId w:val="12"/>
  </w:num>
  <w:num w:numId="29">
    <w:abstractNumId w:val="26"/>
  </w:num>
  <w:num w:numId="30">
    <w:abstractNumId w:val="30"/>
  </w:num>
  <w:num w:numId="31">
    <w:abstractNumId w:val="3"/>
  </w:num>
  <w:num w:numId="32">
    <w:abstractNumId w:val="29"/>
  </w:num>
  <w:num w:numId="3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A3"/>
    <w:rsid w:val="0000047F"/>
    <w:rsid w:val="000006D3"/>
    <w:rsid w:val="00002557"/>
    <w:rsid w:val="00002EC1"/>
    <w:rsid w:val="00003A66"/>
    <w:rsid w:val="0000438C"/>
    <w:rsid w:val="000048C5"/>
    <w:rsid w:val="00004B1A"/>
    <w:rsid w:val="00005956"/>
    <w:rsid w:val="00005E2F"/>
    <w:rsid w:val="00005F69"/>
    <w:rsid w:val="0001065F"/>
    <w:rsid w:val="00010E0E"/>
    <w:rsid w:val="000117F7"/>
    <w:rsid w:val="00011A1A"/>
    <w:rsid w:val="00012535"/>
    <w:rsid w:val="000134AE"/>
    <w:rsid w:val="000147C5"/>
    <w:rsid w:val="000152D1"/>
    <w:rsid w:val="00015C78"/>
    <w:rsid w:val="0001746E"/>
    <w:rsid w:val="00017C1B"/>
    <w:rsid w:val="0002076F"/>
    <w:rsid w:val="00022779"/>
    <w:rsid w:val="00023304"/>
    <w:rsid w:val="000233CE"/>
    <w:rsid w:val="000235C1"/>
    <w:rsid w:val="00024690"/>
    <w:rsid w:val="000246DD"/>
    <w:rsid w:val="00025589"/>
    <w:rsid w:val="00025619"/>
    <w:rsid w:val="000257EC"/>
    <w:rsid w:val="00025FB4"/>
    <w:rsid w:val="0002622C"/>
    <w:rsid w:val="00026DA6"/>
    <w:rsid w:val="000270A8"/>
    <w:rsid w:val="00031270"/>
    <w:rsid w:val="0003151F"/>
    <w:rsid w:val="00032B41"/>
    <w:rsid w:val="000369BA"/>
    <w:rsid w:val="000379DF"/>
    <w:rsid w:val="00040553"/>
    <w:rsid w:val="00041D70"/>
    <w:rsid w:val="0004259C"/>
    <w:rsid w:val="00042F89"/>
    <w:rsid w:val="000431F8"/>
    <w:rsid w:val="00043923"/>
    <w:rsid w:val="00044F00"/>
    <w:rsid w:val="00045ABD"/>
    <w:rsid w:val="00045F1A"/>
    <w:rsid w:val="00047661"/>
    <w:rsid w:val="00050B26"/>
    <w:rsid w:val="000516EE"/>
    <w:rsid w:val="000519E6"/>
    <w:rsid w:val="00054AD5"/>
    <w:rsid w:val="000602ED"/>
    <w:rsid w:val="00060408"/>
    <w:rsid w:val="0006199C"/>
    <w:rsid w:val="0006491A"/>
    <w:rsid w:val="00065B9A"/>
    <w:rsid w:val="00066EC4"/>
    <w:rsid w:val="0007307F"/>
    <w:rsid w:val="000751F8"/>
    <w:rsid w:val="000755C2"/>
    <w:rsid w:val="00075B4F"/>
    <w:rsid w:val="00075F55"/>
    <w:rsid w:val="0008073D"/>
    <w:rsid w:val="0008079C"/>
    <w:rsid w:val="00087DFD"/>
    <w:rsid w:val="00087EAA"/>
    <w:rsid w:val="00092144"/>
    <w:rsid w:val="00092BC5"/>
    <w:rsid w:val="0009487F"/>
    <w:rsid w:val="000949D7"/>
    <w:rsid w:val="0009502E"/>
    <w:rsid w:val="0009506B"/>
    <w:rsid w:val="0009571C"/>
    <w:rsid w:val="00095A2E"/>
    <w:rsid w:val="00095CB8"/>
    <w:rsid w:val="00097088"/>
    <w:rsid w:val="000979BD"/>
    <w:rsid w:val="00097B82"/>
    <w:rsid w:val="000A1449"/>
    <w:rsid w:val="000A2701"/>
    <w:rsid w:val="000B0AB9"/>
    <w:rsid w:val="000B1134"/>
    <w:rsid w:val="000B2C7E"/>
    <w:rsid w:val="000B3559"/>
    <w:rsid w:val="000B3C1C"/>
    <w:rsid w:val="000B63AE"/>
    <w:rsid w:val="000B6D86"/>
    <w:rsid w:val="000B7DD1"/>
    <w:rsid w:val="000C3429"/>
    <w:rsid w:val="000C3871"/>
    <w:rsid w:val="000C561C"/>
    <w:rsid w:val="000C7720"/>
    <w:rsid w:val="000D0A4F"/>
    <w:rsid w:val="000D0B28"/>
    <w:rsid w:val="000D20F0"/>
    <w:rsid w:val="000D2CCF"/>
    <w:rsid w:val="000D2EC6"/>
    <w:rsid w:val="000D3A14"/>
    <w:rsid w:val="000D7024"/>
    <w:rsid w:val="000E2281"/>
    <w:rsid w:val="000E25CB"/>
    <w:rsid w:val="000E2EC0"/>
    <w:rsid w:val="000E5EEE"/>
    <w:rsid w:val="000E729C"/>
    <w:rsid w:val="000F01B1"/>
    <w:rsid w:val="000F123D"/>
    <w:rsid w:val="000F2CC9"/>
    <w:rsid w:val="000F55A0"/>
    <w:rsid w:val="000F5753"/>
    <w:rsid w:val="000F5D49"/>
    <w:rsid w:val="000F6061"/>
    <w:rsid w:val="000F729A"/>
    <w:rsid w:val="000F73EA"/>
    <w:rsid w:val="000F7AEB"/>
    <w:rsid w:val="001002EC"/>
    <w:rsid w:val="00100520"/>
    <w:rsid w:val="00100885"/>
    <w:rsid w:val="00101C3C"/>
    <w:rsid w:val="001023B8"/>
    <w:rsid w:val="00103117"/>
    <w:rsid w:val="0010329F"/>
    <w:rsid w:val="00104041"/>
    <w:rsid w:val="0010724A"/>
    <w:rsid w:val="00110CE0"/>
    <w:rsid w:val="00116670"/>
    <w:rsid w:val="00117094"/>
    <w:rsid w:val="001175DC"/>
    <w:rsid w:val="00120186"/>
    <w:rsid w:val="001208FE"/>
    <w:rsid w:val="001224D4"/>
    <w:rsid w:val="00123EA2"/>
    <w:rsid w:val="001257AA"/>
    <w:rsid w:val="00126023"/>
    <w:rsid w:val="00126C7C"/>
    <w:rsid w:val="00131825"/>
    <w:rsid w:val="0013319E"/>
    <w:rsid w:val="0013345F"/>
    <w:rsid w:val="001358B5"/>
    <w:rsid w:val="00137059"/>
    <w:rsid w:val="0014006A"/>
    <w:rsid w:val="00140640"/>
    <w:rsid w:val="00141899"/>
    <w:rsid w:val="00142F6D"/>
    <w:rsid w:val="00144836"/>
    <w:rsid w:val="00152E3A"/>
    <w:rsid w:val="00154F2C"/>
    <w:rsid w:val="0015680F"/>
    <w:rsid w:val="001569B7"/>
    <w:rsid w:val="0016119D"/>
    <w:rsid w:val="001625F6"/>
    <w:rsid w:val="00162BC4"/>
    <w:rsid w:val="001637A7"/>
    <w:rsid w:val="00163BF4"/>
    <w:rsid w:val="00166DA5"/>
    <w:rsid w:val="00170144"/>
    <w:rsid w:val="0017030E"/>
    <w:rsid w:val="0017046F"/>
    <w:rsid w:val="0017101E"/>
    <w:rsid w:val="0017103F"/>
    <w:rsid w:val="0017290D"/>
    <w:rsid w:val="00174C09"/>
    <w:rsid w:val="001766B8"/>
    <w:rsid w:val="00176B40"/>
    <w:rsid w:val="001770C3"/>
    <w:rsid w:val="00177B1B"/>
    <w:rsid w:val="00183CEF"/>
    <w:rsid w:val="00184847"/>
    <w:rsid w:val="00185881"/>
    <w:rsid w:val="00185F26"/>
    <w:rsid w:val="00187FBF"/>
    <w:rsid w:val="00190475"/>
    <w:rsid w:val="00190720"/>
    <w:rsid w:val="00191CD9"/>
    <w:rsid w:val="00193100"/>
    <w:rsid w:val="00193C1D"/>
    <w:rsid w:val="00194948"/>
    <w:rsid w:val="00195057"/>
    <w:rsid w:val="001953F5"/>
    <w:rsid w:val="00196A77"/>
    <w:rsid w:val="0019762F"/>
    <w:rsid w:val="001A23C3"/>
    <w:rsid w:val="001A3807"/>
    <w:rsid w:val="001A3BB0"/>
    <w:rsid w:val="001A3F28"/>
    <w:rsid w:val="001A4094"/>
    <w:rsid w:val="001A52DD"/>
    <w:rsid w:val="001A5DA6"/>
    <w:rsid w:val="001A7578"/>
    <w:rsid w:val="001A7DAE"/>
    <w:rsid w:val="001B0917"/>
    <w:rsid w:val="001B197E"/>
    <w:rsid w:val="001B3451"/>
    <w:rsid w:val="001B4F55"/>
    <w:rsid w:val="001B6578"/>
    <w:rsid w:val="001B6AFC"/>
    <w:rsid w:val="001C0D1B"/>
    <w:rsid w:val="001C10CB"/>
    <w:rsid w:val="001C1FF8"/>
    <w:rsid w:val="001C37E8"/>
    <w:rsid w:val="001C4259"/>
    <w:rsid w:val="001C449B"/>
    <w:rsid w:val="001C579D"/>
    <w:rsid w:val="001C6610"/>
    <w:rsid w:val="001C670A"/>
    <w:rsid w:val="001C6928"/>
    <w:rsid w:val="001C6C53"/>
    <w:rsid w:val="001C7AF6"/>
    <w:rsid w:val="001D0F93"/>
    <w:rsid w:val="001D30D0"/>
    <w:rsid w:val="001D32F4"/>
    <w:rsid w:val="001D35F9"/>
    <w:rsid w:val="001D463B"/>
    <w:rsid w:val="001D593A"/>
    <w:rsid w:val="001E071C"/>
    <w:rsid w:val="001E0997"/>
    <w:rsid w:val="001E0FBA"/>
    <w:rsid w:val="001E2473"/>
    <w:rsid w:val="001E2B5C"/>
    <w:rsid w:val="001E317A"/>
    <w:rsid w:val="001E5140"/>
    <w:rsid w:val="001E6C65"/>
    <w:rsid w:val="001E7526"/>
    <w:rsid w:val="001F3512"/>
    <w:rsid w:val="001F3F17"/>
    <w:rsid w:val="001F4BF8"/>
    <w:rsid w:val="001F71A3"/>
    <w:rsid w:val="001F71BC"/>
    <w:rsid w:val="001F7A73"/>
    <w:rsid w:val="002012ED"/>
    <w:rsid w:val="00201915"/>
    <w:rsid w:val="00202EEE"/>
    <w:rsid w:val="0020405A"/>
    <w:rsid w:val="00205FA8"/>
    <w:rsid w:val="002063F3"/>
    <w:rsid w:val="002072CF"/>
    <w:rsid w:val="00207FED"/>
    <w:rsid w:val="002111F5"/>
    <w:rsid w:val="00211985"/>
    <w:rsid w:val="002136D5"/>
    <w:rsid w:val="00214632"/>
    <w:rsid w:val="00216164"/>
    <w:rsid w:val="002168B1"/>
    <w:rsid w:val="00216A13"/>
    <w:rsid w:val="00217850"/>
    <w:rsid w:val="0022099A"/>
    <w:rsid w:val="002209C0"/>
    <w:rsid w:val="00220C61"/>
    <w:rsid w:val="00222569"/>
    <w:rsid w:val="00222616"/>
    <w:rsid w:val="00222990"/>
    <w:rsid w:val="00222CB5"/>
    <w:rsid w:val="002230AB"/>
    <w:rsid w:val="0022357B"/>
    <w:rsid w:val="002241C0"/>
    <w:rsid w:val="00224844"/>
    <w:rsid w:val="00225234"/>
    <w:rsid w:val="0022600B"/>
    <w:rsid w:val="0023049E"/>
    <w:rsid w:val="002309A5"/>
    <w:rsid w:val="002314D0"/>
    <w:rsid w:val="00231909"/>
    <w:rsid w:val="002324C9"/>
    <w:rsid w:val="00234855"/>
    <w:rsid w:val="00234FA7"/>
    <w:rsid w:val="00235156"/>
    <w:rsid w:val="00235F72"/>
    <w:rsid w:val="00236F24"/>
    <w:rsid w:val="00237F4A"/>
    <w:rsid w:val="00240BAA"/>
    <w:rsid w:val="00241784"/>
    <w:rsid w:val="00241F35"/>
    <w:rsid w:val="00243447"/>
    <w:rsid w:val="00243C41"/>
    <w:rsid w:val="00244A28"/>
    <w:rsid w:val="00244C7A"/>
    <w:rsid w:val="0024549D"/>
    <w:rsid w:val="00245BFA"/>
    <w:rsid w:val="00252734"/>
    <w:rsid w:val="002528AA"/>
    <w:rsid w:val="00253AD5"/>
    <w:rsid w:val="00254E90"/>
    <w:rsid w:val="0025760A"/>
    <w:rsid w:val="00261AEF"/>
    <w:rsid w:val="0026677D"/>
    <w:rsid w:val="00266A5B"/>
    <w:rsid w:val="00270FBD"/>
    <w:rsid w:val="002723D3"/>
    <w:rsid w:val="0027443F"/>
    <w:rsid w:val="00275617"/>
    <w:rsid w:val="0027637D"/>
    <w:rsid w:val="002769B9"/>
    <w:rsid w:val="002773AE"/>
    <w:rsid w:val="002775E0"/>
    <w:rsid w:val="00277980"/>
    <w:rsid w:val="00281CD6"/>
    <w:rsid w:val="00283673"/>
    <w:rsid w:val="002849E8"/>
    <w:rsid w:val="00284AD8"/>
    <w:rsid w:val="00290C09"/>
    <w:rsid w:val="00290FDE"/>
    <w:rsid w:val="0029102B"/>
    <w:rsid w:val="00291050"/>
    <w:rsid w:val="002918E2"/>
    <w:rsid w:val="002939F2"/>
    <w:rsid w:val="00294451"/>
    <w:rsid w:val="002976A0"/>
    <w:rsid w:val="00297AAE"/>
    <w:rsid w:val="002A1CD4"/>
    <w:rsid w:val="002A44C8"/>
    <w:rsid w:val="002A57E1"/>
    <w:rsid w:val="002A66B6"/>
    <w:rsid w:val="002A7C25"/>
    <w:rsid w:val="002B00B0"/>
    <w:rsid w:val="002B1E6E"/>
    <w:rsid w:val="002B25AE"/>
    <w:rsid w:val="002B3B08"/>
    <w:rsid w:val="002B6116"/>
    <w:rsid w:val="002B6FAD"/>
    <w:rsid w:val="002B7497"/>
    <w:rsid w:val="002B7A74"/>
    <w:rsid w:val="002C03A3"/>
    <w:rsid w:val="002C1EFD"/>
    <w:rsid w:val="002C22D7"/>
    <w:rsid w:val="002C31D6"/>
    <w:rsid w:val="002C3838"/>
    <w:rsid w:val="002C38CF"/>
    <w:rsid w:val="002C3A5D"/>
    <w:rsid w:val="002C3BA3"/>
    <w:rsid w:val="002C3D7E"/>
    <w:rsid w:val="002C4A7F"/>
    <w:rsid w:val="002C6661"/>
    <w:rsid w:val="002C6F25"/>
    <w:rsid w:val="002D2DCD"/>
    <w:rsid w:val="002D3F71"/>
    <w:rsid w:val="002D4C8B"/>
    <w:rsid w:val="002D5829"/>
    <w:rsid w:val="002D684F"/>
    <w:rsid w:val="002D6C77"/>
    <w:rsid w:val="002E0E87"/>
    <w:rsid w:val="002E4975"/>
    <w:rsid w:val="002E49A0"/>
    <w:rsid w:val="002E4D39"/>
    <w:rsid w:val="002E4EBF"/>
    <w:rsid w:val="002E6348"/>
    <w:rsid w:val="002E6D48"/>
    <w:rsid w:val="002E6E0F"/>
    <w:rsid w:val="002E6F97"/>
    <w:rsid w:val="002F05D8"/>
    <w:rsid w:val="002F08E1"/>
    <w:rsid w:val="002F1164"/>
    <w:rsid w:val="002F3866"/>
    <w:rsid w:val="002F3E21"/>
    <w:rsid w:val="002F516F"/>
    <w:rsid w:val="002F5A25"/>
    <w:rsid w:val="002F68B1"/>
    <w:rsid w:val="002F7F9B"/>
    <w:rsid w:val="0030059B"/>
    <w:rsid w:val="003051F4"/>
    <w:rsid w:val="00305F5D"/>
    <w:rsid w:val="00305FC7"/>
    <w:rsid w:val="00306252"/>
    <w:rsid w:val="0031039B"/>
    <w:rsid w:val="00310801"/>
    <w:rsid w:val="003114E2"/>
    <w:rsid w:val="0031259F"/>
    <w:rsid w:val="0031468E"/>
    <w:rsid w:val="0031526B"/>
    <w:rsid w:val="0031541E"/>
    <w:rsid w:val="003161CD"/>
    <w:rsid w:val="00316764"/>
    <w:rsid w:val="00316A71"/>
    <w:rsid w:val="00317389"/>
    <w:rsid w:val="00317B8D"/>
    <w:rsid w:val="00320200"/>
    <w:rsid w:val="003202C0"/>
    <w:rsid w:val="0032113D"/>
    <w:rsid w:val="00322A8F"/>
    <w:rsid w:val="00323003"/>
    <w:rsid w:val="00323F13"/>
    <w:rsid w:val="00325F3A"/>
    <w:rsid w:val="003262ED"/>
    <w:rsid w:val="00326F60"/>
    <w:rsid w:val="00327CAB"/>
    <w:rsid w:val="00327E39"/>
    <w:rsid w:val="0033162B"/>
    <w:rsid w:val="00331CD7"/>
    <w:rsid w:val="00332A7D"/>
    <w:rsid w:val="003349D1"/>
    <w:rsid w:val="00335D43"/>
    <w:rsid w:val="0033621D"/>
    <w:rsid w:val="003363E8"/>
    <w:rsid w:val="00336D3D"/>
    <w:rsid w:val="00336EC4"/>
    <w:rsid w:val="00341223"/>
    <w:rsid w:val="003431B5"/>
    <w:rsid w:val="0034451F"/>
    <w:rsid w:val="003463FF"/>
    <w:rsid w:val="00346FE6"/>
    <w:rsid w:val="003472D2"/>
    <w:rsid w:val="00351D41"/>
    <w:rsid w:val="00352A2A"/>
    <w:rsid w:val="00354EA3"/>
    <w:rsid w:val="00355CBA"/>
    <w:rsid w:val="00356361"/>
    <w:rsid w:val="00362E3C"/>
    <w:rsid w:val="003636B8"/>
    <w:rsid w:val="00364C6A"/>
    <w:rsid w:val="003653CE"/>
    <w:rsid w:val="00370CF0"/>
    <w:rsid w:val="00371295"/>
    <w:rsid w:val="003718F7"/>
    <w:rsid w:val="00372384"/>
    <w:rsid w:val="00372D63"/>
    <w:rsid w:val="0037327C"/>
    <w:rsid w:val="0037339F"/>
    <w:rsid w:val="003733E9"/>
    <w:rsid w:val="0037370F"/>
    <w:rsid w:val="00373DF4"/>
    <w:rsid w:val="00375FB8"/>
    <w:rsid w:val="003768EA"/>
    <w:rsid w:val="003773F8"/>
    <w:rsid w:val="00380A0F"/>
    <w:rsid w:val="00381343"/>
    <w:rsid w:val="00381E45"/>
    <w:rsid w:val="003825A8"/>
    <w:rsid w:val="003830BD"/>
    <w:rsid w:val="00383353"/>
    <w:rsid w:val="00384212"/>
    <w:rsid w:val="003864D5"/>
    <w:rsid w:val="00390CFA"/>
    <w:rsid w:val="0039128F"/>
    <w:rsid w:val="003913FB"/>
    <w:rsid w:val="003933FD"/>
    <w:rsid w:val="00395D19"/>
    <w:rsid w:val="00395DA5"/>
    <w:rsid w:val="003964BA"/>
    <w:rsid w:val="00396FA0"/>
    <w:rsid w:val="00397623"/>
    <w:rsid w:val="00397A09"/>
    <w:rsid w:val="003A0B51"/>
    <w:rsid w:val="003A19F4"/>
    <w:rsid w:val="003A210C"/>
    <w:rsid w:val="003A2918"/>
    <w:rsid w:val="003A2E20"/>
    <w:rsid w:val="003A3C7B"/>
    <w:rsid w:val="003A3F25"/>
    <w:rsid w:val="003A475C"/>
    <w:rsid w:val="003A5E94"/>
    <w:rsid w:val="003A67B7"/>
    <w:rsid w:val="003A7C86"/>
    <w:rsid w:val="003B1234"/>
    <w:rsid w:val="003B23D4"/>
    <w:rsid w:val="003B43E3"/>
    <w:rsid w:val="003B4421"/>
    <w:rsid w:val="003B4F28"/>
    <w:rsid w:val="003B7F4D"/>
    <w:rsid w:val="003C075B"/>
    <w:rsid w:val="003C1B39"/>
    <w:rsid w:val="003C2337"/>
    <w:rsid w:val="003C4A7E"/>
    <w:rsid w:val="003C680B"/>
    <w:rsid w:val="003C7451"/>
    <w:rsid w:val="003C79D8"/>
    <w:rsid w:val="003D297C"/>
    <w:rsid w:val="003D2FD6"/>
    <w:rsid w:val="003D3441"/>
    <w:rsid w:val="003D4D3A"/>
    <w:rsid w:val="003D6AE6"/>
    <w:rsid w:val="003D70D7"/>
    <w:rsid w:val="003D7BAB"/>
    <w:rsid w:val="003E041B"/>
    <w:rsid w:val="003E0B86"/>
    <w:rsid w:val="003E1070"/>
    <w:rsid w:val="003E21B6"/>
    <w:rsid w:val="003E2DA6"/>
    <w:rsid w:val="003E30CD"/>
    <w:rsid w:val="003E3762"/>
    <w:rsid w:val="003E3AD4"/>
    <w:rsid w:val="003E483F"/>
    <w:rsid w:val="003E4E88"/>
    <w:rsid w:val="003E606C"/>
    <w:rsid w:val="003E74A3"/>
    <w:rsid w:val="003F0D36"/>
    <w:rsid w:val="003F1B23"/>
    <w:rsid w:val="003F2095"/>
    <w:rsid w:val="003F2430"/>
    <w:rsid w:val="003F2761"/>
    <w:rsid w:val="003F2E4A"/>
    <w:rsid w:val="003F55E0"/>
    <w:rsid w:val="003F5B32"/>
    <w:rsid w:val="004015B4"/>
    <w:rsid w:val="004026E1"/>
    <w:rsid w:val="00403177"/>
    <w:rsid w:val="00403F9C"/>
    <w:rsid w:val="00404AC0"/>
    <w:rsid w:val="00405D46"/>
    <w:rsid w:val="004065D0"/>
    <w:rsid w:val="00406934"/>
    <w:rsid w:val="00410024"/>
    <w:rsid w:val="00410037"/>
    <w:rsid w:val="0041245F"/>
    <w:rsid w:val="004124C2"/>
    <w:rsid w:val="004126F8"/>
    <w:rsid w:val="00412AD9"/>
    <w:rsid w:val="0041412B"/>
    <w:rsid w:val="00415C63"/>
    <w:rsid w:val="004176DE"/>
    <w:rsid w:val="004204B1"/>
    <w:rsid w:val="004209F8"/>
    <w:rsid w:val="00420DDE"/>
    <w:rsid w:val="00421D53"/>
    <w:rsid w:val="004245D4"/>
    <w:rsid w:val="00424A79"/>
    <w:rsid w:val="00425826"/>
    <w:rsid w:val="00425CE2"/>
    <w:rsid w:val="004309AA"/>
    <w:rsid w:val="00431CB8"/>
    <w:rsid w:val="004324A8"/>
    <w:rsid w:val="00432CBF"/>
    <w:rsid w:val="0043412F"/>
    <w:rsid w:val="00436267"/>
    <w:rsid w:val="00436977"/>
    <w:rsid w:val="00440E84"/>
    <w:rsid w:val="00441431"/>
    <w:rsid w:val="00442715"/>
    <w:rsid w:val="004443D5"/>
    <w:rsid w:val="00445865"/>
    <w:rsid w:val="00450C9B"/>
    <w:rsid w:val="00451E34"/>
    <w:rsid w:val="00452409"/>
    <w:rsid w:val="00453419"/>
    <w:rsid w:val="004534E6"/>
    <w:rsid w:val="004541C4"/>
    <w:rsid w:val="00455334"/>
    <w:rsid w:val="0045608F"/>
    <w:rsid w:val="0045639B"/>
    <w:rsid w:val="00462681"/>
    <w:rsid w:val="00462B82"/>
    <w:rsid w:val="0046520E"/>
    <w:rsid w:val="00465792"/>
    <w:rsid w:val="00465C0E"/>
    <w:rsid w:val="00465D67"/>
    <w:rsid w:val="00470D69"/>
    <w:rsid w:val="00470E5B"/>
    <w:rsid w:val="00471AB0"/>
    <w:rsid w:val="00472FB5"/>
    <w:rsid w:val="00477FBC"/>
    <w:rsid w:val="0048009F"/>
    <w:rsid w:val="00484441"/>
    <w:rsid w:val="00484B7B"/>
    <w:rsid w:val="00485029"/>
    <w:rsid w:val="004902DF"/>
    <w:rsid w:val="00490F53"/>
    <w:rsid w:val="004912A5"/>
    <w:rsid w:val="00492280"/>
    <w:rsid w:val="0049229D"/>
    <w:rsid w:val="004923B0"/>
    <w:rsid w:val="004925AF"/>
    <w:rsid w:val="00492886"/>
    <w:rsid w:val="00492A96"/>
    <w:rsid w:val="00492F06"/>
    <w:rsid w:val="00496283"/>
    <w:rsid w:val="00496328"/>
    <w:rsid w:val="0049692C"/>
    <w:rsid w:val="004969D9"/>
    <w:rsid w:val="00497C83"/>
    <w:rsid w:val="004A0FA4"/>
    <w:rsid w:val="004A138D"/>
    <w:rsid w:val="004A16E5"/>
    <w:rsid w:val="004A3CBA"/>
    <w:rsid w:val="004A5FA7"/>
    <w:rsid w:val="004A6165"/>
    <w:rsid w:val="004A7389"/>
    <w:rsid w:val="004B24EE"/>
    <w:rsid w:val="004B440C"/>
    <w:rsid w:val="004B4AC1"/>
    <w:rsid w:val="004B58FE"/>
    <w:rsid w:val="004B7940"/>
    <w:rsid w:val="004B7F72"/>
    <w:rsid w:val="004C333C"/>
    <w:rsid w:val="004C7058"/>
    <w:rsid w:val="004C78CA"/>
    <w:rsid w:val="004D2895"/>
    <w:rsid w:val="004D29D6"/>
    <w:rsid w:val="004D3505"/>
    <w:rsid w:val="004D36A7"/>
    <w:rsid w:val="004D37E4"/>
    <w:rsid w:val="004D3930"/>
    <w:rsid w:val="004D4106"/>
    <w:rsid w:val="004D5370"/>
    <w:rsid w:val="004D5864"/>
    <w:rsid w:val="004D627C"/>
    <w:rsid w:val="004D6981"/>
    <w:rsid w:val="004D72C0"/>
    <w:rsid w:val="004E0ECB"/>
    <w:rsid w:val="004E20A0"/>
    <w:rsid w:val="004E31EB"/>
    <w:rsid w:val="004E4081"/>
    <w:rsid w:val="004E49B1"/>
    <w:rsid w:val="004E63E5"/>
    <w:rsid w:val="004E6D18"/>
    <w:rsid w:val="004E6D6E"/>
    <w:rsid w:val="004E7FFC"/>
    <w:rsid w:val="004F0773"/>
    <w:rsid w:val="004F093D"/>
    <w:rsid w:val="004F0D01"/>
    <w:rsid w:val="004F1198"/>
    <w:rsid w:val="004F26A3"/>
    <w:rsid w:val="004F34CF"/>
    <w:rsid w:val="004F5E13"/>
    <w:rsid w:val="004F771F"/>
    <w:rsid w:val="00500872"/>
    <w:rsid w:val="0050095A"/>
    <w:rsid w:val="00500EDE"/>
    <w:rsid w:val="00500FC3"/>
    <w:rsid w:val="005021DE"/>
    <w:rsid w:val="0050220F"/>
    <w:rsid w:val="00502E38"/>
    <w:rsid w:val="00503BE2"/>
    <w:rsid w:val="00503DA5"/>
    <w:rsid w:val="00505565"/>
    <w:rsid w:val="00505573"/>
    <w:rsid w:val="0050559F"/>
    <w:rsid w:val="005067CF"/>
    <w:rsid w:val="005071B7"/>
    <w:rsid w:val="00507CB1"/>
    <w:rsid w:val="00507FFC"/>
    <w:rsid w:val="00510073"/>
    <w:rsid w:val="00513B5B"/>
    <w:rsid w:val="00513E05"/>
    <w:rsid w:val="0051451B"/>
    <w:rsid w:val="00514731"/>
    <w:rsid w:val="00514AA0"/>
    <w:rsid w:val="00514CC1"/>
    <w:rsid w:val="005201D1"/>
    <w:rsid w:val="00521B95"/>
    <w:rsid w:val="005222B6"/>
    <w:rsid w:val="00522612"/>
    <w:rsid w:val="00522E4A"/>
    <w:rsid w:val="005235CC"/>
    <w:rsid w:val="00524314"/>
    <w:rsid w:val="00524518"/>
    <w:rsid w:val="00525117"/>
    <w:rsid w:val="005253BA"/>
    <w:rsid w:val="0052779F"/>
    <w:rsid w:val="00530E9B"/>
    <w:rsid w:val="00531B69"/>
    <w:rsid w:val="005329C6"/>
    <w:rsid w:val="00535697"/>
    <w:rsid w:val="005359A7"/>
    <w:rsid w:val="00537AF3"/>
    <w:rsid w:val="005400A2"/>
    <w:rsid w:val="0054268A"/>
    <w:rsid w:val="005433BA"/>
    <w:rsid w:val="00545F44"/>
    <w:rsid w:val="00547AF5"/>
    <w:rsid w:val="00547D62"/>
    <w:rsid w:val="005502DA"/>
    <w:rsid w:val="00553071"/>
    <w:rsid w:val="005530AE"/>
    <w:rsid w:val="00553A88"/>
    <w:rsid w:val="00555FAE"/>
    <w:rsid w:val="00556543"/>
    <w:rsid w:val="00556FCD"/>
    <w:rsid w:val="0056178A"/>
    <w:rsid w:val="005669B2"/>
    <w:rsid w:val="00566B3B"/>
    <w:rsid w:val="00566B98"/>
    <w:rsid w:val="00566C68"/>
    <w:rsid w:val="00566FFD"/>
    <w:rsid w:val="005673D1"/>
    <w:rsid w:val="00572407"/>
    <w:rsid w:val="00572ADA"/>
    <w:rsid w:val="00572DB8"/>
    <w:rsid w:val="005734E4"/>
    <w:rsid w:val="005739F5"/>
    <w:rsid w:val="00575095"/>
    <w:rsid w:val="00577F6D"/>
    <w:rsid w:val="00580879"/>
    <w:rsid w:val="00580A09"/>
    <w:rsid w:val="00581064"/>
    <w:rsid w:val="005818F7"/>
    <w:rsid w:val="00581920"/>
    <w:rsid w:val="00582086"/>
    <w:rsid w:val="00584316"/>
    <w:rsid w:val="0058706E"/>
    <w:rsid w:val="00587553"/>
    <w:rsid w:val="005878A3"/>
    <w:rsid w:val="00591893"/>
    <w:rsid w:val="0059245A"/>
    <w:rsid w:val="005936CC"/>
    <w:rsid w:val="00593FA8"/>
    <w:rsid w:val="0059430B"/>
    <w:rsid w:val="00594716"/>
    <w:rsid w:val="00594A91"/>
    <w:rsid w:val="00594C0D"/>
    <w:rsid w:val="00595622"/>
    <w:rsid w:val="00596F9F"/>
    <w:rsid w:val="00596FBF"/>
    <w:rsid w:val="005A1FD6"/>
    <w:rsid w:val="005A2081"/>
    <w:rsid w:val="005A2149"/>
    <w:rsid w:val="005A2349"/>
    <w:rsid w:val="005A47F2"/>
    <w:rsid w:val="005A47F9"/>
    <w:rsid w:val="005B248F"/>
    <w:rsid w:val="005B2981"/>
    <w:rsid w:val="005B3D4E"/>
    <w:rsid w:val="005B44D6"/>
    <w:rsid w:val="005B4690"/>
    <w:rsid w:val="005B4F0C"/>
    <w:rsid w:val="005B536B"/>
    <w:rsid w:val="005B6BFB"/>
    <w:rsid w:val="005C078B"/>
    <w:rsid w:val="005C181C"/>
    <w:rsid w:val="005C2617"/>
    <w:rsid w:val="005C35D8"/>
    <w:rsid w:val="005C3A5D"/>
    <w:rsid w:val="005C3EEA"/>
    <w:rsid w:val="005C7CA7"/>
    <w:rsid w:val="005D002A"/>
    <w:rsid w:val="005D0212"/>
    <w:rsid w:val="005D0598"/>
    <w:rsid w:val="005D059B"/>
    <w:rsid w:val="005D480D"/>
    <w:rsid w:val="005D5272"/>
    <w:rsid w:val="005D6227"/>
    <w:rsid w:val="005D698F"/>
    <w:rsid w:val="005E2CAB"/>
    <w:rsid w:val="005E5279"/>
    <w:rsid w:val="005E6588"/>
    <w:rsid w:val="005E7FAC"/>
    <w:rsid w:val="005F002B"/>
    <w:rsid w:val="005F0D62"/>
    <w:rsid w:val="005F1DE3"/>
    <w:rsid w:val="005F2B19"/>
    <w:rsid w:val="005F3101"/>
    <w:rsid w:val="005F389E"/>
    <w:rsid w:val="005F486C"/>
    <w:rsid w:val="005F59DB"/>
    <w:rsid w:val="005F5E68"/>
    <w:rsid w:val="005F5FE7"/>
    <w:rsid w:val="005F709A"/>
    <w:rsid w:val="005F7F0D"/>
    <w:rsid w:val="00601254"/>
    <w:rsid w:val="0060272C"/>
    <w:rsid w:val="0060287E"/>
    <w:rsid w:val="00603579"/>
    <w:rsid w:val="006046D8"/>
    <w:rsid w:val="00607968"/>
    <w:rsid w:val="00607AC4"/>
    <w:rsid w:val="00610865"/>
    <w:rsid w:val="00610D5F"/>
    <w:rsid w:val="00614F49"/>
    <w:rsid w:val="0061592C"/>
    <w:rsid w:val="00615EA5"/>
    <w:rsid w:val="00616589"/>
    <w:rsid w:val="006170B2"/>
    <w:rsid w:val="00617BCB"/>
    <w:rsid w:val="00620120"/>
    <w:rsid w:val="0062091C"/>
    <w:rsid w:val="00621C52"/>
    <w:rsid w:val="006237A3"/>
    <w:rsid w:val="00623904"/>
    <w:rsid w:val="006240AD"/>
    <w:rsid w:val="006243B0"/>
    <w:rsid w:val="00624757"/>
    <w:rsid w:val="006348D2"/>
    <w:rsid w:val="00634D37"/>
    <w:rsid w:val="00637318"/>
    <w:rsid w:val="00637735"/>
    <w:rsid w:val="00637B86"/>
    <w:rsid w:val="00641752"/>
    <w:rsid w:val="00642306"/>
    <w:rsid w:val="006446A1"/>
    <w:rsid w:val="00644E36"/>
    <w:rsid w:val="006454E2"/>
    <w:rsid w:val="00645668"/>
    <w:rsid w:val="006464DC"/>
    <w:rsid w:val="006468BB"/>
    <w:rsid w:val="006510E9"/>
    <w:rsid w:val="006530F0"/>
    <w:rsid w:val="00653229"/>
    <w:rsid w:val="00653442"/>
    <w:rsid w:val="006549F5"/>
    <w:rsid w:val="006563D9"/>
    <w:rsid w:val="00657D08"/>
    <w:rsid w:val="00660AB9"/>
    <w:rsid w:val="00661903"/>
    <w:rsid w:val="00661AD7"/>
    <w:rsid w:val="00662655"/>
    <w:rsid w:val="00662C10"/>
    <w:rsid w:val="00662DD9"/>
    <w:rsid w:val="00663268"/>
    <w:rsid w:val="006636AA"/>
    <w:rsid w:val="00664BF0"/>
    <w:rsid w:val="00667CF1"/>
    <w:rsid w:val="00667DA9"/>
    <w:rsid w:val="006705D8"/>
    <w:rsid w:val="00672C56"/>
    <w:rsid w:val="00672EBF"/>
    <w:rsid w:val="006739E4"/>
    <w:rsid w:val="00674440"/>
    <w:rsid w:val="00675903"/>
    <w:rsid w:val="006763DC"/>
    <w:rsid w:val="0067651B"/>
    <w:rsid w:val="0068081F"/>
    <w:rsid w:val="00680A95"/>
    <w:rsid w:val="00681AE8"/>
    <w:rsid w:val="00681CD6"/>
    <w:rsid w:val="00682236"/>
    <w:rsid w:val="00683184"/>
    <w:rsid w:val="00683703"/>
    <w:rsid w:val="00685136"/>
    <w:rsid w:val="00685951"/>
    <w:rsid w:val="006879B5"/>
    <w:rsid w:val="00690188"/>
    <w:rsid w:val="006927A2"/>
    <w:rsid w:val="00693474"/>
    <w:rsid w:val="0069578C"/>
    <w:rsid w:val="00697B78"/>
    <w:rsid w:val="006A00FA"/>
    <w:rsid w:val="006A0438"/>
    <w:rsid w:val="006A0EB6"/>
    <w:rsid w:val="006A2AC1"/>
    <w:rsid w:val="006A2CC4"/>
    <w:rsid w:val="006A2D23"/>
    <w:rsid w:val="006A4E5D"/>
    <w:rsid w:val="006A74D8"/>
    <w:rsid w:val="006B12CF"/>
    <w:rsid w:val="006B20C0"/>
    <w:rsid w:val="006B222C"/>
    <w:rsid w:val="006B283A"/>
    <w:rsid w:val="006B2FD7"/>
    <w:rsid w:val="006B418C"/>
    <w:rsid w:val="006B7070"/>
    <w:rsid w:val="006B7E05"/>
    <w:rsid w:val="006B7E35"/>
    <w:rsid w:val="006C053C"/>
    <w:rsid w:val="006C23DD"/>
    <w:rsid w:val="006C29EC"/>
    <w:rsid w:val="006C386E"/>
    <w:rsid w:val="006C3AC6"/>
    <w:rsid w:val="006C3EBD"/>
    <w:rsid w:val="006C4C95"/>
    <w:rsid w:val="006C6FE2"/>
    <w:rsid w:val="006D0C11"/>
    <w:rsid w:val="006D19AD"/>
    <w:rsid w:val="006D2122"/>
    <w:rsid w:val="006D2B48"/>
    <w:rsid w:val="006D3C3C"/>
    <w:rsid w:val="006D6B93"/>
    <w:rsid w:val="006D7499"/>
    <w:rsid w:val="006D760D"/>
    <w:rsid w:val="006D7D36"/>
    <w:rsid w:val="006E0941"/>
    <w:rsid w:val="006E19E9"/>
    <w:rsid w:val="006E38A9"/>
    <w:rsid w:val="006E4381"/>
    <w:rsid w:val="006E4449"/>
    <w:rsid w:val="006E48BF"/>
    <w:rsid w:val="006E4F28"/>
    <w:rsid w:val="006E5A73"/>
    <w:rsid w:val="006E7C18"/>
    <w:rsid w:val="006F0316"/>
    <w:rsid w:val="006F45A3"/>
    <w:rsid w:val="006F4F26"/>
    <w:rsid w:val="006F5C1C"/>
    <w:rsid w:val="006F653A"/>
    <w:rsid w:val="006F7AA5"/>
    <w:rsid w:val="007023FC"/>
    <w:rsid w:val="00705D5A"/>
    <w:rsid w:val="00706707"/>
    <w:rsid w:val="00707196"/>
    <w:rsid w:val="0070785F"/>
    <w:rsid w:val="00711047"/>
    <w:rsid w:val="007117E9"/>
    <w:rsid w:val="0071184E"/>
    <w:rsid w:val="00714D89"/>
    <w:rsid w:val="007162C9"/>
    <w:rsid w:val="00717F95"/>
    <w:rsid w:val="00720697"/>
    <w:rsid w:val="00720B1B"/>
    <w:rsid w:val="007214A1"/>
    <w:rsid w:val="0072235C"/>
    <w:rsid w:val="007226D0"/>
    <w:rsid w:val="00723369"/>
    <w:rsid w:val="0072346A"/>
    <w:rsid w:val="00725F82"/>
    <w:rsid w:val="00727B79"/>
    <w:rsid w:val="007305C2"/>
    <w:rsid w:val="0073127E"/>
    <w:rsid w:val="00731510"/>
    <w:rsid w:val="00732564"/>
    <w:rsid w:val="0073257D"/>
    <w:rsid w:val="0073379C"/>
    <w:rsid w:val="0073479B"/>
    <w:rsid w:val="00734FD9"/>
    <w:rsid w:val="00735CBE"/>
    <w:rsid w:val="00735FE3"/>
    <w:rsid w:val="00736752"/>
    <w:rsid w:val="00736D78"/>
    <w:rsid w:val="0074001A"/>
    <w:rsid w:val="0074037B"/>
    <w:rsid w:val="00742CA7"/>
    <w:rsid w:val="00743560"/>
    <w:rsid w:val="007457C9"/>
    <w:rsid w:val="007467D7"/>
    <w:rsid w:val="007469F0"/>
    <w:rsid w:val="00746B8A"/>
    <w:rsid w:val="00746C16"/>
    <w:rsid w:val="00747AE5"/>
    <w:rsid w:val="00747DAA"/>
    <w:rsid w:val="0075024E"/>
    <w:rsid w:val="00750A11"/>
    <w:rsid w:val="007514AE"/>
    <w:rsid w:val="007519D9"/>
    <w:rsid w:val="00751BF3"/>
    <w:rsid w:val="00751FAE"/>
    <w:rsid w:val="00752D7C"/>
    <w:rsid w:val="00753554"/>
    <w:rsid w:val="007536F7"/>
    <w:rsid w:val="00753885"/>
    <w:rsid w:val="007540E2"/>
    <w:rsid w:val="007546CF"/>
    <w:rsid w:val="00755191"/>
    <w:rsid w:val="0075648D"/>
    <w:rsid w:val="00760F01"/>
    <w:rsid w:val="00760F30"/>
    <w:rsid w:val="00761D9E"/>
    <w:rsid w:val="00761E5A"/>
    <w:rsid w:val="007627C4"/>
    <w:rsid w:val="00763455"/>
    <w:rsid w:val="00763E8F"/>
    <w:rsid w:val="00764E05"/>
    <w:rsid w:val="0076576F"/>
    <w:rsid w:val="00765A33"/>
    <w:rsid w:val="007663B1"/>
    <w:rsid w:val="00767A4B"/>
    <w:rsid w:val="00772590"/>
    <w:rsid w:val="007726CB"/>
    <w:rsid w:val="007737A4"/>
    <w:rsid w:val="00773DA3"/>
    <w:rsid w:val="007743DF"/>
    <w:rsid w:val="00774CCB"/>
    <w:rsid w:val="00776A9F"/>
    <w:rsid w:val="00776CDE"/>
    <w:rsid w:val="0077768D"/>
    <w:rsid w:val="00777D6B"/>
    <w:rsid w:val="00780BA9"/>
    <w:rsid w:val="00780CC8"/>
    <w:rsid w:val="0078108D"/>
    <w:rsid w:val="007811E6"/>
    <w:rsid w:val="00781494"/>
    <w:rsid w:val="00783BBD"/>
    <w:rsid w:val="00783DC6"/>
    <w:rsid w:val="007859B3"/>
    <w:rsid w:val="0079063B"/>
    <w:rsid w:val="0079095D"/>
    <w:rsid w:val="00790DB0"/>
    <w:rsid w:val="00792917"/>
    <w:rsid w:val="00792987"/>
    <w:rsid w:val="00792C4E"/>
    <w:rsid w:val="007933A8"/>
    <w:rsid w:val="007933F9"/>
    <w:rsid w:val="00793C7C"/>
    <w:rsid w:val="00794780"/>
    <w:rsid w:val="00794B22"/>
    <w:rsid w:val="0079501D"/>
    <w:rsid w:val="00796C42"/>
    <w:rsid w:val="0079750D"/>
    <w:rsid w:val="007A0B77"/>
    <w:rsid w:val="007A0DDC"/>
    <w:rsid w:val="007A16C8"/>
    <w:rsid w:val="007A2003"/>
    <w:rsid w:val="007A3E1E"/>
    <w:rsid w:val="007A743A"/>
    <w:rsid w:val="007A7F73"/>
    <w:rsid w:val="007B059E"/>
    <w:rsid w:val="007B15CC"/>
    <w:rsid w:val="007B1B56"/>
    <w:rsid w:val="007B2C1E"/>
    <w:rsid w:val="007B4BDA"/>
    <w:rsid w:val="007B5938"/>
    <w:rsid w:val="007C078D"/>
    <w:rsid w:val="007C0E1F"/>
    <w:rsid w:val="007C49DF"/>
    <w:rsid w:val="007C548D"/>
    <w:rsid w:val="007C65D5"/>
    <w:rsid w:val="007C702C"/>
    <w:rsid w:val="007C704B"/>
    <w:rsid w:val="007C73FA"/>
    <w:rsid w:val="007C75F1"/>
    <w:rsid w:val="007D2018"/>
    <w:rsid w:val="007D2AE8"/>
    <w:rsid w:val="007D7DEB"/>
    <w:rsid w:val="007E0B3B"/>
    <w:rsid w:val="007E13E2"/>
    <w:rsid w:val="007E192F"/>
    <w:rsid w:val="007E1EA3"/>
    <w:rsid w:val="007E47FD"/>
    <w:rsid w:val="007E64A0"/>
    <w:rsid w:val="007E7993"/>
    <w:rsid w:val="007E7DE1"/>
    <w:rsid w:val="007F0B10"/>
    <w:rsid w:val="007F0D9F"/>
    <w:rsid w:val="007F144D"/>
    <w:rsid w:val="007F1E0F"/>
    <w:rsid w:val="007F2A3E"/>
    <w:rsid w:val="007F3706"/>
    <w:rsid w:val="007F62C1"/>
    <w:rsid w:val="007F63EE"/>
    <w:rsid w:val="00801BE3"/>
    <w:rsid w:val="00802FC2"/>
    <w:rsid w:val="0080484D"/>
    <w:rsid w:val="008054C3"/>
    <w:rsid w:val="00806A39"/>
    <w:rsid w:val="00807D41"/>
    <w:rsid w:val="00810572"/>
    <w:rsid w:val="00810682"/>
    <w:rsid w:val="00810A4C"/>
    <w:rsid w:val="00810F82"/>
    <w:rsid w:val="0081225E"/>
    <w:rsid w:val="0081257C"/>
    <w:rsid w:val="00812D65"/>
    <w:rsid w:val="00812F36"/>
    <w:rsid w:val="008143BC"/>
    <w:rsid w:val="00814849"/>
    <w:rsid w:val="00814D29"/>
    <w:rsid w:val="00815210"/>
    <w:rsid w:val="00815375"/>
    <w:rsid w:val="00816530"/>
    <w:rsid w:val="00816E90"/>
    <w:rsid w:val="008170F0"/>
    <w:rsid w:val="00817499"/>
    <w:rsid w:val="00822AE2"/>
    <w:rsid w:val="0082365E"/>
    <w:rsid w:val="00823AD2"/>
    <w:rsid w:val="00824134"/>
    <w:rsid w:val="00824A4C"/>
    <w:rsid w:val="008259AD"/>
    <w:rsid w:val="00826721"/>
    <w:rsid w:val="00826D49"/>
    <w:rsid w:val="0082734E"/>
    <w:rsid w:val="008323E0"/>
    <w:rsid w:val="008331C9"/>
    <w:rsid w:val="008340B6"/>
    <w:rsid w:val="008345D8"/>
    <w:rsid w:val="0083481D"/>
    <w:rsid w:val="00835607"/>
    <w:rsid w:val="0083656D"/>
    <w:rsid w:val="008401C5"/>
    <w:rsid w:val="00842E1B"/>
    <w:rsid w:val="00844D34"/>
    <w:rsid w:val="00847065"/>
    <w:rsid w:val="008473F7"/>
    <w:rsid w:val="00847B8B"/>
    <w:rsid w:val="008525B1"/>
    <w:rsid w:val="0085311E"/>
    <w:rsid w:val="00854416"/>
    <w:rsid w:val="00855D8A"/>
    <w:rsid w:val="00856028"/>
    <w:rsid w:val="00857494"/>
    <w:rsid w:val="0085751C"/>
    <w:rsid w:val="00857870"/>
    <w:rsid w:val="008578B7"/>
    <w:rsid w:val="008608F8"/>
    <w:rsid w:val="0086231E"/>
    <w:rsid w:val="008629BC"/>
    <w:rsid w:val="00863E8A"/>
    <w:rsid w:val="0086474A"/>
    <w:rsid w:val="00865722"/>
    <w:rsid w:val="008670D0"/>
    <w:rsid w:val="00870345"/>
    <w:rsid w:val="00870AA5"/>
    <w:rsid w:val="00870AF0"/>
    <w:rsid w:val="008710B2"/>
    <w:rsid w:val="00871BBA"/>
    <w:rsid w:val="008737C0"/>
    <w:rsid w:val="00875F85"/>
    <w:rsid w:val="008762CB"/>
    <w:rsid w:val="00876641"/>
    <w:rsid w:val="00876C63"/>
    <w:rsid w:val="0087755F"/>
    <w:rsid w:val="00877F49"/>
    <w:rsid w:val="00881646"/>
    <w:rsid w:val="00881749"/>
    <w:rsid w:val="00881DC9"/>
    <w:rsid w:val="00883204"/>
    <w:rsid w:val="00883F4B"/>
    <w:rsid w:val="00885C08"/>
    <w:rsid w:val="00887FBC"/>
    <w:rsid w:val="008922EA"/>
    <w:rsid w:val="008929F1"/>
    <w:rsid w:val="00893939"/>
    <w:rsid w:val="0089492C"/>
    <w:rsid w:val="00894FB2"/>
    <w:rsid w:val="00895126"/>
    <w:rsid w:val="008952C2"/>
    <w:rsid w:val="0089576E"/>
    <w:rsid w:val="00896036"/>
    <w:rsid w:val="0089609F"/>
    <w:rsid w:val="00896C09"/>
    <w:rsid w:val="00896F61"/>
    <w:rsid w:val="00897D36"/>
    <w:rsid w:val="008A0E96"/>
    <w:rsid w:val="008A1F65"/>
    <w:rsid w:val="008A498A"/>
    <w:rsid w:val="008A4C3F"/>
    <w:rsid w:val="008B0144"/>
    <w:rsid w:val="008B0B22"/>
    <w:rsid w:val="008B11F1"/>
    <w:rsid w:val="008B1201"/>
    <w:rsid w:val="008B5998"/>
    <w:rsid w:val="008B7EF1"/>
    <w:rsid w:val="008C0403"/>
    <w:rsid w:val="008C0484"/>
    <w:rsid w:val="008C27F4"/>
    <w:rsid w:val="008C6762"/>
    <w:rsid w:val="008C7CED"/>
    <w:rsid w:val="008D0097"/>
    <w:rsid w:val="008D0527"/>
    <w:rsid w:val="008D1438"/>
    <w:rsid w:val="008D2643"/>
    <w:rsid w:val="008D2764"/>
    <w:rsid w:val="008D28F8"/>
    <w:rsid w:val="008D4C4D"/>
    <w:rsid w:val="008D57F7"/>
    <w:rsid w:val="008D6E66"/>
    <w:rsid w:val="008D7FD0"/>
    <w:rsid w:val="008E09E8"/>
    <w:rsid w:val="008E1057"/>
    <w:rsid w:val="008E1700"/>
    <w:rsid w:val="008E2A1A"/>
    <w:rsid w:val="008E3166"/>
    <w:rsid w:val="008E5345"/>
    <w:rsid w:val="008E791B"/>
    <w:rsid w:val="008F01BC"/>
    <w:rsid w:val="008F2DAF"/>
    <w:rsid w:val="008F386C"/>
    <w:rsid w:val="008F4A74"/>
    <w:rsid w:val="008F57AC"/>
    <w:rsid w:val="008F5AD1"/>
    <w:rsid w:val="008F5B3A"/>
    <w:rsid w:val="008F5DDD"/>
    <w:rsid w:val="008F6746"/>
    <w:rsid w:val="008F6C30"/>
    <w:rsid w:val="008F7A45"/>
    <w:rsid w:val="0090007F"/>
    <w:rsid w:val="00900BDF"/>
    <w:rsid w:val="0090262B"/>
    <w:rsid w:val="0090467B"/>
    <w:rsid w:val="00904926"/>
    <w:rsid w:val="00905BB3"/>
    <w:rsid w:val="0090622E"/>
    <w:rsid w:val="0090647A"/>
    <w:rsid w:val="0090702F"/>
    <w:rsid w:val="0091122C"/>
    <w:rsid w:val="00911B10"/>
    <w:rsid w:val="00911E58"/>
    <w:rsid w:val="00913116"/>
    <w:rsid w:val="00915AB4"/>
    <w:rsid w:val="00916ED9"/>
    <w:rsid w:val="00921AA8"/>
    <w:rsid w:val="009249C3"/>
    <w:rsid w:val="009254FE"/>
    <w:rsid w:val="009255A4"/>
    <w:rsid w:val="009260C0"/>
    <w:rsid w:val="009266AB"/>
    <w:rsid w:val="00927746"/>
    <w:rsid w:val="00933A3E"/>
    <w:rsid w:val="00934429"/>
    <w:rsid w:val="00934732"/>
    <w:rsid w:val="00935853"/>
    <w:rsid w:val="00936229"/>
    <w:rsid w:val="00936320"/>
    <w:rsid w:val="0093642B"/>
    <w:rsid w:val="009372E9"/>
    <w:rsid w:val="0093734D"/>
    <w:rsid w:val="00937AD3"/>
    <w:rsid w:val="00937D56"/>
    <w:rsid w:val="009401F9"/>
    <w:rsid w:val="00940332"/>
    <w:rsid w:val="009411CA"/>
    <w:rsid w:val="00941204"/>
    <w:rsid w:val="00941473"/>
    <w:rsid w:val="009420EB"/>
    <w:rsid w:val="009422B4"/>
    <w:rsid w:val="00943716"/>
    <w:rsid w:val="00943B41"/>
    <w:rsid w:val="00943EA5"/>
    <w:rsid w:val="009448AC"/>
    <w:rsid w:val="00945A69"/>
    <w:rsid w:val="00950E7D"/>
    <w:rsid w:val="00951CE3"/>
    <w:rsid w:val="00952A68"/>
    <w:rsid w:val="009549D4"/>
    <w:rsid w:val="009550B7"/>
    <w:rsid w:val="00956804"/>
    <w:rsid w:val="00956A93"/>
    <w:rsid w:val="00957C8A"/>
    <w:rsid w:val="00961701"/>
    <w:rsid w:val="00961BAA"/>
    <w:rsid w:val="0096312B"/>
    <w:rsid w:val="00963C79"/>
    <w:rsid w:val="00964B1B"/>
    <w:rsid w:val="00964D4A"/>
    <w:rsid w:val="00964E51"/>
    <w:rsid w:val="00965B65"/>
    <w:rsid w:val="00966B99"/>
    <w:rsid w:val="0097033B"/>
    <w:rsid w:val="00970D95"/>
    <w:rsid w:val="009714D7"/>
    <w:rsid w:val="00971EB6"/>
    <w:rsid w:val="0097361E"/>
    <w:rsid w:val="009737AC"/>
    <w:rsid w:val="00977373"/>
    <w:rsid w:val="00977F46"/>
    <w:rsid w:val="00981006"/>
    <w:rsid w:val="0098184F"/>
    <w:rsid w:val="009824A2"/>
    <w:rsid w:val="00985117"/>
    <w:rsid w:val="00985F5F"/>
    <w:rsid w:val="009864B1"/>
    <w:rsid w:val="0098664A"/>
    <w:rsid w:val="00986992"/>
    <w:rsid w:val="00987035"/>
    <w:rsid w:val="00987845"/>
    <w:rsid w:val="00987909"/>
    <w:rsid w:val="00987A5E"/>
    <w:rsid w:val="00987AC8"/>
    <w:rsid w:val="00987C80"/>
    <w:rsid w:val="00990561"/>
    <w:rsid w:val="00991FB6"/>
    <w:rsid w:val="009928DC"/>
    <w:rsid w:val="00992CE0"/>
    <w:rsid w:val="00992E7B"/>
    <w:rsid w:val="00994504"/>
    <w:rsid w:val="009A1034"/>
    <w:rsid w:val="009A18DD"/>
    <w:rsid w:val="009A1DCF"/>
    <w:rsid w:val="009A1E9B"/>
    <w:rsid w:val="009A4D10"/>
    <w:rsid w:val="009A5553"/>
    <w:rsid w:val="009A5F35"/>
    <w:rsid w:val="009A6787"/>
    <w:rsid w:val="009A6B47"/>
    <w:rsid w:val="009A7047"/>
    <w:rsid w:val="009A7296"/>
    <w:rsid w:val="009B06B8"/>
    <w:rsid w:val="009B0A00"/>
    <w:rsid w:val="009B1A3B"/>
    <w:rsid w:val="009B1B77"/>
    <w:rsid w:val="009B27DC"/>
    <w:rsid w:val="009B30D2"/>
    <w:rsid w:val="009B3324"/>
    <w:rsid w:val="009B4CE7"/>
    <w:rsid w:val="009C0EDC"/>
    <w:rsid w:val="009C1472"/>
    <w:rsid w:val="009C1ABE"/>
    <w:rsid w:val="009C20EB"/>
    <w:rsid w:val="009C3625"/>
    <w:rsid w:val="009C3BA1"/>
    <w:rsid w:val="009C3E32"/>
    <w:rsid w:val="009C5278"/>
    <w:rsid w:val="009C620C"/>
    <w:rsid w:val="009D0D83"/>
    <w:rsid w:val="009D1083"/>
    <w:rsid w:val="009D2007"/>
    <w:rsid w:val="009D306F"/>
    <w:rsid w:val="009D3CD7"/>
    <w:rsid w:val="009D504C"/>
    <w:rsid w:val="009D549B"/>
    <w:rsid w:val="009D7068"/>
    <w:rsid w:val="009E4527"/>
    <w:rsid w:val="009E6BE0"/>
    <w:rsid w:val="009F1F48"/>
    <w:rsid w:val="009F2DC4"/>
    <w:rsid w:val="009F2F60"/>
    <w:rsid w:val="009F3540"/>
    <w:rsid w:val="009F3B1D"/>
    <w:rsid w:val="009F5295"/>
    <w:rsid w:val="009F577B"/>
    <w:rsid w:val="009F748C"/>
    <w:rsid w:val="009F7F10"/>
    <w:rsid w:val="00A00B80"/>
    <w:rsid w:val="00A0209B"/>
    <w:rsid w:val="00A02F16"/>
    <w:rsid w:val="00A03494"/>
    <w:rsid w:val="00A03DAE"/>
    <w:rsid w:val="00A04AD4"/>
    <w:rsid w:val="00A06CEE"/>
    <w:rsid w:val="00A07D19"/>
    <w:rsid w:val="00A07FE6"/>
    <w:rsid w:val="00A103C9"/>
    <w:rsid w:val="00A10B50"/>
    <w:rsid w:val="00A132F3"/>
    <w:rsid w:val="00A13FFA"/>
    <w:rsid w:val="00A16837"/>
    <w:rsid w:val="00A17952"/>
    <w:rsid w:val="00A17B3A"/>
    <w:rsid w:val="00A20186"/>
    <w:rsid w:val="00A21827"/>
    <w:rsid w:val="00A21F41"/>
    <w:rsid w:val="00A22E9E"/>
    <w:rsid w:val="00A2354F"/>
    <w:rsid w:val="00A243AE"/>
    <w:rsid w:val="00A25EA4"/>
    <w:rsid w:val="00A26B49"/>
    <w:rsid w:val="00A3021C"/>
    <w:rsid w:val="00A302B8"/>
    <w:rsid w:val="00A31A31"/>
    <w:rsid w:val="00A31B92"/>
    <w:rsid w:val="00A32252"/>
    <w:rsid w:val="00A32ED0"/>
    <w:rsid w:val="00A346B5"/>
    <w:rsid w:val="00A4085F"/>
    <w:rsid w:val="00A41322"/>
    <w:rsid w:val="00A41AB2"/>
    <w:rsid w:val="00A41B48"/>
    <w:rsid w:val="00A42D6C"/>
    <w:rsid w:val="00A4373F"/>
    <w:rsid w:val="00A44574"/>
    <w:rsid w:val="00A45B0B"/>
    <w:rsid w:val="00A45F83"/>
    <w:rsid w:val="00A50AB7"/>
    <w:rsid w:val="00A5277B"/>
    <w:rsid w:val="00A53056"/>
    <w:rsid w:val="00A540BD"/>
    <w:rsid w:val="00A54700"/>
    <w:rsid w:val="00A55DA3"/>
    <w:rsid w:val="00A55DD9"/>
    <w:rsid w:val="00A60FCE"/>
    <w:rsid w:val="00A613DB"/>
    <w:rsid w:val="00A61FA3"/>
    <w:rsid w:val="00A6299D"/>
    <w:rsid w:val="00A63796"/>
    <w:rsid w:val="00A63A40"/>
    <w:rsid w:val="00A65690"/>
    <w:rsid w:val="00A66080"/>
    <w:rsid w:val="00A71292"/>
    <w:rsid w:val="00A74DA0"/>
    <w:rsid w:val="00A7653E"/>
    <w:rsid w:val="00A76BEB"/>
    <w:rsid w:val="00A825BF"/>
    <w:rsid w:val="00A82F3E"/>
    <w:rsid w:val="00A82FCB"/>
    <w:rsid w:val="00A8331B"/>
    <w:rsid w:val="00A8341D"/>
    <w:rsid w:val="00A852A2"/>
    <w:rsid w:val="00A85EDC"/>
    <w:rsid w:val="00A86B8C"/>
    <w:rsid w:val="00A91B4D"/>
    <w:rsid w:val="00A91BB0"/>
    <w:rsid w:val="00A93F8D"/>
    <w:rsid w:val="00A949E6"/>
    <w:rsid w:val="00A96834"/>
    <w:rsid w:val="00A96C13"/>
    <w:rsid w:val="00A976A1"/>
    <w:rsid w:val="00AA2A0B"/>
    <w:rsid w:val="00AA2C9B"/>
    <w:rsid w:val="00AA45BE"/>
    <w:rsid w:val="00AA546D"/>
    <w:rsid w:val="00AA6A4D"/>
    <w:rsid w:val="00AB1A47"/>
    <w:rsid w:val="00AB31B9"/>
    <w:rsid w:val="00AB3A29"/>
    <w:rsid w:val="00AB6AF7"/>
    <w:rsid w:val="00AC2285"/>
    <w:rsid w:val="00AC42A2"/>
    <w:rsid w:val="00AC7BEC"/>
    <w:rsid w:val="00AD16C0"/>
    <w:rsid w:val="00AD17CC"/>
    <w:rsid w:val="00AD2A0C"/>
    <w:rsid w:val="00AD54F8"/>
    <w:rsid w:val="00AD5A17"/>
    <w:rsid w:val="00AD66C2"/>
    <w:rsid w:val="00AD67B1"/>
    <w:rsid w:val="00AD6EBD"/>
    <w:rsid w:val="00AD7A30"/>
    <w:rsid w:val="00AD7D5D"/>
    <w:rsid w:val="00AE02EF"/>
    <w:rsid w:val="00AE0C5E"/>
    <w:rsid w:val="00AE1214"/>
    <w:rsid w:val="00AE2435"/>
    <w:rsid w:val="00AE24F9"/>
    <w:rsid w:val="00AE31D9"/>
    <w:rsid w:val="00AE4CAB"/>
    <w:rsid w:val="00AE610B"/>
    <w:rsid w:val="00AE7FC1"/>
    <w:rsid w:val="00AF0D99"/>
    <w:rsid w:val="00AF26BF"/>
    <w:rsid w:val="00AF357B"/>
    <w:rsid w:val="00AF36D8"/>
    <w:rsid w:val="00AF3BEC"/>
    <w:rsid w:val="00AF4BAB"/>
    <w:rsid w:val="00AF52F6"/>
    <w:rsid w:val="00AF53AC"/>
    <w:rsid w:val="00AF7AC3"/>
    <w:rsid w:val="00B027D4"/>
    <w:rsid w:val="00B03E74"/>
    <w:rsid w:val="00B045E9"/>
    <w:rsid w:val="00B05DF0"/>
    <w:rsid w:val="00B06B89"/>
    <w:rsid w:val="00B079F3"/>
    <w:rsid w:val="00B07D5B"/>
    <w:rsid w:val="00B103B9"/>
    <w:rsid w:val="00B103C1"/>
    <w:rsid w:val="00B10C38"/>
    <w:rsid w:val="00B1105E"/>
    <w:rsid w:val="00B1208B"/>
    <w:rsid w:val="00B129AD"/>
    <w:rsid w:val="00B15203"/>
    <w:rsid w:val="00B1695E"/>
    <w:rsid w:val="00B17A9E"/>
    <w:rsid w:val="00B206F5"/>
    <w:rsid w:val="00B21B1E"/>
    <w:rsid w:val="00B21F53"/>
    <w:rsid w:val="00B23565"/>
    <w:rsid w:val="00B23E48"/>
    <w:rsid w:val="00B24841"/>
    <w:rsid w:val="00B2641E"/>
    <w:rsid w:val="00B306BD"/>
    <w:rsid w:val="00B327A1"/>
    <w:rsid w:val="00B33B57"/>
    <w:rsid w:val="00B37CC2"/>
    <w:rsid w:val="00B41C90"/>
    <w:rsid w:val="00B440B3"/>
    <w:rsid w:val="00B50789"/>
    <w:rsid w:val="00B50B06"/>
    <w:rsid w:val="00B53567"/>
    <w:rsid w:val="00B53BEA"/>
    <w:rsid w:val="00B55106"/>
    <w:rsid w:val="00B552B1"/>
    <w:rsid w:val="00B55EAC"/>
    <w:rsid w:val="00B5612C"/>
    <w:rsid w:val="00B5708F"/>
    <w:rsid w:val="00B572D4"/>
    <w:rsid w:val="00B574AA"/>
    <w:rsid w:val="00B62000"/>
    <w:rsid w:val="00B6208A"/>
    <w:rsid w:val="00B63745"/>
    <w:rsid w:val="00B63A8A"/>
    <w:rsid w:val="00B63E84"/>
    <w:rsid w:val="00B63F5C"/>
    <w:rsid w:val="00B65352"/>
    <w:rsid w:val="00B70EB8"/>
    <w:rsid w:val="00B71BC8"/>
    <w:rsid w:val="00B721FB"/>
    <w:rsid w:val="00B7223C"/>
    <w:rsid w:val="00B74310"/>
    <w:rsid w:val="00B81EEF"/>
    <w:rsid w:val="00B83600"/>
    <w:rsid w:val="00B850AF"/>
    <w:rsid w:val="00B858FD"/>
    <w:rsid w:val="00B86836"/>
    <w:rsid w:val="00B873F4"/>
    <w:rsid w:val="00B87566"/>
    <w:rsid w:val="00B93D83"/>
    <w:rsid w:val="00B942D1"/>
    <w:rsid w:val="00B96C84"/>
    <w:rsid w:val="00B9714E"/>
    <w:rsid w:val="00B97162"/>
    <w:rsid w:val="00B97D84"/>
    <w:rsid w:val="00BA1E70"/>
    <w:rsid w:val="00BA1ECA"/>
    <w:rsid w:val="00BA2B40"/>
    <w:rsid w:val="00BA570B"/>
    <w:rsid w:val="00BA5893"/>
    <w:rsid w:val="00BA5938"/>
    <w:rsid w:val="00BA7217"/>
    <w:rsid w:val="00BA7812"/>
    <w:rsid w:val="00BB090A"/>
    <w:rsid w:val="00BB0CDD"/>
    <w:rsid w:val="00BB1D76"/>
    <w:rsid w:val="00BB34DC"/>
    <w:rsid w:val="00BB3F7F"/>
    <w:rsid w:val="00BB6379"/>
    <w:rsid w:val="00BB6A14"/>
    <w:rsid w:val="00BC04C0"/>
    <w:rsid w:val="00BC05CE"/>
    <w:rsid w:val="00BC3570"/>
    <w:rsid w:val="00BC37DF"/>
    <w:rsid w:val="00BC3FB5"/>
    <w:rsid w:val="00BC440A"/>
    <w:rsid w:val="00BD21CE"/>
    <w:rsid w:val="00BD3754"/>
    <w:rsid w:val="00BD4F2A"/>
    <w:rsid w:val="00BD52DD"/>
    <w:rsid w:val="00BD5B95"/>
    <w:rsid w:val="00BD6127"/>
    <w:rsid w:val="00BD6650"/>
    <w:rsid w:val="00BD7098"/>
    <w:rsid w:val="00BE0488"/>
    <w:rsid w:val="00BE0739"/>
    <w:rsid w:val="00BE2531"/>
    <w:rsid w:val="00BE3DCB"/>
    <w:rsid w:val="00BE3EAE"/>
    <w:rsid w:val="00BE4335"/>
    <w:rsid w:val="00BE4831"/>
    <w:rsid w:val="00BE499C"/>
    <w:rsid w:val="00BE4D84"/>
    <w:rsid w:val="00BE4FB0"/>
    <w:rsid w:val="00BE5753"/>
    <w:rsid w:val="00BE7EF4"/>
    <w:rsid w:val="00BF0A5C"/>
    <w:rsid w:val="00BF1D55"/>
    <w:rsid w:val="00BF2DBA"/>
    <w:rsid w:val="00BF4DFB"/>
    <w:rsid w:val="00BF55BC"/>
    <w:rsid w:val="00C009F2"/>
    <w:rsid w:val="00C01449"/>
    <w:rsid w:val="00C01710"/>
    <w:rsid w:val="00C01B51"/>
    <w:rsid w:val="00C02B46"/>
    <w:rsid w:val="00C02FFB"/>
    <w:rsid w:val="00C034B6"/>
    <w:rsid w:val="00C064B2"/>
    <w:rsid w:val="00C068EB"/>
    <w:rsid w:val="00C06BDB"/>
    <w:rsid w:val="00C07A1B"/>
    <w:rsid w:val="00C1059C"/>
    <w:rsid w:val="00C10799"/>
    <w:rsid w:val="00C10B4F"/>
    <w:rsid w:val="00C12191"/>
    <w:rsid w:val="00C156FE"/>
    <w:rsid w:val="00C15B79"/>
    <w:rsid w:val="00C16FA0"/>
    <w:rsid w:val="00C203DB"/>
    <w:rsid w:val="00C221CA"/>
    <w:rsid w:val="00C22AD5"/>
    <w:rsid w:val="00C2300A"/>
    <w:rsid w:val="00C24821"/>
    <w:rsid w:val="00C24AE1"/>
    <w:rsid w:val="00C25399"/>
    <w:rsid w:val="00C255D4"/>
    <w:rsid w:val="00C25B8F"/>
    <w:rsid w:val="00C26662"/>
    <w:rsid w:val="00C26B74"/>
    <w:rsid w:val="00C26C45"/>
    <w:rsid w:val="00C30F64"/>
    <w:rsid w:val="00C31665"/>
    <w:rsid w:val="00C3193B"/>
    <w:rsid w:val="00C3350B"/>
    <w:rsid w:val="00C33611"/>
    <w:rsid w:val="00C338B4"/>
    <w:rsid w:val="00C34637"/>
    <w:rsid w:val="00C35067"/>
    <w:rsid w:val="00C37CB1"/>
    <w:rsid w:val="00C37CD2"/>
    <w:rsid w:val="00C410E7"/>
    <w:rsid w:val="00C43167"/>
    <w:rsid w:val="00C43AF9"/>
    <w:rsid w:val="00C4424D"/>
    <w:rsid w:val="00C45D71"/>
    <w:rsid w:val="00C4719A"/>
    <w:rsid w:val="00C5097D"/>
    <w:rsid w:val="00C51695"/>
    <w:rsid w:val="00C519FB"/>
    <w:rsid w:val="00C51BC7"/>
    <w:rsid w:val="00C53E3F"/>
    <w:rsid w:val="00C54E5C"/>
    <w:rsid w:val="00C5597F"/>
    <w:rsid w:val="00C55B22"/>
    <w:rsid w:val="00C610BA"/>
    <w:rsid w:val="00C61842"/>
    <w:rsid w:val="00C626F7"/>
    <w:rsid w:val="00C6405C"/>
    <w:rsid w:val="00C64381"/>
    <w:rsid w:val="00C64645"/>
    <w:rsid w:val="00C64814"/>
    <w:rsid w:val="00C66EE3"/>
    <w:rsid w:val="00C66FDC"/>
    <w:rsid w:val="00C670B2"/>
    <w:rsid w:val="00C723C8"/>
    <w:rsid w:val="00C725B9"/>
    <w:rsid w:val="00C734C6"/>
    <w:rsid w:val="00C74A1E"/>
    <w:rsid w:val="00C75595"/>
    <w:rsid w:val="00C755CB"/>
    <w:rsid w:val="00C75FBB"/>
    <w:rsid w:val="00C77BDF"/>
    <w:rsid w:val="00C8041D"/>
    <w:rsid w:val="00C80B66"/>
    <w:rsid w:val="00C81680"/>
    <w:rsid w:val="00C8401E"/>
    <w:rsid w:val="00C8683B"/>
    <w:rsid w:val="00C90868"/>
    <w:rsid w:val="00C9209A"/>
    <w:rsid w:val="00C921AC"/>
    <w:rsid w:val="00C963C4"/>
    <w:rsid w:val="00C96779"/>
    <w:rsid w:val="00C977B8"/>
    <w:rsid w:val="00CA0FD2"/>
    <w:rsid w:val="00CA176C"/>
    <w:rsid w:val="00CA19D7"/>
    <w:rsid w:val="00CA1B5C"/>
    <w:rsid w:val="00CA20C4"/>
    <w:rsid w:val="00CA32E9"/>
    <w:rsid w:val="00CA3455"/>
    <w:rsid w:val="00CA435D"/>
    <w:rsid w:val="00CA492A"/>
    <w:rsid w:val="00CA61E6"/>
    <w:rsid w:val="00CB0BBA"/>
    <w:rsid w:val="00CB10E5"/>
    <w:rsid w:val="00CB333E"/>
    <w:rsid w:val="00CB5143"/>
    <w:rsid w:val="00CB68DC"/>
    <w:rsid w:val="00CB6979"/>
    <w:rsid w:val="00CB6A1F"/>
    <w:rsid w:val="00CB6FB3"/>
    <w:rsid w:val="00CC3936"/>
    <w:rsid w:val="00CC51CF"/>
    <w:rsid w:val="00CC67B7"/>
    <w:rsid w:val="00CC6957"/>
    <w:rsid w:val="00CD0979"/>
    <w:rsid w:val="00CD0B33"/>
    <w:rsid w:val="00CD38AE"/>
    <w:rsid w:val="00CD3964"/>
    <w:rsid w:val="00CD6F0D"/>
    <w:rsid w:val="00CD71FE"/>
    <w:rsid w:val="00CE019A"/>
    <w:rsid w:val="00CE03D6"/>
    <w:rsid w:val="00CE23A0"/>
    <w:rsid w:val="00CE2F16"/>
    <w:rsid w:val="00CE2F1B"/>
    <w:rsid w:val="00CE2F45"/>
    <w:rsid w:val="00CE334B"/>
    <w:rsid w:val="00CE3A20"/>
    <w:rsid w:val="00CE57F9"/>
    <w:rsid w:val="00CE7591"/>
    <w:rsid w:val="00CF09E6"/>
    <w:rsid w:val="00CF2FCC"/>
    <w:rsid w:val="00CF3332"/>
    <w:rsid w:val="00CF42F7"/>
    <w:rsid w:val="00CF457E"/>
    <w:rsid w:val="00CF5065"/>
    <w:rsid w:val="00CF7EFC"/>
    <w:rsid w:val="00D0182D"/>
    <w:rsid w:val="00D01CC9"/>
    <w:rsid w:val="00D02394"/>
    <w:rsid w:val="00D02710"/>
    <w:rsid w:val="00D02794"/>
    <w:rsid w:val="00D0452A"/>
    <w:rsid w:val="00D04D09"/>
    <w:rsid w:val="00D06211"/>
    <w:rsid w:val="00D07CDE"/>
    <w:rsid w:val="00D07D7B"/>
    <w:rsid w:val="00D100BB"/>
    <w:rsid w:val="00D12822"/>
    <w:rsid w:val="00D130A3"/>
    <w:rsid w:val="00D1463C"/>
    <w:rsid w:val="00D14B40"/>
    <w:rsid w:val="00D15964"/>
    <w:rsid w:val="00D17BA4"/>
    <w:rsid w:val="00D17ECE"/>
    <w:rsid w:val="00D203ED"/>
    <w:rsid w:val="00D2061C"/>
    <w:rsid w:val="00D20660"/>
    <w:rsid w:val="00D20E96"/>
    <w:rsid w:val="00D21DE7"/>
    <w:rsid w:val="00D23776"/>
    <w:rsid w:val="00D23B69"/>
    <w:rsid w:val="00D24BA3"/>
    <w:rsid w:val="00D26143"/>
    <w:rsid w:val="00D265B4"/>
    <w:rsid w:val="00D2692A"/>
    <w:rsid w:val="00D26A3A"/>
    <w:rsid w:val="00D272D0"/>
    <w:rsid w:val="00D27344"/>
    <w:rsid w:val="00D31F7E"/>
    <w:rsid w:val="00D32B3F"/>
    <w:rsid w:val="00D33CFF"/>
    <w:rsid w:val="00D33EC9"/>
    <w:rsid w:val="00D33FCC"/>
    <w:rsid w:val="00D36535"/>
    <w:rsid w:val="00D36EC5"/>
    <w:rsid w:val="00D36FD8"/>
    <w:rsid w:val="00D40456"/>
    <w:rsid w:val="00D41397"/>
    <w:rsid w:val="00D41AED"/>
    <w:rsid w:val="00D422DB"/>
    <w:rsid w:val="00D4293C"/>
    <w:rsid w:val="00D43E95"/>
    <w:rsid w:val="00D462AC"/>
    <w:rsid w:val="00D478A3"/>
    <w:rsid w:val="00D51789"/>
    <w:rsid w:val="00D51B9B"/>
    <w:rsid w:val="00D522D3"/>
    <w:rsid w:val="00D5253C"/>
    <w:rsid w:val="00D52C3A"/>
    <w:rsid w:val="00D570C5"/>
    <w:rsid w:val="00D570E0"/>
    <w:rsid w:val="00D57751"/>
    <w:rsid w:val="00D60BB5"/>
    <w:rsid w:val="00D61AB1"/>
    <w:rsid w:val="00D61DF1"/>
    <w:rsid w:val="00D6230C"/>
    <w:rsid w:val="00D6262A"/>
    <w:rsid w:val="00D628DF"/>
    <w:rsid w:val="00D6308F"/>
    <w:rsid w:val="00D637B0"/>
    <w:rsid w:val="00D63BE1"/>
    <w:rsid w:val="00D63EBE"/>
    <w:rsid w:val="00D64640"/>
    <w:rsid w:val="00D64F63"/>
    <w:rsid w:val="00D65045"/>
    <w:rsid w:val="00D65380"/>
    <w:rsid w:val="00D659C4"/>
    <w:rsid w:val="00D65BE6"/>
    <w:rsid w:val="00D67C8A"/>
    <w:rsid w:val="00D73077"/>
    <w:rsid w:val="00D7321F"/>
    <w:rsid w:val="00D74BE9"/>
    <w:rsid w:val="00D756C7"/>
    <w:rsid w:val="00D7583F"/>
    <w:rsid w:val="00D758E4"/>
    <w:rsid w:val="00D76813"/>
    <w:rsid w:val="00D76850"/>
    <w:rsid w:val="00D77418"/>
    <w:rsid w:val="00D826DC"/>
    <w:rsid w:val="00D8424B"/>
    <w:rsid w:val="00D912FD"/>
    <w:rsid w:val="00D92F70"/>
    <w:rsid w:val="00D93223"/>
    <w:rsid w:val="00D93321"/>
    <w:rsid w:val="00D949A7"/>
    <w:rsid w:val="00D94B22"/>
    <w:rsid w:val="00D954E4"/>
    <w:rsid w:val="00D96E99"/>
    <w:rsid w:val="00DA0843"/>
    <w:rsid w:val="00DA0EBA"/>
    <w:rsid w:val="00DA12B4"/>
    <w:rsid w:val="00DA1DEB"/>
    <w:rsid w:val="00DA432F"/>
    <w:rsid w:val="00DA5370"/>
    <w:rsid w:val="00DA7C68"/>
    <w:rsid w:val="00DB127D"/>
    <w:rsid w:val="00DB2E4B"/>
    <w:rsid w:val="00DB3EB9"/>
    <w:rsid w:val="00DB58CB"/>
    <w:rsid w:val="00DB6626"/>
    <w:rsid w:val="00DB6644"/>
    <w:rsid w:val="00DB6A9A"/>
    <w:rsid w:val="00DC02DB"/>
    <w:rsid w:val="00DC1A43"/>
    <w:rsid w:val="00DC1A4F"/>
    <w:rsid w:val="00DC204C"/>
    <w:rsid w:val="00DC27AB"/>
    <w:rsid w:val="00DC3CF5"/>
    <w:rsid w:val="00DD036A"/>
    <w:rsid w:val="00DD08AD"/>
    <w:rsid w:val="00DD09BD"/>
    <w:rsid w:val="00DD2A60"/>
    <w:rsid w:val="00DD39EF"/>
    <w:rsid w:val="00DD4FB0"/>
    <w:rsid w:val="00DD5D5C"/>
    <w:rsid w:val="00DE21CD"/>
    <w:rsid w:val="00DE2BD3"/>
    <w:rsid w:val="00DE3E09"/>
    <w:rsid w:val="00DE504F"/>
    <w:rsid w:val="00DE6BE0"/>
    <w:rsid w:val="00DE7BD3"/>
    <w:rsid w:val="00DE7D86"/>
    <w:rsid w:val="00DF002D"/>
    <w:rsid w:val="00DF0643"/>
    <w:rsid w:val="00DF110F"/>
    <w:rsid w:val="00DF1B20"/>
    <w:rsid w:val="00DF3740"/>
    <w:rsid w:val="00DF4D47"/>
    <w:rsid w:val="00DF5B8F"/>
    <w:rsid w:val="00DF7AB8"/>
    <w:rsid w:val="00E01680"/>
    <w:rsid w:val="00E01EC7"/>
    <w:rsid w:val="00E02396"/>
    <w:rsid w:val="00E04A50"/>
    <w:rsid w:val="00E04B4E"/>
    <w:rsid w:val="00E05615"/>
    <w:rsid w:val="00E05A25"/>
    <w:rsid w:val="00E0684E"/>
    <w:rsid w:val="00E10647"/>
    <w:rsid w:val="00E11935"/>
    <w:rsid w:val="00E119FA"/>
    <w:rsid w:val="00E127A9"/>
    <w:rsid w:val="00E1432C"/>
    <w:rsid w:val="00E152AB"/>
    <w:rsid w:val="00E15B30"/>
    <w:rsid w:val="00E15E1B"/>
    <w:rsid w:val="00E17F13"/>
    <w:rsid w:val="00E206CA"/>
    <w:rsid w:val="00E21457"/>
    <w:rsid w:val="00E222BA"/>
    <w:rsid w:val="00E228FA"/>
    <w:rsid w:val="00E24B38"/>
    <w:rsid w:val="00E267A5"/>
    <w:rsid w:val="00E276A9"/>
    <w:rsid w:val="00E30C65"/>
    <w:rsid w:val="00E31A61"/>
    <w:rsid w:val="00E31E9F"/>
    <w:rsid w:val="00E31F03"/>
    <w:rsid w:val="00E3231D"/>
    <w:rsid w:val="00E324A7"/>
    <w:rsid w:val="00E327B2"/>
    <w:rsid w:val="00E32D07"/>
    <w:rsid w:val="00E342A8"/>
    <w:rsid w:val="00E34F38"/>
    <w:rsid w:val="00E359A7"/>
    <w:rsid w:val="00E36247"/>
    <w:rsid w:val="00E41858"/>
    <w:rsid w:val="00E42DCF"/>
    <w:rsid w:val="00E43584"/>
    <w:rsid w:val="00E439B4"/>
    <w:rsid w:val="00E4413B"/>
    <w:rsid w:val="00E44A57"/>
    <w:rsid w:val="00E455C3"/>
    <w:rsid w:val="00E46B59"/>
    <w:rsid w:val="00E50865"/>
    <w:rsid w:val="00E52BBA"/>
    <w:rsid w:val="00E52D4D"/>
    <w:rsid w:val="00E55A46"/>
    <w:rsid w:val="00E55F41"/>
    <w:rsid w:val="00E562A5"/>
    <w:rsid w:val="00E56327"/>
    <w:rsid w:val="00E56477"/>
    <w:rsid w:val="00E56538"/>
    <w:rsid w:val="00E56826"/>
    <w:rsid w:val="00E56957"/>
    <w:rsid w:val="00E615C5"/>
    <w:rsid w:val="00E64798"/>
    <w:rsid w:val="00E65559"/>
    <w:rsid w:val="00E666CC"/>
    <w:rsid w:val="00E70346"/>
    <w:rsid w:val="00E70C0E"/>
    <w:rsid w:val="00E71291"/>
    <w:rsid w:val="00E73327"/>
    <w:rsid w:val="00E73B0A"/>
    <w:rsid w:val="00E73E2D"/>
    <w:rsid w:val="00E74801"/>
    <w:rsid w:val="00E74FB5"/>
    <w:rsid w:val="00E752EF"/>
    <w:rsid w:val="00E763C7"/>
    <w:rsid w:val="00E77015"/>
    <w:rsid w:val="00E80AF6"/>
    <w:rsid w:val="00E81041"/>
    <w:rsid w:val="00E82B41"/>
    <w:rsid w:val="00E83070"/>
    <w:rsid w:val="00E839C7"/>
    <w:rsid w:val="00E84026"/>
    <w:rsid w:val="00E851EF"/>
    <w:rsid w:val="00E86721"/>
    <w:rsid w:val="00E867CC"/>
    <w:rsid w:val="00E86B4B"/>
    <w:rsid w:val="00E900A5"/>
    <w:rsid w:val="00E94AFE"/>
    <w:rsid w:val="00E95051"/>
    <w:rsid w:val="00E9661E"/>
    <w:rsid w:val="00E96920"/>
    <w:rsid w:val="00E97E9C"/>
    <w:rsid w:val="00EA38FF"/>
    <w:rsid w:val="00EA4713"/>
    <w:rsid w:val="00EA4E2A"/>
    <w:rsid w:val="00EA5A56"/>
    <w:rsid w:val="00EA6E45"/>
    <w:rsid w:val="00EA6E97"/>
    <w:rsid w:val="00EA7557"/>
    <w:rsid w:val="00EB172A"/>
    <w:rsid w:val="00EB49F4"/>
    <w:rsid w:val="00EB4AE3"/>
    <w:rsid w:val="00EB5570"/>
    <w:rsid w:val="00EB6EE3"/>
    <w:rsid w:val="00EB6F30"/>
    <w:rsid w:val="00EC0A19"/>
    <w:rsid w:val="00EC0A5E"/>
    <w:rsid w:val="00EC1DD9"/>
    <w:rsid w:val="00EC24EA"/>
    <w:rsid w:val="00EC2B49"/>
    <w:rsid w:val="00EC32E3"/>
    <w:rsid w:val="00EC35D4"/>
    <w:rsid w:val="00EC42BF"/>
    <w:rsid w:val="00EC5386"/>
    <w:rsid w:val="00EC6200"/>
    <w:rsid w:val="00EC682B"/>
    <w:rsid w:val="00EC6EC1"/>
    <w:rsid w:val="00ED105E"/>
    <w:rsid w:val="00ED31F3"/>
    <w:rsid w:val="00ED44C5"/>
    <w:rsid w:val="00ED4A5F"/>
    <w:rsid w:val="00ED541B"/>
    <w:rsid w:val="00ED595E"/>
    <w:rsid w:val="00ED5DC1"/>
    <w:rsid w:val="00ED6962"/>
    <w:rsid w:val="00EF10E2"/>
    <w:rsid w:val="00EF16B1"/>
    <w:rsid w:val="00EF2282"/>
    <w:rsid w:val="00EF44C6"/>
    <w:rsid w:val="00EF50CA"/>
    <w:rsid w:val="00EF5617"/>
    <w:rsid w:val="00EF56B6"/>
    <w:rsid w:val="00EF5DC3"/>
    <w:rsid w:val="00EF6DB1"/>
    <w:rsid w:val="00F015E1"/>
    <w:rsid w:val="00F01743"/>
    <w:rsid w:val="00F026D6"/>
    <w:rsid w:val="00F02A21"/>
    <w:rsid w:val="00F0604B"/>
    <w:rsid w:val="00F07218"/>
    <w:rsid w:val="00F0725A"/>
    <w:rsid w:val="00F12DF6"/>
    <w:rsid w:val="00F13100"/>
    <w:rsid w:val="00F133C4"/>
    <w:rsid w:val="00F13E32"/>
    <w:rsid w:val="00F14C5F"/>
    <w:rsid w:val="00F15E1A"/>
    <w:rsid w:val="00F17E15"/>
    <w:rsid w:val="00F219BF"/>
    <w:rsid w:val="00F239B9"/>
    <w:rsid w:val="00F24AD1"/>
    <w:rsid w:val="00F25B6E"/>
    <w:rsid w:val="00F26F10"/>
    <w:rsid w:val="00F272C7"/>
    <w:rsid w:val="00F2765F"/>
    <w:rsid w:val="00F27B00"/>
    <w:rsid w:val="00F27C58"/>
    <w:rsid w:val="00F317DF"/>
    <w:rsid w:val="00F319A3"/>
    <w:rsid w:val="00F32244"/>
    <w:rsid w:val="00F32A08"/>
    <w:rsid w:val="00F32C7E"/>
    <w:rsid w:val="00F3333B"/>
    <w:rsid w:val="00F33617"/>
    <w:rsid w:val="00F36629"/>
    <w:rsid w:val="00F36A6A"/>
    <w:rsid w:val="00F37123"/>
    <w:rsid w:val="00F40E45"/>
    <w:rsid w:val="00F41567"/>
    <w:rsid w:val="00F41872"/>
    <w:rsid w:val="00F41CC7"/>
    <w:rsid w:val="00F42AD2"/>
    <w:rsid w:val="00F43D9E"/>
    <w:rsid w:val="00F4556A"/>
    <w:rsid w:val="00F458C3"/>
    <w:rsid w:val="00F4601D"/>
    <w:rsid w:val="00F468EE"/>
    <w:rsid w:val="00F46AA3"/>
    <w:rsid w:val="00F46DAC"/>
    <w:rsid w:val="00F4729D"/>
    <w:rsid w:val="00F54662"/>
    <w:rsid w:val="00F559D8"/>
    <w:rsid w:val="00F55CE5"/>
    <w:rsid w:val="00F55ECA"/>
    <w:rsid w:val="00F578BC"/>
    <w:rsid w:val="00F60F13"/>
    <w:rsid w:val="00F6212B"/>
    <w:rsid w:val="00F644A8"/>
    <w:rsid w:val="00F67DDF"/>
    <w:rsid w:val="00F71D33"/>
    <w:rsid w:val="00F729A3"/>
    <w:rsid w:val="00F74772"/>
    <w:rsid w:val="00F75A26"/>
    <w:rsid w:val="00F75CD7"/>
    <w:rsid w:val="00F761D0"/>
    <w:rsid w:val="00F779FD"/>
    <w:rsid w:val="00F77DBF"/>
    <w:rsid w:val="00F80806"/>
    <w:rsid w:val="00F817DD"/>
    <w:rsid w:val="00F82182"/>
    <w:rsid w:val="00F825FD"/>
    <w:rsid w:val="00F90FFD"/>
    <w:rsid w:val="00F91DF7"/>
    <w:rsid w:val="00F9383E"/>
    <w:rsid w:val="00F93B91"/>
    <w:rsid w:val="00F94925"/>
    <w:rsid w:val="00F9691F"/>
    <w:rsid w:val="00F96B54"/>
    <w:rsid w:val="00FA09F5"/>
    <w:rsid w:val="00FA10E5"/>
    <w:rsid w:val="00FA16E8"/>
    <w:rsid w:val="00FA1943"/>
    <w:rsid w:val="00FA236F"/>
    <w:rsid w:val="00FA2398"/>
    <w:rsid w:val="00FA272E"/>
    <w:rsid w:val="00FA397C"/>
    <w:rsid w:val="00FA3DF8"/>
    <w:rsid w:val="00FA4991"/>
    <w:rsid w:val="00FA769A"/>
    <w:rsid w:val="00FB0D24"/>
    <w:rsid w:val="00FB1248"/>
    <w:rsid w:val="00FB2D72"/>
    <w:rsid w:val="00FB2F3C"/>
    <w:rsid w:val="00FB378E"/>
    <w:rsid w:val="00FB59A4"/>
    <w:rsid w:val="00FB5C9C"/>
    <w:rsid w:val="00FB70F7"/>
    <w:rsid w:val="00FB773D"/>
    <w:rsid w:val="00FB7E0A"/>
    <w:rsid w:val="00FC00DC"/>
    <w:rsid w:val="00FC05D7"/>
    <w:rsid w:val="00FC1EA5"/>
    <w:rsid w:val="00FC3E11"/>
    <w:rsid w:val="00FC4184"/>
    <w:rsid w:val="00FC4614"/>
    <w:rsid w:val="00FC5714"/>
    <w:rsid w:val="00FC69B1"/>
    <w:rsid w:val="00FC703C"/>
    <w:rsid w:val="00FC714B"/>
    <w:rsid w:val="00FC77AF"/>
    <w:rsid w:val="00FD05A2"/>
    <w:rsid w:val="00FD1E1F"/>
    <w:rsid w:val="00FD2660"/>
    <w:rsid w:val="00FD44F1"/>
    <w:rsid w:val="00FD457A"/>
    <w:rsid w:val="00FD7C21"/>
    <w:rsid w:val="00FD7E11"/>
    <w:rsid w:val="00FE097D"/>
    <w:rsid w:val="00FE0E3D"/>
    <w:rsid w:val="00FE0FA4"/>
    <w:rsid w:val="00FE19C1"/>
    <w:rsid w:val="00FE1B24"/>
    <w:rsid w:val="00FE1FE3"/>
    <w:rsid w:val="00FE4D0D"/>
    <w:rsid w:val="00FE57FD"/>
    <w:rsid w:val="00FE799C"/>
    <w:rsid w:val="00FF003B"/>
    <w:rsid w:val="00FF18A4"/>
    <w:rsid w:val="00FF43F9"/>
    <w:rsid w:val="00FF4569"/>
    <w:rsid w:val="00FF6D79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pacing w:val="-20"/>
        <w:sz w:val="28"/>
        <w:szCs w:val="28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4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4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A3"/>
    <w:rPr>
      <w:rFonts w:asciiTheme="majorHAnsi" w:eastAsiaTheme="majorEastAsia" w:hAnsiTheme="majorHAnsi" w:cstheme="majorBidi"/>
      <w:b/>
      <w:bCs/>
      <w:color w:val="365F91" w:themeColor="accent1" w:themeShade="BF"/>
      <w:spacing w:val="0"/>
    </w:rPr>
  </w:style>
  <w:style w:type="character" w:customStyle="1" w:styleId="20">
    <w:name w:val="Заголовок 2 Знак"/>
    <w:basedOn w:val="a0"/>
    <w:link w:val="2"/>
    <w:uiPriority w:val="9"/>
    <w:rsid w:val="00354E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styleId="a3">
    <w:name w:val="Hyperlink"/>
    <w:basedOn w:val="a0"/>
    <w:uiPriority w:val="99"/>
    <w:unhideWhenUsed/>
    <w:rsid w:val="00354EA3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354EA3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jc w:val="both"/>
    </w:pPr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54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A3"/>
    <w:rPr>
      <w:rFonts w:ascii="Tahoma" w:hAnsi="Tahoma" w:cs="Tahoma"/>
      <w:color w:val="auto"/>
      <w:spacing w:val="0"/>
      <w:sz w:val="16"/>
      <w:szCs w:val="16"/>
    </w:rPr>
  </w:style>
  <w:style w:type="paragraph" w:customStyle="1" w:styleId="s1">
    <w:name w:val="s_1"/>
    <w:basedOn w:val="a"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4E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4EA3"/>
    <w:rPr>
      <w:b/>
      <w:bCs/>
    </w:rPr>
  </w:style>
  <w:style w:type="paragraph" w:styleId="a9">
    <w:name w:val="No Spacing"/>
    <w:uiPriority w:val="1"/>
    <w:qFormat/>
    <w:rsid w:val="00354EA3"/>
    <w:pPr>
      <w:spacing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b">
    <w:name w:val="header"/>
    <w:basedOn w:val="a"/>
    <w:link w:val="aa"/>
    <w:uiPriority w:val="99"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link w:val="ad"/>
    <w:uiPriority w:val="99"/>
    <w:unhideWhenUsed/>
    <w:rsid w:val="00354E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EA3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e">
    <w:name w:val="List Paragraph"/>
    <w:basedOn w:val="a"/>
    <w:uiPriority w:val="34"/>
    <w:qFormat/>
    <w:rsid w:val="00354EA3"/>
    <w:pPr>
      <w:ind w:left="720"/>
      <w:contextualSpacing/>
    </w:pPr>
  </w:style>
  <w:style w:type="character" w:customStyle="1" w:styleId="blk">
    <w:name w:val="blk"/>
    <w:basedOn w:val="a0"/>
    <w:rsid w:val="00354EA3"/>
  </w:style>
  <w:style w:type="paragraph" w:styleId="21">
    <w:name w:val="toc 2"/>
    <w:basedOn w:val="a"/>
    <w:next w:val="a"/>
    <w:autoRedefine/>
    <w:uiPriority w:val="39"/>
    <w:unhideWhenUsed/>
    <w:qFormat/>
    <w:rsid w:val="00354EA3"/>
    <w:pPr>
      <w:tabs>
        <w:tab w:val="right" w:leader="dot" w:pos="9912"/>
      </w:tabs>
      <w:spacing w:line="276" w:lineRule="auto"/>
      <w:ind w:left="220"/>
      <w:jc w:val="both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54EA3"/>
    <w:pPr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54EA3"/>
    <w:pPr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54EA3"/>
    <w:pPr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54EA3"/>
    <w:pPr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54EA3"/>
    <w:pPr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54EA3"/>
    <w:pPr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54EA3"/>
    <w:pPr>
      <w:ind w:left="1760"/>
      <w:jc w:val="left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354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54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4760&amp;dst=100006&amp;field=134&amp;date=23.12.2022" TargetMode="External"/><Relationship Id="rId299" Type="http://schemas.openxmlformats.org/officeDocument/2006/relationships/hyperlink" Target="https://login.consultant.ru/link/?req=doc&amp;base=LAW&amp;n=430848&amp;date=12.12.2022" TargetMode="External"/><Relationship Id="rId303" Type="http://schemas.openxmlformats.org/officeDocument/2006/relationships/hyperlink" Target="https://login.consultant.ru/link/?req=doc&amp;base=LAW&amp;n=431701&amp;date=12.12.2022" TargetMode="External"/><Relationship Id="rId21" Type="http://schemas.openxmlformats.org/officeDocument/2006/relationships/hyperlink" Target="https://login.consultant.ru/link/?req=doc&amp;base=LAW&amp;n=428308&amp;dst=100046&amp;field=134&amp;date=05.12.2022" TargetMode="External"/><Relationship Id="rId42" Type="http://schemas.openxmlformats.org/officeDocument/2006/relationships/hyperlink" Target="https://login.consultant.ru/link/?req=doc&amp;base=LAW&amp;n=428053&amp;date=05.12.2022" TargetMode="External"/><Relationship Id="rId63" Type="http://schemas.openxmlformats.org/officeDocument/2006/relationships/hyperlink" Target="https://login.consultant.ru/link/?req=doc&amp;base=LAW&amp;n=428122&amp;date=12.12.2022" TargetMode="External"/><Relationship Id="rId84" Type="http://schemas.openxmlformats.org/officeDocument/2006/relationships/hyperlink" Target="https://login.consultant.ru/link/?req=doc&amp;base=LAW&amp;n=432556&amp;dst=100016&amp;field=134&amp;date=23.12.2022" TargetMode="External"/><Relationship Id="rId138" Type="http://schemas.openxmlformats.org/officeDocument/2006/relationships/hyperlink" Target="https://login.consultant.ru/link/?req=doc&amp;base=LAW&amp;n=418067&amp;dst=100014&amp;field=134&amp;date=23.12.2022" TargetMode="External"/><Relationship Id="rId159" Type="http://schemas.openxmlformats.org/officeDocument/2006/relationships/hyperlink" Target="https://login.consultant.ru/link/?req=doc&amp;base=LAW&amp;n=434912&amp;dst=100164&amp;field=134&amp;date=29.12.2022" TargetMode="External"/><Relationship Id="rId324" Type="http://schemas.openxmlformats.org/officeDocument/2006/relationships/hyperlink" Target="https://login.consultant.ru/link/?req=doc&amp;base=QUEST&amp;n=215118&amp;dst=100017&amp;field=134&amp;date=09.01.2023" TargetMode="External"/><Relationship Id="rId170" Type="http://schemas.openxmlformats.org/officeDocument/2006/relationships/hyperlink" Target="https://login.consultant.ru/link/?req=doc&amp;base=LAW&amp;n=435192&amp;date=29.12.2022" TargetMode="External"/><Relationship Id="rId191" Type="http://schemas.openxmlformats.org/officeDocument/2006/relationships/hyperlink" Target="https://login.consultant.ru/link/?req=doc&amp;base=AMS&amp;n=445201&amp;dst=100032&amp;field=134&amp;date=05.12.2022" TargetMode="External"/><Relationship Id="rId205" Type="http://schemas.openxmlformats.org/officeDocument/2006/relationships/hyperlink" Target="https://login.consultant.ru/link/?req=doc&amp;base=KSOJ003&amp;n=63109&amp;dst=100019&amp;field=134&amp;date=05.12.2022" TargetMode="External"/><Relationship Id="rId226" Type="http://schemas.openxmlformats.org/officeDocument/2006/relationships/hyperlink" Target="https://login.consultant.ru/link/?req=doc&amp;base=KSOJ008&amp;n=83412&amp;dst=100033&amp;field=134&amp;date=12.12.2022" TargetMode="External"/><Relationship Id="rId247" Type="http://schemas.openxmlformats.org/officeDocument/2006/relationships/hyperlink" Target="https://login.consultant.ru/link/?req=doc&amp;base=KSOJ001&amp;n=105164&amp;dst=100033&amp;field=134&amp;date=23.12.2022" TargetMode="External"/><Relationship Id="rId107" Type="http://schemas.openxmlformats.org/officeDocument/2006/relationships/hyperlink" Target="https://login.consultant.ru/link/?req=doc&amp;base=LAW&amp;n=433225&amp;dst=100010&amp;field=134&amp;date=23.12.2022" TargetMode="External"/><Relationship Id="rId268" Type="http://schemas.openxmlformats.org/officeDocument/2006/relationships/hyperlink" Target="https://login.consultant.ru/link/?req=doc&amp;base=KSOJ006&amp;n=101149&amp;dst=100038&amp;field=134&amp;date=23.12.2022" TargetMode="External"/><Relationship Id="rId289" Type="http://schemas.openxmlformats.org/officeDocument/2006/relationships/hyperlink" Target="https://login.consultant.ru/link/?req=doc&amp;base=LAW&amp;n=427461&amp;date=05.12.2022" TargetMode="External"/><Relationship Id="rId11" Type="http://schemas.openxmlformats.org/officeDocument/2006/relationships/hyperlink" Target="https://login.consultant.ru/link/?req=doc&amp;base=LAW&amp;n=427901&amp;dst=100007&amp;field=134&amp;date=05.12.2022" TargetMode="External"/><Relationship Id="rId32" Type="http://schemas.openxmlformats.org/officeDocument/2006/relationships/hyperlink" Target="https://login.consultant.ru/link/?req=doc&amp;base=LAW&amp;n=386233&amp;date=05.12.2022" TargetMode="External"/><Relationship Id="rId53" Type="http://schemas.openxmlformats.org/officeDocument/2006/relationships/hyperlink" Target="https://login.consultant.ru/link/?req=doc&amp;base=SPB&amp;n=263563&amp;date=05.12.2022" TargetMode="External"/><Relationship Id="rId74" Type="http://schemas.openxmlformats.org/officeDocument/2006/relationships/hyperlink" Target="https://login.consultant.ru/link/?req=doc&amp;base=LAW&amp;n=432834&amp;date=12.12.2022" TargetMode="External"/><Relationship Id="rId128" Type="http://schemas.openxmlformats.org/officeDocument/2006/relationships/hyperlink" Target="https://login.consultant.ru/link/?req=doc&amp;base=LAW&amp;n=434896&amp;dst=100424&amp;field=134&amp;date=23.12.2022" TargetMode="External"/><Relationship Id="rId149" Type="http://schemas.openxmlformats.org/officeDocument/2006/relationships/hyperlink" Target="https://login.consultant.ru/link/?req=doc&amp;base=LAW&amp;n=434500&amp;date=23.12.2022" TargetMode="External"/><Relationship Id="rId314" Type="http://schemas.openxmlformats.org/officeDocument/2006/relationships/hyperlink" Target="https://login.consultant.ru/link/?req=doc&amp;base=LAW&amp;n=433866&amp;date=23.12.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LAW&amp;n=432555&amp;dst=100016&amp;field=134&amp;date=23.12.2022" TargetMode="External"/><Relationship Id="rId160" Type="http://schemas.openxmlformats.org/officeDocument/2006/relationships/hyperlink" Target="https://login.consultant.ru/link/?req=doc&amp;base=LAW&amp;n=434691&amp;dst=3067&amp;field=134&amp;date=29.12.2022" TargetMode="External"/><Relationship Id="rId181" Type="http://schemas.openxmlformats.org/officeDocument/2006/relationships/hyperlink" Target="https://login.consultant.ru/link/?req=doc&amp;base=SPB&amp;n=265123&amp;date=23.12.2022" TargetMode="External"/><Relationship Id="rId216" Type="http://schemas.openxmlformats.org/officeDocument/2006/relationships/hyperlink" Target="https://login.consultant.ru/link/?req=doc&amp;base=LAW&amp;n=430621&amp;dst=2694&amp;field=134&amp;date=12.12.2022" TargetMode="External"/><Relationship Id="rId237" Type="http://schemas.openxmlformats.org/officeDocument/2006/relationships/hyperlink" Target="https://login.consultant.ru/link/?req=doc&amp;base=KSOJ007&amp;n=45520&amp;dst=100072&amp;field=134&amp;date=23.12.2022" TargetMode="External"/><Relationship Id="rId258" Type="http://schemas.openxmlformats.org/officeDocument/2006/relationships/hyperlink" Target="https://login.consultant.ru/link/?req=doc&amp;base=AVV&amp;n=110828&amp;dst=100046&amp;field=134&amp;date=23.12.2022" TargetMode="External"/><Relationship Id="rId279" Type="http://schemas.openxmlformats.org/officeDocument/2006/relationships/hyperlink" Target="https://login.consultant.ru/link/?req=doc&amp;base=LAW&amp;n=405174&amp;dst=100046&amp;field=134&amp;date=05.12.2022" TargetMode="External"/><Relationship Id="rId22" Type="http://schemas.openxmlformats.org/officeDocument/2006/relationships/hyperlink" Target="https://login.consultant.ru/link/?req=doc&amp;base=LAW&amp;n=428308&amp;date=05.12.2022" TargetMode="External"/><Relationship Id="rId43" Type="http://schemas.openxmlformats.org/officeDocument/2006/relationships/hyperlink" Target="https://login.consultant.ru/link/?req=doc&amp;base=LAW&amp;n=428382&amp;date=05.12.2022" TargetMode="External"/><Relationship Id="rId64" Type="http://schemas.openxmlformats.org/officeDocument/2006/relationships/hyperlink" Target="https://login.consultant.ru/link/?req=doc&amp;base=LAW&amp;n=431124&amp;dst=100005&amp;field=134&amp;date=12.12.2022" TargetMode="External"/><Relationship Id="rId118" Type="http://schemas.openxmlformats.org/officeDocument/2006/relationships/hyperlink" Target="https://login.consultant.ru/link/?req=doc&amp;base=LAW&amp;n=420822&amp;date=23.12.2022" TargetMode="External"/><Relationship Id="rId139" Type="http://schemas.openxmlformats.org/officeDocument/2006/relationships/hyperlink" Target="https://login.consultant.ru/link/?req=doc&amp;base=LAW&amp;n=434896&amp;dst=100006&amp;field=134&amp;date=23.12.2022" TargetMode="External"/><Relationship Id="rId290" Type="http://schemas.openxmlformats.org/officeDocument/2006/relationships/hyperlink" Target="https://login.consultant.ru/link/?req=doc&amp;base=LAW&amp;n=428037&amp;date=05.12.2022" TargetMode="External"/><Relationship Id="rId304" Type="http://schemas.openxmlformats.org/officeDocument/2006/relationships/hyperlink" Target="https://login.consultant.ru/link/?req=doc&amp;base=LAW&amp;n=431673&amp;date=12.12.2022" TargetMode="External"/><Relationship Id="rId325" Type="http://schemas.openxmlformats.org/officeDocument/2006/relationships/hyperlink" Target="https://login.consultant.ru/link/?req=doc&amp;base=QUEST&amp;n=215118&amp;dst=100017&amp;field=134&amp;date=09.01.2023" TargetMode="External"/><Relationship Id="rId85" Type="http://schemas.openxmlformats.org/officeDocument/2006/relationships/hyperlink" Target="https://login.consultant.ru/link/?req=doc&amp;base=LAW&amp;n=432556&amp;dst=100030&amp;field=134&amp;date=23.12.2022" TargetMode="External"/><Relationship Id="rId150" Type="http://schemas.openxmlformats.org/officeDocument/2006/relationships/hyperlink" Target="https://login.consultant.ru/link/?req=doc&amp;base=LAW&amp;n=433974&amp;date=23.12.2022" TargetMode="External"/><Relationship Id="rId171" Type="http://schemas.openxmlformats.org/officeDocument/2006/relationships/hyperlink" Target="https://login.consultant.ru/link/?req=doc&amp;base=LAW&amp;n=435191&amp;date=29.12.2022" TargetMode="External"/><Relationship Id="rId192" Type="http://schemas.openxmlformats.org/officeDocument/2006/relationships/hyperlink" Target="https://login.consultant.ru/link/?req=doc&amp;base=ACN&amp;n=134915&amp;dst=100041&amp;field=134&amp;date=05.12.2022" TargetMode="External"/><Relationship Id="rId206" Type="http://schemas.openxmlformats.org/officeDocument/2006/relationships/hyperlink" Target="https://login.consultant.ru/link/?req=doc&amp;base=KSOJ003&amp;n=63109&amp;dst=100022&amp;field=134&amp;date=05.12.2022" TargetMode="External"/><Relationship Id="rId227" Type="http://schemas.openxmlformats.org/officeDocument/2006/relationships/hyperlink" Target="https://login.consultant.ru/link/?req=doc&amp;base=LAW&amp;n=430621&amp;dst=504&amp;field=134&amp;date=12.12.2022" TargetMode="External"/><Relationship Id="rId248" Type="http://schemas.openxmlformats.org/officeDocument/2006/relationships/hyperlink" Target="https://login.consultant.ru/link/?req=doc&amp;base=KSOJ001&amp;n=105164&amp;dst=100034&amp;field=134&amp;date=23.12.2022" TargetMode="External"/><Relationship Id="rId269" Type="http://schemas.openxmlformats.org/officeDocument/2006/relationships/hyperlink" Target="https://login.consultant.ru/link/?req=doc&amp;base=KSOJ006&amp;n=101149&amp;dst=100041&amp;field=134&amp;date=23.12.2022" TargetMode="External"/><Relationship Id="rId12" Type="http://schemas.openxmlformats.org/officeDocument/2006/relationships/hyperlink" Target="https://login.consultant.ru/link/?req=doc&amp;base=LAW&amp;n=427901&amp;dst=100011&amp;field=134&amp;date=05.12.2022" TargetMode="External"/><Relationship Id="rId33" Type="http://schemas.openxmlformats.org/officeDocument/2006/relationships/hyperlink" Target="https://login.consultant.ru/link/?req=doc&amp;base=LAW&amp;n=427297&amp;date=05.12.2022" TargetMode="External"/><Relationship Id="rId108" Type="http://schemas.openxmlformats.org/officeDocument/2006/relationships/hyperlink" Target="https://login.consultant.ru/link/?req=doc&amp;base=LAW&amp;n=434562&amp;dst=100010&amp;field=134&amp;date=23.12.2022" TargetMode="External"/><Relationship Id="rId129" Type="http://schemas.openxmlformats.org/officeDocument/2006/relationships/hyperlink" Target="https://login.consultant.ru/link/?req=doc&amp;base=LAW&amp;n=434896&amp;dst=100043&amp;field=134&amp;date=23.12.2022" TargetMode="External"/><Relationship Id="rId280" Type="http://schemas.openxmlformats.org/officeDocument/2006/relationships/hyperlink" Target="https://login.consultant.ru/link/?req=doc&amp;base=QUEST&amp;n=213741&amp;dst=100016&amp;field=134&amp;date=05.12.2022" TargetMode="External"/><Relationship Id="rId315" Type="http://schemas.openxmlformats.org/officeDocument/2006/relationships/hyperlink" Target="https://login.consultant.ru/link/?req=doc&amp;base=LAW&amp;n=434468&amp;date=23.12.2022" TargetMode="External"/><Relationship Id="rId54" Type="http://schemas.openxmlformats.org/officeDocument/2006/relationships/hyperlink" Target="https://login.consultant.ru/link/?req=doc&amp;base=SPB&amp;n=263393&amp;date=05.12.2022" TargetMode="External"/><Relationship Id="rId75" Type="http://schemas.openxmlformats.org/officeDocument/2006/relationships/hyperlink" Target="https://cloud.consultant.ru/cloud/cgi/online.cgi?req=doc&amp;rnd=mUHmhw&amp;base=SPB&amp;n=264607" TargetMode="External"/><Relationship Id="rId96" Type="http://schemas.openxmlformats.org/officeDocument/2006/relationships/hyperlink" Target="https://login.consultant.ru/link/?req=doc&amp;base=LAW&amp;n=432555&amp;dst=100020&amp;field=134&amp;date=23.12.2022" TargetMode="External"/><Relationship Id="rId140" Type="http://schemas.openxmlformats.org/officeDocument/2006/relationships/hyperlink" Target="https://login.consultant.ru/link/?req=doc&amp;base=LAW&amp;n=434595&amp;dst=100019&amp;field=134&amp;date=23.12.2022" TargetMode="External"/><Relationship Id="rId161" Type="http://schemas.openxmlformats.org/officeDocument/2006/relationships/hyperlink" Target="https://login.consultant.ru/link/?req=doc&amp;base=LAW&amp;n=434912&amp;dst=100176&amp;field=134&amp;date=29.12.2022" TargetMode="External"/><Relationship Id="rId182" Type="http://schemas.openxmlformats.org/officeDocument/2006/relationships/hyperlink" Target="https://login.consultant.ru/link/?req=doc&amp;base=SPB&amp;n=265729&amp;date=23.12.2022" TargetMode="External"/><Relationship Id="rId217" Type="http://schemas.openxmlformats.org/officeDocument/2006/relationships/hyperlink" Target="https://login.consultant.ru/link/?req=doc&amp;base=KSOJ008&amp;n=81491&amp;dst=100125&amp;field=134&amp;date=12.12.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ogin.consultant.ru/link/?req=doc&amp;base=QUEST&amp;n=199751&amp;dst=100015&amp;field=134&amp;date=23.12.2022" TargetMode="External"/><Relationship Id="rId259" Type="http://schemas.openxmlformats.org/officeDocument/2006/relationships/hyperlink" Target="https://login.consultant.ru/link/?req=doc&amp;base=LAW&amp;n=430178&amp;dst=4&amp;field=134&amp;date=23.12.2022" TargetMode="External"/><Relationship Id="rId23" Type="http://schemas.openxmlformats.org/officeDocument/2006/relationships/hyperlink" Target="https://login.consultant.ru/link/?req=doc&amp;base=LAW&amp;n=429221&amp;dst=100162&amp;field=134&amp;date=05.12.2022" TargetMode="External"/><Relationship Id="rId119" Type="http://schemas.openxmlformats.org/officeDocument/2006/relationships/hyperlink" Target="https://login.consultant.ru/link/?req=doc&amp;base=LAW&amp;n=434760&amp;dst=100006&amp;field=134&amp;date=23.12.2022" TargetMode="External"/><Relationship Id="rId270" Type="http://schemas.openxmlformats.org/officeDocument/2006/relationships/hyperlink" Target="http://client.consultant.ru/?q=0FCD9EAC1A9EF562A59A63572D7F149996B984D4C2B1B394522B607F28CC2EF7CE1061F52099FD2E4E3C1CB2333A882C499DFBED3D62023A8803400B5C048C7309EBE108BAF09AF9F4550FE91E403162441245BE327D3CE0A5EEE4CF9E0B7B2C7957CFF324A7D7F037902B33037C6342662B6A268C2B065A58A6D508F9CFA2A4F0DFECFE9D00FC4979EA1497DDECDEE6E80725E5DB7F7D372FB2F08Bq5aBH" TargetMode="External"/><Relationship Id="rId291" Type="http://schemas.openxmlformats.org/officeDocument/2006/relationships/hyperlink" Target="https://static.consultant.ru/obj/file/doc/pr_111022-mintrd.rtf" TargetMode="External"/><Relationship Id="rId305" Type="http://schemas.openxmlformats.org/officeDocument/2006/relationships/hyperlink" Target="https://login.consultant.ru/link/?req=doc&amp;base=LAW&amp;n=432752&amp;date=12.12.2022" TargetMode="External"/><Relationship Id="rId326" Type="http://schemas.openxmlformats.org/officeDocument/2006/relationships/hyperlink" Target="http://www.consultant.ru" TargetMode="External"/><Relationship Id="rId44" Type="http://schemas.openxmlformats.org/officeDocument/2006/relationships/hyperlink" Target="https://login.consultant.ru/link/?req=doc&amp;base=LAW&amp;n=428475&amp;date=05.12.2022" TargetMode="External"/><Relationship Id="rId65" Type="http://schemas.openxmlformats.org/officeDocument/2006/relationships/hyperlink" Target="https://login.consultant.ru/link/?req=doc&amp;base=LAW&amp;n=431124&amp;dst=100005&amp;field=134&amp;date=12.12.2022" TargetMode="External"/><Relationship Id="rId86" Type="http://schemas.openxmlformats.org/officeDocument/2006/relationships/hyperlink" Target="https://login.consultant.ru/link/?req=doc&amp;base=LAW&amp;n=432556&amp;dst=100027&amp;field=134&amp;date=23.12.2022" TargetMode="External"/><Relationship Id="rId130" Type="http://schemas.openxmlformats.org/officeDocument/2006/relationships/hyperlink" Target="https://login.consultant.ru/link/?req=doc&amp;base=LAW&amp;n=422110&amp;dst=447&amp;field=134&amp;date=23.12.2022" TargetMode="External"/><Relationship Id="rId151" Type="http://schemas.openxmlformats.org/officeDocument/2006/relationships/hyperlink" Target="https://login.consultant.ru/link/?req=doc&amp;base=LAW&amp;n=434097&amp;date=23.12.2022" TargetMode="External"/><Relationship Id="rId172" Type="http://schemas.openxmlformats.org/officeDocument/2006/relationships/hyperlink" Target="https://login.consultant.ru/link/?req=doc&amp;base=LAW&amp;n=435527&amp;date=29.12.2022" TargetMode="External"/><Relationship Id="rId193" Type="http://schemas.openxmlformats.org/officeDocument/2006/relationships/hyperlink" Target="https://login.consultant.ru/link/?req=doc&amp;base=AZS&amp;n=188820&amp;dst=100056&amp;field=134&amp;date=05.12.2022" TargetMode="External"/><Relationship Id="rId207" Type="http://schemas.openxmlformats.org/officeDocument/2006/relationships/hyperlink" Target="https://login.consultant.ru/link/?req=doc&amp;base=KSOJ003&amp;n=63109&amp;dst=100022&amp;field=134&amp;date=05.12.2022" TargetMode="External"/><Relationship Id="rId228" Type="http://schemas.openxmlformats.org/officeDocument/2006/relationships/hyperlink" Target="https://login.consultant.ru/link/?req=doc&amp;base=LAW&amp;n=364554&amp;dst=100044&amp;field=134&amp;date=12.12.2022" TargetMode="External"/><Relationship Id="rId249" Type="http://schemas.openxmlformats.org/officeDocument/2006/relationships/hyperlink" Target="https://login.consultant.ru/link/?req=doc&amp;base=KSOJ001&amp;n=105164&amp;dst=100035&amp;field=134&amp;date=23.12.2022" TargetMode="External"/><Relationship Id="rId13" Type="http://schemas.openxmlformats.org/officeDocument/2006/relationships/hyperlink" Target="https://login.consultant.ru/link/?req=doc&amp;base=LAW&amp;n=427901&amp;dst=100012&amp;field=134&amp;date=05.12.2022" TargetMode="External"/><Relationship Id="rId109" Type="http://schemas.openxmlformats.org/officeDocument/2006/relationships/hyperlink" Target="https://login.consultant.ru/link/?req=doc&amp;base=LAW&amp;n=15189&amp;dst=100077&amp;field=134&amp;date=23.12.2022" TargetMode="External"/><Relationship Id="rId260" Type="http://schemas.openxmlformats.org/officeDocument/2006/relationships/hyperlink" Target="https://login.consultant.ru/link/?req=doc&amp;base=AVV&amp;n=110828&amp;dst=100047&amp;field=134&amp;date=23.12.2022" TargetMode="External"/><Relationship Id="rId281" Type="http://schemas.openxmlformats.org/officeDocument/2006/relationships/hyperlink" Target="https://login.consultant.ru/link/?req=doc&amp;base=QUEST&amp;n=213741&amp;dst=100018&amp;field=134&amp;date=05.12.2022" TargetMode="External"/><Relationship Id="rId316" Type="http://schemas.openxmlformats.org/officeDocument/2006/relationships/hyperlink" Target="https://login.consultant.ru/link/?req=doc&amp;base=LAW&amp;n=434340&amp;date=23.12.2022" TargetMode="External"/><Relationship Id="rId34" Type="http://schemas.openxmlformats.org/officeDocument/2006/relationships/hyperlink" Target="https://login.consultant.ru/link/?req=doc&amp;base=LAW&amp;n=427451&amp;date=05.12.2022" TargetMode="External"/><Relationship Id="rId55" Type="http://schemas.openxmlformats.org/officeDocument/2006/relationships/hyperlink" Target="https://login.consultant.ru/link/?req=doc&amp;base=SPB&amp;n=263139&amp;date=05.12.2022" TargetMode="External"/><Relationship Id="rId76" Type="http://schemas.openxmlformats.org/officeDocument/2006/relationships/hyperlink" Target="https://cloud.consultant.ru/cloud/cgi/online.cgi?req=doc&amp;rnd=mUHmhw&amp;base=SPB&amp;n=264737" TargetMode="External"/><Relationship Id="rId97" Type="http://schemas.openxmlformats.org/officeDocument/2006/relationships/hyperlink" Target="https://login.consultant.ru/link/?req=doc&amp;base=LAW&amp;n=432555&amp;dst=100031&amp;field=134&amp;date=23.12.2022" TargetMode="External"/><Relationship Id="rId120" Type="http://schemas.openxmlformats.org/officeDocument/2006/relationships/hyperlink" Target="https://login.consultant.ru/link/?req=doc&amp;base=LAW&amp;n=434896&amp;dst=100009&amp;field=134&amp;date=23.12.2022" TargetMode="External"/><Relationship Id="rId141" Type="http://schemas.openxmlformats.org/officeDocument/2006/relationships/hyperlink" Target="https://login.consultant.ru/link/?req=doc&amp;base=LAW&amp;n=434595&amp;dst=100024&amp;field=134&amp;date=23.12.202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login.consultant.ru/link/?req=doc&amp;base=LAW&amp;n=386337&amp;dst=100106&amp;field=134&amp;date=29.12.2022" TargetMode="External"/><Relationship Id="rId183" Type="http://schemas.openxmlformats.org/officeDocument/2006/relationships/hyperlink" Target="https://login.consultant.ru/link/?req=doc&amp;base=SPB&amp;n=266222&amp;date=23.12.2022" TargetMode="External"/><Relationship Id="rId218" Type="http://schemas.openxmlformats.org/officeDocument/2006/relationships/hyperlink" Target="https://login.consultant.ru/link/?req=doc&amp;base=LAW&amp;n=430621&amp;dst=716&amp;field=134&amp;date=12.12.2022" TargetMode="External"/><Relationship Id="rId239" Type="http://schemas.openxmlformats.org/officeDocument/2006/relationships/hyperlink" Target="https://login.consultant.ru/link/?req=doc&amp;base=KSOJ006&amp;n=16779&amp;dst=100028&amp;field=134&amp;date=23.12.2022" TargetMode="External"/><Relationship Id="rId250" Type="http://schemas.openxmlformats.org/officeDocument/2006/relationships/hyperlink" Target="https://login.consultant.ru/link/?req=doc&amp;base=MARB&amp;n=2378554&amp;dst=100030&amp;field=134&amp;date=23.12.2022" TargetMode="External"/><Relationship Id="rId271" Type="http://schemas.openxmlformats.org/officeDocument/2006/relationships/hyperlink" Target="https://login.consultant.ru/link/?req=doc&amp;base=PBI&amp;n=264039&amp;dst=2003&amp;field=134&amp;date=29.12.2022" TargetMode="External"/><Relationship Id="rId292" Type="http://schemas.openxmlformats.org/officeDocument/2006/relationships/hyperlink" Target="https://login.consultant.ru/link/?req=doc&amp;base=PBI&amp;n=306163&amp;date=05.12.2022" TargetMode="External"/><Relationship Id="rId306" Type="http://schemas.openxmlformats.org/officeDocument/2006/relationships/hyperlink" Target="https://login.consultant.ru/link/?req=doc&amp;base=QUEST&amp;n=215002&amp;dst=100013&amp;field=134&amp;date=23.12.2022" TargetMode="External"/><Relationship Id="rId24" Type="http://schemas.openxmlformats.org/officeDocument/2006/relationships/hyperlink" Target="https://login.consultant.ru/link/?req=doc&amp;base=LAW&amp;n=429221&amp;dst=100010&amp;field=134&amp;date=05.12.2022" TargetMode="External"/><Relationship Id="rId45" Type="http://schemas.openxmlformats.org/officeDocument/2006/relationships/hyperlink" Target="https://login.consultant.ru/link/?req=doc&amp;base=LAW&amp;n=428558&amp;date=05.12.2022" TargetMode="External"/><Relationship Id="rId66" Type="http://schemas.openxmlformats.org/officeDocument/2006/relationships/hyperlink" Target="https://login.consultant.ru/link/?req=doc&amp;base=LAW&amp;n=430323&amp;date=12.12.2022" TargetMode="External"/><Relationship Id="rId87" Type="http://schemas.openxmlformats.org/officeDocument/2006/relationships/hyperlink" Target="https://login.consultant.ru/link/?req=doc&amp;base=LAW&amp;n=432556&amp;dst=100038&amp;field=134&amp;date=23.12.2022" TargetMode="External"/><Relationship Id="rId110" Type="http://schemas.openxmlformats.org/officeDocument/2006/relationships/hyperlink" Target="https://login.consultant.ru/link/?req=doc&amp;base=LAW&amp;n=434562&amp;dst=100012&amp;field=134&amp;date=23.12.2022" TargetMode="External"/><Relationship Id="rId131" Type="http://schemas.openxmlformats.org/officeDocument/2006/relationships/hyperlink" Target="https://login.consultant.ru/link/?req=doc&amp;base=LAW&amp;n=422110&amp;dst=448&amp;field=134&amp;date=23.12.2022" TargetMode="External"/><Relationship Id="rId327" Type="http://schemas.openxmlformats.org/officeDocument/2006/relationships/footer" Target="footer1.xml"/><Relationship Id="rId152" Type="http://schemas.openxmlformats.org/officeDocument/2006/relationships/hyperlink" Target="https://login.consultant.ru/link/?req=doc&amp;base=LAW&amp;n=434469&amp;date=23.12.2022" TargetMode="External"/><Relationship Id="rId173" Type="http://schemas.openxmlformats.org/officeDocument/2006/relationships/hyperlink" Target="https://login.consultant.ru/link/?req=doc&amp;base=LAW&amp;n=436194&amp;date=09.01.2023" TargetMode="External"/><Relationship Id="rId194" Type="http://schemas.openxmlformats.org/officeDocument/2006/relationships/hyperlink" Target="https://login.consultant.ru/link/?req=doc&amp;base=AMS&amp;n=445201&amp;dst=100032&amp;field=134&amp;date=05.12.2022" TargetMode="External"/><Relationship Id="rId208" Type="http://schemas.openxmlformats.org/officeDocument/2006/relationships/hyperlink" Target="https://login.consultant.ru/link/?req=doc&amp;base=KSOJ004&amp;n=97977&amp;dst=100060&amp;field=134&amp;date=12.12.2022" TargetMode="External"/><Relationship Id="rId229" Type="http://schemas.openxmlformats.org/officeDocument/2006/relationships/hyperlink" Target="https://login.consultant.ru/link/?req=doc&amp;base=KSOJ008&amp;n=83412&amp;dst=100033&amp;field=134&amp;date=12.12.2022" TargetMode="External"/><Relationship Id="rId240" Type="http://schemas.openxmlformats.org/officeDocument/2006/relationships/hyperlink" Target="https://login.consultant.ru/link/?req=doc&amp;base=KSOJ009&amp;n=42919&amp;dst=100032&amp;field=134&amp;date=23.12.2022" TargetMode="External"/><Relationship Id="rId261" Type="http://schemas.openxmlformats.org/officeDocument/2006/relationships/hyperlink" Target="https://login.consultant.ru/link/?req=doc&amp;base=LAW&amp;n=428395&amp;dst=215&amp;field=134&amp;date=23.12.2022" TargetMode="External"/><Relationship Id="rId14" Type="http://schemas.openxmlformats.org/officeDocument/2006/relationships/hyperlink" Target="https://login.consultant.ru/link/?req=doc&amp;base=LAW&amp;n=427901&amp;dst=100010&amp;field=134&amp;date=05.12.2022" TargetMode="External"/><Relationship Id="rId30" Type="http://schemas.openxmlformats.org/officeDocument/2006/relationships/hyperlink" Target="https://login.consultant.ru/link/?req=doc&amp;base=LAW&amp;n=428405&amp;dst=100701&amp;field=134&amp;date=05.12.2022" TargetMode="External"/><Relationship Id="rId35" Type="http://schemas.openxmlformats.org/officeDocument/2006/relationships/hyperlink" Target="https://login.consultant.ru/link/?req=doc&amp;base=LAW&amp;n=427331&amp;date=05.12.2022" TargetMode="External"/><Relationship Id="rId56" Type="http://schemas.openxmlformats.org/officeDocument/2006/relationships/hyperlink" Target="https://login.consultant.ru/link/?req=doc&amp;base=SPB&amp;n=263396&amp;date=05.12.2022" TargetMode="External"/><Relationship Id="rId77" Type="http://schemas.openxmlformats.org/officeDocument/2006/relationships/hyperlink" Target="https://cloud.consultant.ru/cloud/cgi/online.cgi?req=doc&amp;rnd=mUHmhw&amp;base=SPB&amp;n=265123" TargetMode="External"/><Relationship Id="rId100" Type="http://schemas.openxmlformats.org/officeDocument/2006/relationships/hyperlink" Target="https://login.consultant.ru/link/?req=doc&amp;base=LAW&amp;n=432555&amp;dst=100042&amp;field=134&amp;date=23.12.2022" TargetMode="External"/><Relationship Id="rId105" Type="http://schemas.openxmlformats.org/officeDocument/2006/relationships/hyperlink" Target="https://login.consultant.ru/link/?req=doc&amp;base=LAW&amp;n=433225&amp;dst=100011&amp;field=134&amp;date=23.12.2022" TargetMode="External"/><Relationship Id="rId126" Type="http://schemas.openxmlformats.org/officeDocument/2006/relationships/hyperlink" Target="https://login.consultant.ru/link/?req=doc&amp;base=LAW&amp;n=434896&amp;dst=100036&amp;field=134&amp;date=23.12.2022" TargetMode="External"/><Relationship Id="rId147" Type="http://schemas.openxmlformats.org/officeDocument/2006/relationships/hyperlink" Target="https://login.consultant.ru/link/?req=doc&amp;base=LAW&amp;n=433632&amp;date=23.12.2022" TargetMode="External"/><Relationship Id="rId168" Type="http://schemas.openxmlformats.org/officeDocument/2006/relationships/hyperlink" Target="https://login.consultant.ru/link/?req=doc&amp;base=LAW&amp;n=434568&amp;date=29.12.2022" TargetMode="External"/><Relationship Id="rId282" Type="http://schemas.openxmlformats.org/officeDocument/2006/relationships/hyperlink" Target="https://login.consultant.ru/link/?req=doc&amp;base=QUEST&amp;n=213741&amp;dst=100016&amp;field=134&amp;date=05.12.2022" TargetMode="External"/><Relationship Id="rId312" Type="http://schemas.openxmlformats.org/officeDocument/2006/relationships/hyperlink" Target="https://login.consultant.ru/link/?req=doc&amp;base=LAW&amp;n=434291&amp;date=23.12.2022" TargetMode="External"/><Relationship Id="rId317" Type="http://schemas.openxmlformats.org/officeDocument/2006/relationships/hyperlink" Target="https://pfr.gov.ru/employers/reporting/faq~837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SPB&amp;n=263243&amp;date=05.12.2022" TargetMode="External"/><Relationship Id="rId72" Type="http://schemas.openxmlformats.org/officeDocument/2006/relationships/hyperlink" Target="https://login.consultant.ru/link/?req=doc&amp;base=LAW&amp;n=432713&amp;date=12.12.2022" TargetMode="External"/><Relationship Id="rId93" Type="http://schemas.openxmlformats.org/officeDocument/2006/relationships/hyperlink" Target="https://login.consultant.ru/link/?req=doc&amp;base=LAW&amp;n=422241&amp;date=23.12.2022" TargetMode="External"/><Relationship Id="rId98" Type="http://schemas.openxmlformats.org/officeDocument/2006/relationships/hyperlink" Target="https://login.consultant.ru/link/?req=doc&amp;base=LAW&amp;n=432555&amp;dst=100040&amp;field=134&amp;date=23.12.2022" TargetMode="External"/><Relationship Id="rId121" Type="http://schemas.openxmlformats.org/officeDocument/2006/relationships/hyperlink" Target="https://login.consultant.ru/link/?req=doc&amp;base=LAW&amp;n=434896&amp;dst=100013&amp;field=134&amp;date=23.12.2022" TargetMode="External"/><Relationship Id="rId142" Type="http://schemas.openxmlformats.org/officeDocument/2006/relationships/hyperlink" Target="https://login.consultant.ru/link/?req=doc&amp;base=LAW&amp;n=434595&amp;dst=100018&amp;field=134&amp;date=23.12.2022" TargetMode="External"/><Relationship Id="rId163" Type="http://schemas.openxmlformats.org/officeDocument/2006/relationships/hyperlink" Target="https://login.consultant.ru/link/?req=doc&amp;base=LAW&amp;n=386337&amp;date=29.12.2022" TargetMode="External"/><Relationship Id="rId184" Type="http://schemas.openxmlformats.org/officeDocument/2006/relationships/hyperlink" Target="https://login.consultant.ru/link/?req=doc&amp;base=SPB&amp;n=265858&amp;date=23.12.2022" TargetMode="External"/><Relationship Id="rId189" Type="http://schemas.openxmlformats.org/officeDocument/2006/relationships/hyperlink" Target="https://login.consultant.ru/link/?req=doc&amp;base=LAW&amp;n=408082&amp;dst=214&amp;field=134&amp;date=05.12.2022" TargetMode="External"/><Relationship Id="rId219" Type="http://schemas.openxmlformats.org/officeDocument/2006/relationships/hyperlink" Target="https://login.consultant.ru/link/?req=doc&amp;base=KSOJ008&amp;n=81491&amp;dst=100078&amp;field=134&amp;date=12.12.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KSOJ008&amp;n=81491&amp;dst=100012&amp;field=134&amp;date=12.12.2022" TargetMode="External"/><Relationship Id="rId230" Type="http://schemas.openxmlformats.org/officeDocument/2006/relationships/hyperlink" Target="https://login.consultant.ru/link/?req=doc&amp;base=KSOJ001&amp;n=103527&amp;dst=100022&amp;field=134&amp;date=12.12.2022" TargetMode="External"/><Relationship Id="rId235" Type="http://schemas.openxmlformats.org/officeDocument/2006/relationships/hyperlink" Target="https://login.consultant.ru/link/?req=doc&amp;base=KSOJ001&amp;n=103527&amp;dst=100067&amp;field=134&amp;date=12.12.2022" TargetMode="External"/><Relationship Id="rId251" Type="http://schemas.openxmlformats.org/officeDocument/2006/relationships/hyperlink" Target="https://login.consultant.ru/link/?req=doc&amp;base=MARB&amp;n=2378554&amp;dst=100035&amp;field=134&amp;date=23.12.2022" TargetMode="External"/><Relationship Id="rId256" Type="http://schemas.openxmlformats.org/officeDocument/2006/relationships/hyperlink" Target="https://login.consultant.ru/link/?req=doc&amp;base=KSOJ005&amp;n=34969&amp;dst=100056&amp;field=134&amp;date=23.12.2022" TargetMode="External"/><Relationship Id="rId277" Type="http://schemas.openxmlformats.org/officeDocument/2006/relationships/hyperlink" Target="https://login.consultant.ru/link/?req=doc&amp;base=QUEST&amp;n=213548&amp;dst=100015&amp;field=134&amp;date=05.12.2022" TargetMode="External"/><Relationship Id="rId298" Type="http://schemas.openxmlformats.org/officeDocument/2006/relationships/hyperlink" Target="https://login.consultant.ru/link/?req=doc&amp;base=LAW&amp;n=430251&amp;date=05.12.2022" TargetMode="External"/><Relationship Id="rId25" Type="http://schemas.openxmlformats.org/officeDocument/2006/relationships/hyperlink" Target="http://government.ru/docs/46809/" TargetMode="External"/><Relationship Id="rId46" Type="http://schemas.openxmlformats.org/officeDocument/2006/relationships/hyperlink" Target="https://login.consultant.ru/link/?req=doc&amp;base=LAW&amp;n=428886&amp;date=05.12.2022" TargetMode="External"/><Relationship Id="rId67" Type="http://schemas.openxmlformats.org/officeDocument/2006/relationships/hyperlink" Target="https://login.consultant.ru/link/?req=doc&amp;base=LAW&amp;n=431839&amp;date=12.12.2022" TargetMode="External"/><Relationship Id="rId116" Type="http://schemas.openxmlformats.org/officeDocument/2006/relationships/hyperlink" Target="https://login.consultant.ru/link/?req=doc&amp;base=LAW&amp;n=420027&amp;date=23.12.2022" TargetMode="External"/><Relationship Id="rId137" Type="http://schemas.openxmlformats.org/officeDocument/2006/relationships/hyperlink" Target="https://login.consultant.ru/link/?req=doc&amp;base=LAW&amp;n=384428&amp;dst=100013&amp;field=134&amp;date=23.12.2022" TargetMode="External"/><Relationship Id="rId158" Type="http://schemas.openxmlformats.org/officeDocument/2006/relationships/hyperlink" Target="https://login.consultant.ru/link/?req=doc&amp;base=LAW&amp;n=434912&amp;dst=100025&amp;field=134&amp;date=29.12.2022" TargetMode="External"/><Relationship Id="rId272" Type="http://schemas.openxmlformats.org/officeDocument/2006/relationships/hyperlink" Target="http://client.consultant.ru/?q=0FCD9EAC1A9EF562A59A63572D7F149996B984D4C2B1B394522B607F28CC2EF7CE1061F52099FD2E4E3C1CB2333A882C499DFBED3D62023A8803400B5C048C7309EBE108BAF09AF9F4550FE91E403162441245BE327D3CE0A5EEE4CF9E0B7B2C7957CFF324A7D7F037902B33037C6342662B6A268C2B065A58A6D508F9CFA2A4F0DFECFE9D00FC4979EA1497DDECDEE6E80725E5DB7F7D372FB2F08Bq5aBH" TargetMode="External"/><Relationship Id="rId293" Type="http://schemas.openxmlformats.org/officeDocument/2006/relationships/hyperlink" Target="https://login.consultant.ru/link/?req=doc&amp;base=LAW&amp;n=429209&amp;date=05.12.2022" TargetMode="External"/><Relationship Id="rId302" Type="http://schemas.openxmlformats.org/officeDocument/2006/relationships/hyperlink" Target="https://login.consultant.ru/link/?req=doc&amp;base=LAW&amp;n=430519&amp;date=12.12.2022" TargetMode="External"/><Relationship Id="rId307" Type="http://schemas.openxmlformats.org/officeDocument/2006/relationships/hyperlink" Target="https://login.consultant.ru/link/?req=doc&amp;base=PBI&amp;n=304334&amp;dst=5005&amp;field=134&amp;date=23.12.2022" TargetMode="External"/><Relationship Id="rId323" Type="http://schemas.openxmlformats.org/officeDocument/2006/relationships/hyperlink" Target="https://login.consultant.ru/link/?req=doc&amp;base=LAW&amp;n=436436&amp;date=09.01.2023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regulation.gov.ru/p/131764" TargetMode="External"/><Relationship Id="rId41" Type="http://schemas.openxmlformats.org/officeDocument/2006/relationships/hyperlink" Target="https://login.consultant.ru/link/?req=doc&amp;base=LAW&amp;n=428311&amp;date=05.12.2022" TargetMode="External"/><Relationship Id="rId62" Type="http://schemas.openxmlformats.org/officeDocument/2006/relationships/hyperlink" Target="https://login.consultant.ru/link/?req=doc&amp;base=LAW&amp;n=430586&amp;dst=100010&amp;field=134&amp;date=12.12.2022" TargetMode="External"/><Relationship Id="rId83" Type="http://schemas.openxmlformats.org/officeDocument/2006/relationships/hyperlink" Target="https://login.consultant.ru/link/?req=doc&amp;base=LAW&amp;n=432556&amp;dst=100037&amp;field=134&amp;date=23.12.2022" TargetMode="External"/><Relationship Id="rId88" Type="http://schemas.openxmlformats.org/officeDocument/2006/relationships/hyperlink" Target="https://login.consultant.ru/link/?req=doc&amp;base=LAW&amp;n=186584&amp;dst=100074&amp;field=134&amp;date=23.12.2022" TargetMode="External"/><Relationship Id="rId111" Type="http://schemas.openxmlformats.org/officeDocument/2006/relationships/hyperlink" Target="https://login.consultant.ru/link/?req=doc&amp;base=LAW&amp;n=434562&amp;dst=100014&amp;field=134&amp;date=23.12.2022" TargetMode="External"/><Relationship Id="rId132" Type="http://schemas.openxmlformats.org/officeDocument/2006/relationships/hyperlink" Target="https://login.consultant.ru/link/?req=doc&amp;base=LAW&amp;n=434896&amp;dst=100444&amp;field=134&amp;date=23.12.2022" TargetMode="External"/><Relationship Id="rId153" Type="http://schemas.openxmlformats.org/officeDocument/2006/relationships/hyperlink" Target="https://login.consultant.ru/link/?req=doc&amp;base=LAW&amp;n=434278&amp;date=23.12.2022" TargetMode="External"/><Relationship Id="rId174" Type="http://schemas.openxmlformats.org/officeDocument/2006/relationships/hyperlink" Target="https://login.consultant.ru/link/?req=doc&amp;base=LAW&amp;n=436212&amp;date=09.01.2023" TargetMode="External"/><Relationship Id="rId179" Type="http://schemas.openxmlformats.org/officeDocument/2006/relationships/hyperlink" Target="https://login.consultant.ru/link/?req=doc&amp;base=SPB&amp;n=266738&amp;date=29.12.2022" TargetMode="External"/><Relationship Id="rId195" Type="http://schemas.openxmlformats.org/officeDocument/2006/relationships/hyperlink" Target="https://login.consultant.ru/link/?req=doc&amp;base=KSOJ003&amp;n=68677&amp;dst=100008&amp;field=134&amp;date=05.12.2022" TargetMode="External"/><Relationship Id="rId209" Type="http://schemas.openxmlformats.org/officeDocument/2006/relationships/hyperlink" Target="https://login.consultant.ru/link/?req=doc&amp;base=KSOJ004&amp;n=97977&amp;dst=100069&amp;field=134&amp;date=12.12.2022" TargetMode="External"/><Relationship Id="rId190" Type="http://schemas.openxmlformats.org/officeDocument/2006/relationships/hyperlink" Target="https://login.consultant.ru/link/?req=doc&amp;base=AMS&amp;n=445201&amp;dst=100031&amp;field=134&amp;date=05.12.2022" TargetMode="External"/><Relationship Id="rId204" Type="http://schemas.openxmlformats.org/officeDocument/2006/relationships/hyperlink" Target="https://login.consultant.ru/link/?req=doc&amp;base=KSOJ007&amp;n=67735&amp;dst=100036&amp;field=134&amp;date=05.12.2022" TargetMode="External"/><Relationship Id="rId220" Type="http://schemas.openxmlformats.org/officeDocument/2006/relationships/hyperlink" Target="https://login.consultant.ru/link/?req=doc&amp;base=KSOJ003&amp;n=71529&amp;dst=100031&amp;field=134&amp;date=12.12.2022" TargetMode="External"/><Relationship Id="rId225" Type="http://schemas.openxmlformats.org/officeDocument/2006/relationships/hyperlink" Target="https://www.vsrf.ru/documents/own/31761/" TargetMode="External"/><Relationship Id="rId241" Type="http://schemas.openxmlformats.org/officeDocument/2006/relationships/hyperlink" Target="https://login.consultant.ru/link/?req=doc&amp;base=KSOJ001&amp;n=104390&amp;dst=100032&amp;field=134&amp;date=23.12.2022" TargetMode="External"/><Relationship Id="rId246" Type="http://schemas.openxmlformats.org/officeDocument/2006/relationships/hyperlink" Target="https://login.consultant.ru/link/?req=doc&amp;base=KSOJ001&amp;n=105164&amp;dst=100029&amp;field=134&amp;date=23.12.2022" TargetMode="External"/><Relationship Id="rId267" Type="http://schemas.openxmlformats.org/officeDocument/2006/relationships/hyperlink" Target="https://login.consultant.ru/link/?req=doc&amp;base=KSOJ006&amp;n=101149&amp;dst=100035&amp;field=134&amp;date=23.12.2022" TargetMode="External"/><Relationship Id="rId288" Type="http://schemas.openxmlformats.org/officeDocument/2006/relationships/hyperlink" Target="https://t.me/mintsifry/1588" TargetMode="External"/><Relationship Id="rId15" Type="http://schemas.openxmlformats.org/officeDocument/2006/relationships/hyperlink" Target="http://publication.pravo.gov.ru/Document/View/0001202210060001" TargetMode="External"/><Relationship Id="rId36" Type="http://schemas.openxmlformats.org/officeDocument/2006/relationships/hyperlink" Target="https://login.consultant.ru/link/?req=doc&amp;base=LAW&amp;n=427687&amp;date=05.12.2022" TargetMode="External"/><Relationship Id="rId57" Type="http://schemas.openxmlformats.org/officeDocument/2006/relationships/hyperlink" Target="https://login.consultant.ru/link/?req=doc&amp;base=SPB&amp;n=263928&amp;date=05.12.2022" TargetMode="External"/><Relationship Id="rId106" Type="http://schemas.openxmlformats.org/officeDocument/2006/relationships/hyperlink" Target="https://login.consultant.ru/link/?req=doc&amp;base=LAW&amp;n=430621&amp;dst=102595&amp;field=134&amp;date=23.12.2022" TargetMode="External"/><Relationship Id="rId127" Type="http://schemas.openxmlformats.org/officeDocument/2006/relationships/hyperlink" Target="https://login.consultant.ru/link/?req=doc&amp;base=LAW&amp;n=434896&amp;dst=100208&amp;field=134&amp;date=23.12.2022" TargetMode="External"/><Relationship Id="rId262" Type="http://schemas.openxmlformats.org/officeDocument/2006/relationships/hyperlink" Target="https://login.consultant.ru/link/?req=doc&amp;base=ACN&amp;n=143960&amp;dst=100034&amp;field=134&amp;date=23.12.2022" TargetMode="External"/><Relationship Id="rId283" Type="http://schemas.openxmlformats.org/officeDocument/2006/relationships/hyperlink" Target="https://mintrud.gov.ru/labour/78" TargetMode="External"/><Relationship Id="rId313" Type="http://schemas.openxmlformats.org/officeDocument/2006/relationships/hyperlink" Target="https://login.consultant.ru/link/?req=doc&amp;base=LAW&amp;n=434066&amp;date=23.12.2022" TargetMode="External"/><Relationship Id="rId318" Type="http://schemas.openxmlformats.org/officeDocument/2006/relationships/hyperlink" Target="https://pfr.gov.ru/employers/reporting/faq~8375" TargetMode="External"/><Relationship Id="rId10" Type="http://schemas.openxmlformats.org/officeDocument/2006/relationships/hyperlink" Target="mailto:terkomspb@bk.ru" TargetMode="External"/><Relationship Id="rId31" Type="http://schemas.openxmlformats.org/officeDocument/2006/relationships/hyperlink" Target="https://login.consultant.ru/link/?req=doc&amp;base=LAW&amp;n=386234&amp;date=05.12.2022" TargetMode="External"/><Relationship Id="rId52" Type="http://schemas.openxmlformats.org/officeDocument/2006/relationships/hyperlink" Target="https://login.consultant.ru/link/?req=doc&amp;base=SPB&amp;n=262999&amp;date=05.12.2022" TargetMode="External"/><Relationship Id="rId73" Type="http://schemas.openxmlformats.org/officeDocument/2006/relationships/hyperlink" Target="https://login.consultant.ru/link/?req=doc&amp;base=LAW&amp;n=432835&amp;date=12.12.2022" TargetMode="External"/><Relationship Id="rId78" Type="http://schemas.openxmlformats.org/officeDocument/2006/relationships/hyperlink" Target="https://login.consultant.ru/link/?req=doc&amp;base=LAW&amp;n=432556&amp;dst=100011&amp;field=134&amp;date=23.12.2022" TargetMode="External"/><Relationship Id="rId94" Type="http://schemas.openxmlformats.org/officeDocument/2006/relationships/hyperlink" Target="https://login.consultant.ru/link/?req=doc&amp;base=LAW&amp;n=432555&amp;dst=100012&amp;field=134&amp;date=23.12.2022" TargetMode="External"/><Relationship Id="rId99" Type="http://schemas.openxmlformats.org/officeDocument/2006/relationships/hyperlink" Target="https://login.consultant.ru/link/?req=doc&amp;base=LAW&amp;n=432555&amp;dst=100051&amp;field=134&amp;date=23.12.2022" TargetMode="External"/><Relationship Id="rId101" Type="http://schemas.openxmlformats.org/officeDocument/2006/relationships/hyperlink" Target="https://login.consultant.ru/link/?req=doc&amp;base=LAW&amp;n=432555&amp;dst=100048&amp;field=134&amp;date=23.12.2022" TargetMode="External"/><Relationship Id="rId122" Type="http://schemas.openxmlformats.org/officeDocument/2006/relationships/hyperlink" Target="https://login.consultant.ru/link/?req=doc&amp;base=LAW&amp;n=418067&amp;dst=100014&amp;field=134&amp;date=23.12.2022" TargetMode="External"/><Relationship Id="rId143" Type="http://schemas.openxmlformats.org/officeDocument/2006/relationships/hyperlink" Target="https://login.consultant.ru/link/?req=doc&amp;base=LAW&amp;n=432399&amp;date=23.12.2022" TargetMode="External"/><Relationship Id="rId148" Type="http://schemas.openxmlformats.org/officeDocument/2006/relationships/hyperlink" Target="https://login.consultant.ru/link/?req=doc&amp;base=LAW&amp;n=433505&amp;date=23.12.2022" TargetMode="External"/><Relationship Id="rId164" Type="http://schemas.openxmlformats.org/officeDocument/2006/relationships/hyperlink" Target="https://login.consultant.ru/link/?req=doc&amp;base=LAW&amp;n=386337&amp;dst=100107&amp;field=134&amp;date=29.12.2022" TargetMode="External"/><Relationship Id="rId169" Type="http://schemas.openxmlformats.org/officeDocument/2006/relationships/hyperlink" Target="https://login.consultant.ru/link/?req=doc&amp;base=LAW&amp;n=435190&amp;date=29.12.2022" TargetMode="External"/><Relationship Id="rId185" Type="http://schemas.openxmlformats.org/officeDocument/2006/relationships/hyperlink" Target="https://login.consultant.ru/link/?req=doc&amp;base=KSOJ001&amp;n=91800&amp;dst=100030&amp;field=134&amp;date=05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bprof.ru" TargetMode="External"/><Relationship Id="rId180" Type="http://schemas.openxmlformats.org/officeDocument/2006/relationships/hyperlink" Target="https://login.consultant.ru/link/?req=doc&amp;base=SPB&amp;n=266845&amp;date=29.12.2022" TargetMode="External"/><Relationship Id="rId210" Type="http://schemas.openxmlformats.org/officeDocument/2006/relationships/hyperlink" Target="https://login.consultant.ru/link/?req=doc&amp;base=KSOJ004&amp;n=97977&amp;dst=100060&amp;field=134&amp;date=12.12.2022" TargetMode="External"/><Relationship Id="rId215" Type="http://schemas.openxmlformats.org/officeDocument/2006/relationships/hyperlink" Target="https://login.consultant.ru/link/?req=doc&amp;base=KSOJ008&amp;n=81491&amp;dst=100078&amp;field=134&amp;date=12.12.2022" TargetMode="External"/><Relationship Id="rId236" Type="http://schemas.openxmlformats.org/officeDocument/2006/relationships/hyperlink" Target="https://login.consultant.ru/link/?req=doc&amp;base=KSOJ009&amp;n=42919&amp;dst=100032&amp;field=134&amp;date=23.12.2022" TargetMode="External"/><Relationship Id="rId257" Type="http://schemas.openxmlformats.org/officeDocument/2006/relationships/hyperlink" Target="https://login.consultant.ru/link/?req=doc&amp;base=KSOJ005&amp;n=34969&amp;dst=100056&amp;field=134&amp;date=23.12.2022" TargetMode="External"/><Relationship Id="rId278" Type="http://schemas.openxmlformats.org/officeDocument/2006/relationships/hyperlink" Target="https://login.consultant.ru/link/?req=doc&amp;base=QUEST&amp;n=213741&amp;dst=100068&amp;field=134&amp;date=05.12.2022" TargetMode="External"/><Relationship Id="rId26" Type="http://schemas.openxmlformats.org/officeDocument/2006/relationships/hyperlink" Target="https://login.consultant.ru/link/?req=doc&amp;base=LAW&amp;n=429180&amp;dst=100014&amp;field=134&amp;date=05.12.2022" TargetMode="External"/><Relationship Id="rId231" Type="http://schemas.openxmlformats.org/officeDocument/2006/relationships/hyperlink" Target="https://login.consultant.ru/link/?req=doc&amp;base=KSOJ001&amp;n=103527&amp;dst=100023&amp;field=134&amp;date=12.12.2022" TargetMode="External"/><Relationship Id="rId252" Type="http://schemas.openxmlformats.org/officeDocument/2006/relationships/hyperlink" Target="https://login.consultant.ru/link/?req=doc&amp;base=MARB&amp;n=2378554&amp;dst=100052&amp;field=134&amp;date=23.12.2022" TargetMode="External"/><Relationship Id="rId273" Type="http://schemas.openxmlformats.org/officeDocument/2006/relationships/hyperlink" Target="https://login.consultant.ru/link/?req=doc&amp;base=KSOJ007&amp;n=72617&amp;dst=100033&amp;field=134&amp;date=29.12.2022" TargetMode="External"/><Relationship Id="rId294" Type="http://schemas.openxmlformats.org/officeDocument/2006/relationships/hyperlink" Target="https://login.consultant.ru/link/?req=doc&amp;base=LAW&amp;n=429309&amp;date=05.12.2022" TargetMode="External"/><Relationship Id="rId308" Type="http://schemas.openxmlformats.org/officeDocument/2006/relationships/hyperlink" Target="https://login.consultant.ru/link/?req=doc&amp;base=QUEST&amp;n=215002&amp;dst=100013&amp;field=134&amp;date=23.12.2022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login.consultant.ru/link/?req=doc&amp;base=LAW&amp;n=429180&amp;date=05.12.2022" TargetMode="External"/><Relationship Id="rId68" Type="http://schemas.openxmlformats.org/officeDocument/2006/relationships/hyperlink" Target="https://login.consultant.ru/link/?req=doc&amp;base=LAW&amp;n=432114&amp;date=12.12.2022" TargetMode="External"/><Relationship Id="rId89" Type="http://schemas.openxmlformats.org/officeDocument/2006/relationships/hyperlink" Target="https://login.consultant.ru/link/?req=doc&amp;base=LAW&amp;n=432556&amp;dst=100011&amp;field=134&amp;date=23.12.2022" TargetMode="External"/><Relationship Id="rId112" Type="http://schemas.openxmlformats.org/officeDocument/2006/relationships/hyperlink" Target="https://login.consultant.ru/link/?req=doc&amp;base=LAW&amp;n=434742&amp;date=23.12.2022" TargetMode="External"/><Relationship Id="rId133" Type="http://schemas.openxmlformats.org/officeDocument/2006/relationships/hyperlink" Target="https://login.consultant.ru/link/?req=doc&amp;base=LAW&amp;n=434896&amp;dst=100449&amp;field=134&amp;date=23.12.2022" TargetMode="External"/><Relationship Id="rId154" Type="http://schemas.openxmlformats.org/officeDocument/2006/relationships/hyperlink" Target="https://login.consultant.ru/link/?req=doc&amp;base=LAW&amp;n=434277&amp;date=23.12.2022" TargetMode="External"/><Relationship Id="rId175" Type="http://schemas.openxmlformats.org/officeDocument/2006/relationships/hyperlink" Target="https://login.consultant.ru/link/?req=doc&amp;base=LAW&amp;n=435727&amp;date=09.01.2023" TargetMode="External"/><Relationship Id="rId196" Type="http://schemas.openxmlformats.org/officeDocument/2006/relationships/hyperlink" Target="https://login.consultant.ru/link/?req=doc&amp;base=KSOJ003&amp;n=68677&amp;dst=100027&amp;field=134&amp;date=05.12.2022" TargetMode="External"/><Relationship Id="rId200" Type="http://schemas.openxmlformats.org/officeDocument/2006/relationships/hyperlink" Target="https://login.consultant.ru/link/?req=doc&amp;base=KSOJ007&amp;n=67735&amp;dst=100012&amp;field=134&amp;date=05.12.2022" TargetMode="External"/><Relationship Id="rId16" Type="http://schemas.openxmlformats.org/officeDocument/2006/relationships/hyperlink" Target="https://login.consultant.ru/link/?req=doc&amp;base=LAW&amp;n=427332&amp;dst=100007&amp;field=134&amp;date=05.12.2022" TargetMode="External"/><Relationship Id="rId221" Type="http://schemas.openxmlformats.org/officeDocument/2006/relationships/hyperlink" Target="https://login.consultant.ru/link/?req=doc&amp;base=LAW&amp;n=430621&amp;dst=100594&amp;field=134&amp;date=12.12.2022" TargetMode="External"/><Relationship Id="rId242" Type="http://schemas.openxmlformats.org/officeDocument/2006/relationships/hyperlink" Target="https://login.consultant.ru/link/?req=doc&amp;base=LAW&amp;n=430621&amp;dst=100583&amp;field=134&amp;date=23.12.2022" TargetMode="External"/><Relationship Id="rId263" Type="http://schemas.openxmlformats.org/officeDocument/2006/relationships/hyperlink" Target="https://login.consultant.ru/link/?req=doc&amp;base=AZS&amp;n=188820&amp;dst=100056&amp;field=134&amp;date=23.12.2022" TargetMode="External"/><Relationship Id="rId284" Type="http://schemas.openxmlformats.org/officeDocument/2006/relationships/hyperlink" Target="https://login.consultant.ru/link/?req=doc&amp;base=LAW&amp;n=355882&amp;dst=100334&amp;field=134&amp;date=05.12.2022" TargetMode="External"/><Relationship Id="rId319" Type="http://schemas.openxmlformats.org/officeDocument/2006/relationships/hyperlink" Target="https://login.consultant.ru/link/?req=doc&amp;base=LAW&amp;n=436151&amp;date=09.01.2023" TargetMode="External"/><Relationship Id="rId37" Type="http://schemas.openxmlformats.org/officeDocument/2006/relationships/hyperlink" Target="https://login.consultant.ru/link/?req=doc&amp;base=LAW&amp;n=427531&amp;date=05.12.2022" TargetMode="External"/><Relationship Id="rId58" Type="http://schemas.openxmlformats.org/officeDocument/2006/relationships/hyperlink" Target="https://login.consultant.ru/link/?req=doc&amp;base=LAW&amp;n=428308&amp;dst=100016&amp;field=134&amp;date=12.12.2022" TargetMode="External"/><Relationship Id="rId79" Type="http://schemas.openxmlformats.org/officeDocument/2006/relationships/hyperlink" Target="https://login.consultant.ru/link/?req=doc&amp;base=LAW&amp;n=432556&amp;dst=100008&amp;field=134&amp;date=23.12.2022" TargetMode="External"/><Relationship Id="rId102" Type="http://schemas.openxmlformats.org/officeDocument/2006/relationships/hyperlink" Target="https://login.consultant.ru/link/?req=doc&amp;base=LAW&amp;n=422241&amp;dst=100246&amp;field=134&amp;date=23.12.2022" TargetMode="External"/><Relationship Id="rId123" Type="http://schemas.openxmlformats.org/officeDocument/2006/relationships/hyperlink" Target="https://login.consultant.ru/link/?req=doc&amp;base=LAW&amp;n=430183&amp;dst=100017&amp;field=134&amp;date=23.12.2022" TargetMode="External"/><Relationship Id="rId144" Type="http://schemas.openxmlformats.org/officeDocument/2006/relationships/hyperlink" Target="https://login.consultant.ru/link/?req=doc&amp;base=LAW&amp;n=432363&amp;date=23.12.2022" TargetMode="External"/><Relationship Id="rId90" Type="http://schemas.openxmlformats.org/officeDocument/2006/relationships/hyperlink" Target="https://login.consultant.ru/link/?req=doc&amp;base=LAW&amp;n=432555&amp;dst=100008&amp;field=134&amp;date=23.12.2022" TargetMode="External"/><Relationship Id="rId165" Type="http://schemas.openxmlformats.org/officeDocument/2006/relationships/hyperlink" Target="https://login.consultant.ru/link/?req=doc&amp;base=LAW&amp;n=369770&amp;dst=100161&amp;field=134&amp;date=29.12.2022" TargetMode="External"/><Relationship Id="rId186" Type="http://schemas.openxmlformats.org/officeDocument/2006/relationships/hyperlink" Target="https://login.consultant.ru/link/?req=doc&amp;base=KSOJ001&amp;n=91800&amp;dst=100031&amp;field=134&amp;date=05.12.2022" TargetMode="External"/><Relationship Id="rId211" Type="http://schemas.openxmlformats.org/officeDocument/2006/relationships/hyperlink" Target="https://login.consultant.ru/link/?req=doc&amp;base=AOSZ&amp;n=5207161&amp;dst=100027&amp;field=134&amp;date=12.12.2022" TargetMode="External"/><Relationship Id="rId232" Type="http://schemas.openxmlformats.org/officeDocument/2006/relationships/hyperlink" Target="https://login.consultant.ru/link/?req=doc&amp;base=KSOJ001&amp;n=103527&amp;dst=100067&amp;field=134&amp;date=12.12.2022" TargetMode="External"/><Relationship Id="rId253" Type="http://schemas.openxmlformats.org/officeDocument/2006/relationships/hyperlink" Target="https://login.consultant.ru/link/?req=doc&amp;base=KSOJ002&amp;n=29796&amp;dst=100027&amp;field=134&amp;date=23.12.2022" TargetMode="External"/><Relationship Id="rId274" Type="http://schemas.openxmlformats.org/officeDocument/2006/relationships/hyperlink" Target="https://login.consultant.ru/link/?req=doc&amp;base=KSOJ001&amp;n=66695&amp;dst=100041&amp;field=134&amp;date=29.12.2022" TargetMode="External"/><Relationship Id="rId295" Type="http://schemas.openxmlformats.org/officeDocument/2006/relationships/hyperlink" Target="https://login.consultant.ru/link/?req=doc&amp;base=LAW&amp;n=429267&amp;date=05.12.2022" TargetMode="External"/><Relationship Id="rId309" Type="http://schemas.openxmlformats.org/officeDocument/2006/relationships/hyperlink" Target="https://login.consultant.ru/link/?req=doc&amp;base=LAW&amp;n=432752&amp;date=23.12.2022" TargetMode="External"/><Relationship Id="rId27" Type="http://schemas.openxmlformats.org/officeDocument/2006/relationships/hyperlink" Target="https://login.consultant.ru/link/?req=doc&amp;base=LAW&amp;n=429180&amp;dst=100051&amp;field=134&amp;date=05.12.2022" TargetMode="External"/><Relationship Id="rId48" Type="http://schemas.openxmlformats.org/officeDocument/2006/relationships/hyperlink" Target="https://login.consultant.ru/link/?req=doc&amp;base=LAW&amp;n=429313&amp;date=05.12.2022" TargetMode="External"/><Relationship Id="rId69" Type="http://schemas.openxmlformats.org/officeDocument/2006/relationships/hyperlink" Target="https://login.consultant.ru/link/?req=doc&amp;base=LAW&amp;n=431677&amp;date=12.12.2022" TargetMode="External"/><Relationship Id="rId113" Type="http://schemas.openxmlformats.org/officeDocument/2006/relationships/hyperlink" Target="https://login.consultant.ru/link/?req=doc&amp;base=LAW&amp;n=434562&amp;dst=100010&amp;field=134&amp;date=23.12.2022" TargetMode="External"/><Relationship Id="rId134" Type="http://schemas.openxmlformats.org/officeDocument/2006/relationships/hyperlink" Target="https://login.consultant.ru/link/?req=doc&amp;base=LAW&amp;n=434896&amp;dst=100547&amp;field=134&amp;date=23.12.2022" TargetMode="External"/><Relationship Id="rId320" Type="http://schemas.openxmlformats.org/officeDocument/2006/relationships/hyperlink" Target="https://login.consultant.ru/link/?req=doc&amp;base=LAW&amp;n=436473&amp;date=09.01.2023" TargetMode="External"/><Relationship Id="rId80" Type="http://schemas.openxmlformats.org/officeDocument/2006/relationships/hyperlink" Target="https://login.consultant.ru/link/?req=doc&amp;base=LAW&amp;n=422241&amp;dst=100244&amp;field=134&amp;date=23.12.2022" TargetMode="External"/><Relationship Id="rId155" Type="http://schemas.openxmlformats.org/officeDocument/2006/relationships/hyperlink" Target="https://login.consultant.ru/link/?req=doc&amp;base=LAW&amp;n=434280&amp;date=23.12.2022" TargetMode="External"/><Relationship Id="rId176" Type="http://schemas.openxmlformats.org/officeDocument/2006/relationships/hyperlink" Target="https://login.consultant.ru/link/?req=doc&amp;base=LAW&amp;n=435870&amp;date=09.01.2023" TargetMode="External"/><Relationship Id="rId197" Type="http://schemas.openxmlformats.org/officeDocument/2006/relationships/hyperlink" Target="https://login.consultant.ru/link/?req=doc&amp;base=KSOJ003&amp;n=68677&amp;dst=100028&amp;field=134&amp;date=05.12.2022" TargetMode="External"/><Relationship Id="rId201" Type="http://schemas.openxmlformats.org/officeDocument/2006/relationships/hyperlink" Target="https://login.consultant.ru/link/?req=doc&amp;base=KSOJ007&amp;n=67735&amp;dst=100036&amp;field=134&amp;date=05.12.2022" TargetMode="External"/><Relationship Id="rId222" Type="http://schemas.openxmlformats.org/officeDocument/2006/relationships/hyperlink" Target="https://login.consultant.ru/link/?req=doc&amp;base=KSOJ003&amp;n=71529&amp;dst=100035&amp;field=134&amp;date=12.12.2022" TargetMode="External"/><Relationship Id="rId243" Type="http://schemas.openxmlformats.org/officeDocument/2006/relationships/hyperlink" Target="https://login.consultant.ru/link/?req=doc&amp;base=KSOJ002&amp;n=37853&amp;dst=100031&amp;field=134&amp;date=23.12.2022" TargetMode="External"/><Relationship Id="rId264" Type="http://schemas.openxmlformats.org/officeDocument/2006/relationships/hyperlink" Target="https://login.consultant.ru/link/?req=doc&amp;base=AVV&amp;n=110828&amp;dst=100046&amp;field=134&amp;date=23.12.2022" TargetMode="External"/><Relationship Id="rId285" Type="http://schemas.openxmlformats.org/officeDocument/2006/relationships/hyperlink" Target="https://mintrud.gov.ru/labour/78" TargetMode="External"/><Relationship Id="rId17" Type="http://schemas.openxmlformats.org/officeDocument/2006/relationships/hyperlink" Target="https://login.consultant.ru/link/?req=doc&amp;base=LAW&amp;n=428245&amp;date=05.12.2022" TargetMode="External"/><Relationship Id="rId38" Type="http://schemas.openxmlformats.org/officeDocument/2006/relationships/hyperlink" Target="https://login.consultant.ru/link/?req=doc&amp;base=LAW&amp;n=427437&amp;date=05.12.2022" TargetMode="External"/><Relationship Id="rId59" Type="http://schemas.openxmlformats.org/officeDocument/2006/relationships/hyperlink" Target="https://login.consultant.ru/link/?req=doc&amp;base=LAW&amp;n=430141&amp;date=12.12.2022" TargetMode="External"/><Relationship Id="rId103" Type="http://schemas.openxmlformats.org/officeDocument/2006/relationships/hyperlink" Target="https://login.consultant.ru/link/?req=doc&amp;base=LAW&amp;n=137356&amp;dst=100024&amp;field=134&amp;date=23.12.2022" TargetMode="External"/><Relationship Id="rId124" Type="http://schemas.openxmlformats.org/officeDocument/2006/relationships/hyperlink" Target="https://login.consultant.ru/link/?req=doc&amp;base=LAW&amp;n=430178&amp;dst=3&amp;field=134&amp;date=23.12.2022" TargetMode="External"/><Relationship Id="rId310" Type="http://schemas.openxmlformats.org/officeDocument/2006/relationships/hyperlink" Target="https://login.consultant.ru/link/?req=doc&amp;base=LAW&amp;n=432713&amp;date=23.12.2022" TargetMode="External"/><Relationship Id="rId70" Type="http://schemas.openxmlformats.org/officeDocument/2006/relationships/hyperlink" Target="https://login.consultant.ru/link/?req=doc&amp;base=LAW&amp;n=432399&amp;date=12.12.2022" TargetMode="External"/><Relationship Id="rId91" Type="http://schemas.openxmlformats.org/officeDocument/2006/relationships/hyperlink" Target="https://login.consultant.ru/link/?req=doc&amp;base=LAW&amp;n=432555&amp;dst=100011&amp;field=134&amp;date=23.12.2022" TargetMode="External"/><Relationship Id="rId145" Type="http://schemas.openxmlformats.org/officeDocument/2006/relationships/hyperlink" Target="https://login.consultant.ru/link/?req=doc&amp;base=LAW&amp;n=432835&amp;date=23.12.2022" TargetMode="External"/><Relationship Id="rId166" Type="http://schemas.openxmlformats.org/officeDocument/2006/relationships/hyperlink" Target="https://login.consultant.ru/link/?req=doc&amp;base=LAW&amp;n=434912&amp;dst=100064&amp;field=134&amp;date=29.12.2022" TargetMode="External"/><Relationship Id="rId187" Type="http://schemas.openxmlformats.org/officeDocument/2006/relationships/hyperlink" Target="https://login.consultant.ru/link/?req=doc&amp;base=KSOJ001&amp;n=91800&amp;dst=100030&amp;field=134&amp;date=05.12.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AOSZ&amp;n=5207161&amp;dst=100032&amp;field=134&amp;date=12.12.2022" TargetMode="External"/><Relationship Id="rId233" Type="http://schemas.openxmlformats.org/officeDocument/2006/relationships/hyperlink" Target="https://login.consultant.ru/link/?req=doc&amp;base=KSOJ004&amp;n=44147&amp;dst=100031&amp;field=134&amp;date=12.12.2022" TargetMode="External"/><Relationship Id="rId254" Type="http://schemas.openxmlformats.org/officeDocument/2006/relationships/hyperlink" Target="https://login.consultant.ru/link/?req=doc&amp;base=KSOJ004&amp;n=66227&amp;dst=100025&amp;field=134&amp;date=23.12.2022" TargetMode="External"/><Relationship Id="rId28" Type="http://schemas.openxmlformats.org/officeDocument/2006/relationships/hyperlink" Target="https://login.consultant.ru/link/?req=doc&amp;base=LAW&amp;n=377676&amp;dst=100009&amp;field=134&amp;date=05.12.2022" TargetMode="External"/><Relationship Id="rId49" Type="http://schemas.openxmlformats.org/officeDocument/2006/relationships/hyperlink" Target="https://login.consultant.ru/link/?req=doc&amp;base=LAW&amp;n=429630&amp;date=05.12.2022" TargetMode="External"/><Relationship Id="rId114" Type="http://schemas.openxmlformats.org/officeDocument/2006/relationships/hyperlink" Target="https://login.consultant.ru/link/?req=doc&amp;base=LAW&amp;n=430621&amp;dst=100701&amp;field=134&amp;date=23.12.2022" TargetMode="External"/><Relationship Id="rId275" Type="http://schemas.openxmlformats.org/officeDocument/2006/relationships/hyperlink" Target="https://login.consultant.ru/link/?req=doc&amp;base=KSOJ007&amp;n=72617&amp;dst=100035&amp;field=134&amp;date=29.12.2022" TargetMode="External"/><Relationship Id="rId296" Type="http://schemas.openxmlformats.org/officeDocument/2006/relationships/hyperlink" Target="https://login.consultant.ru/link/?req=doc&amp;base=LAW&amp;n=429613&amp;date=05.12.2022" TargetMode="External"/><Relationship Id="rId300" Type="http://schemas.openxmlformats.org/officeDocument/2006/relationships/hyperlink" Target="https://login.consultant.ru/link/?req=doc&amp;base=LAW&amp;n=430701&amp;date=12.12.2022" TargetMode="External"/><Relationship Id="rId60" Type="http://schemas.openxmlformats.org/officeDocument/2006/relationships/hyperlink" Target="https://login.consultant.ru/link/?req=doc&amp;base=LAW&amp;n=430586&amp;dst=100010&amp;field=134&amp;date=12.12.2022" TargetMode="External"/><Relationship Id="rId81" Type="http://schemas.openxmlformats.org/officeDocument/2006/relationships/hyperlink" Target="https://login.consultant.ru/link/?req=doc&amp;base=LAW&amp;n=422241&amp;dst=100238&amp;field=134&amp;date=23.12.2022" TargetMode="External"/><Relationship Id="rId135" Type="http://schemas.openxmlformats.org/officeDocument/2006/relationships/hyperlink" Target="https://login.consultant.ru/link/?req=doc&amp;base=LAW&amp;n=434896&amp;dst=100633&amp;field=134&amp;date=23.12.2022" TargetMode="External"/><Relationship Id="rId156" Type="http://schemas.openxmlformats.org/officeDocument/2006/relationships/hyperlink" Target="https://login.consultant.ru/link/?req=doc&amp;base=LAW&amp;n=434497&amp;date=23.12.2022" TargetMode="External"/><Relationship Id="rId177" Type="http://schemas.openxmlformats.org/officeDocument/2006/relationships/hyperlink" Target="https://login.consultant.ru/link/?req=doc&amp;base=LAW&amp;n=435832&amp;date=09.01.2023" TargetMode="External"/><Relationship Id="rId198" Type="http://schemas.openxmlformats.org/officeDocument/2006/relationships/hyperlink" Target="https://login.consultant.ru/link/?req=doc&amp;base=KSOJ008&amp;n=7785&amp;dst=100032&amp;field=134&amp;date=05.12.2022" TargetMode="External"/><Relationship Id="rId321" Type="http://schemas.openxmlformats.org/officeDocument/2006/relationships/hyperlink" Target="https://static.consultant.ru/obj/file/doc/mintrud_301222-novl.rtf" TargetMode="External"/><Relationship Id="rId202" Type="http://schemas.openxmlformats.org/officeDocument/2006/relationships/hyperlink" Target="https://login.consultant.ru/link/?req=doc&amp;base=KSOJ002&amp;n=626&amp;dst=100041&amp;field=134&amp;date=05.12.2022" TargetMode="External"/><Relationship Id="rId223" Type="http://schemas.openxmlformats.org/officeDocument/2006/relationships/hyperlink" Target="https://login.consultant.ru/link/?req=doc&amp;base=KSOJ003&amp;n=71529&amp;dst=100036&amp;field=134&amp;date=12.12.2022" TargetMode="External"/><Relationship Id="rId244" Type="http://schemas.openxmlformats.org/officeDocument/2006/relationships/hyperlink" Target="https://login.consultant.ru/link/?req=doc&amp;base=KSOJ001&amp;n=104390&amp;dst=100032&amp;field=134&amp;date=23.12.2022" TargetMode="External"/><Relationship Id="rId18" Type="http://schemas.openxmlformats.org/officeDocument/2006/relationships/hyperlink" Target="http://publication.pravo.gov.ru/Document/View/0001202210060001" TargetMode="External"/><Relationship Id="rId39" Type="http://schemas.openxmlformats.org/officeDocument/2006/relationships/hyperlink" Target="https://login.consultant.ru/link/?req=doc&amp;base=LAW&amp;n=427865&amp;date=05.12.2022" TargetMode="External"/><Relationship Id="rId265" Type="http://schemas.openxmlformats.org/officeDocument/2006/relationships/hyperlink" Target="https://login.consultant.ru/link/?req=doc&amp;base=KSOJ006&amp;n=101149&amp;dst=100023&amp;field=134&amp;date=23.12.2022" TargetMode="External"/><Relationship Id="rId286" Type="http://schemas.openxmlformats.org/officeDocument/2006/relationships/hyperlink" Target="https://www.gosuslugi.ru/600749/1/form" TargetMode="External"/><Relationship Id="rId50" Type="http://schemas.openxmlformats.org/officeDocument/2006/relationships/hyperlink" Target="https://login.consultant.ru/link/?req=doc&amp;base=LAW&amp;n=430586&amp;date=05.12.2022" TargetMode="External"/><Relationship Id="rId104" Type="http://schemas.openxmlformats.org/officeDocument/2006/relationships/hyperlink" Target="https://login.consultant.ru/link/?req=doc&amp;base=LAW&amp;n=432555&amp;dst=100011&amp;field=134&amp;date=23.12.2022" TargetMode="External"/><Relationship Id="rId125" Type="http://schemas.openxmlformats.org/officeDocument/2006/relationships/hyperlink" Target="https://login.consultant.ru/link/?req=doc&amp;base=LAW&amp;n=424084&amp;dst=100016&amp;field=134&amp;date=23.12.2022" TargetMode="External"/><Relationship Id="rId146" Type="http://schemas.openxmlformats.org/officeDocument/2006/relationships/hyperlink" Target="https://login.consultant.ru/link/?req=doc&amp;base=LAW&amp;n=432834&amp;date=23.12.2022" TargetMode="External"/><Relationship Id="rId167" Type="http://schemas.openxmlformats.org/officeDocument/2006/relationships/hyperlink" Target="https://login.consultant.ru/link/?req=doc&amp;base=LAW&amp;n=434912&amp;dst=100016&amp;field=134&amp;date=29.12.2022" TargetMode="External"/><Relationship Id="rId188" Type="http://schemas.openxmlformats.org/officeDocument/2006/relationships/hyperlink" Target="https://login.consultant.ru/link/?req=doc&amp;base=AMS&amp;n=445201&amp;dst=100020&amp;field=134&amp;date=05.12.2022" TargetMode="External"/><Relationship Id="rId311" Type="http://schemas.openxmlformats.org/officeDocument/2006/relationships/hyperlink" Target="https://login.consultant.ru/link/?req=doc&amp;base=LAW&amp;n=433198&amp;date=23.12.2022" TargetMode="External"/><Relationship Id="rId71" Type="http://schemas.openxmlformats.org/officeDocument/2006/relationships/hyperlink" Target="https://login.consultant.ru/link/?req=doc&amp;base=LAW&amp;n=432363&amp;date=12.12.2022" TargetMode="External"/><Relationship Id="rId92" Type="http://schemas.openxmlformats.org/officeDocument/2006/relationships/hyperlink" Target="https://login.consultant.ru/link/?req=doc&amp;base=LAW&amp;n=422241&amp;dst=100238&amp;field=134&amp;date=23.12.2022" TargetMode="External"/><Relationship Id="rId213" Type="http://schemas.openxmlformats.org/officeDocument/2006/relationships/hyperlink" Target="https://login.consultant.ru/link/?req=doc&amp;base=AOSZ&amp;n=5207161&amp;dst=100027&amp;field=134&amp;date=12.12.2022" TargetMode="External"/><Relationship Id="rId234" Type="http://schemas.openxmlformats.org/officeDocument/2006/relationships/hyperlink" Target="https://login.consultant.ru/link/?req=doc&amp;base=KSOJ002&amp;n=62449&amp;dst=100049&amp;field=134&amp;date=12.12.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429180&amp;dst=100017&amp;field=134&amp;date=05.12.2022" TargetMode="External"/><Relationship Id="rId255" Type="http://schemas.openxmlformats.org/officeDocument/2006/relationships/hyperlink" Target="https://login.consultant.ru/link/?req=doc&amp;base=MARB&amp;n=2378554&amp;dst=100035&amp;field=134&amp;date=23.12.2022" TargetMode="External"/><Relationship Id="rId276" Type="http://schemas.openxmlformats.org/officeDocument/2006/relationships/hyperlink" Target="https://login.consultant.ru/link/?req=doc&amp;base=QUEST&amp;n=213548&amp;dst=100015&amp;field=134&amp;date=05.12.2022" TargetMode="External"/><Relationship Id="rId297" Type="http://schemas.openxmlformats.org/officeDocument/2006/relationships/hyperlink" Target="https://login.consultant.ru/link/?req=doc&amp;base=LAW&amp;n=429959&amp;date=05.12.2022" TargetMode="External"/><Relationship Id="rId40" Type="http://schemas.openxmlformats.org/officeDocument/2006/relationships/hyperlink" Target="https://login.consultant.ru/link/?req=doc&amp;base=LAW&amp;n=428255&amp;date=05.12.2022" TargetMode="External"/><Relationship Id="rId115" Type="http://schemas.openxmlformats.org/officeDocument/2006/relationships/hyperlink" Target="https://login.consultant.ru/link/?req=doc&amp;base=LAW&amp;n=419959&amp;date=23.12.2022" TargetMode="External"/><Relationship Id="rId136" Type="http://schemas.openxmlformats.org/officeDocument/2006/relationships/hyperlink" Target="https://login.consultant.ru/link/?req=doc&amp;base=LAW&amp;n=421857&amp;dst=101443&amp;field=134&amp;date=23.12.2022" TargetMode="External"/><Relationship Id="rId157" Type="http://schemas.openxmlformats.org/officeDocument/2006/relationships/hyperlink" Target="https://login.consultant.ru/link/?req=doc&amp;base=LAW&amp;n=434912&amp;dst=100016&amp;field=134&amp;date=29.12.2022" TargetMode="External"/><Relationship Id="rId178" Type="http://schemas.openxmlformats.org/officeDocument/2006/relationships/hyperlink" Target="https://login.consultant.ru/link/?req=doc&amp;base=SPB&amp;n=265574&amp;date=23.12.2022" TargetMode="External"/><Relationship Id="rId301" Type="http://schemas.openxmlformats.org/officeDocument/2006/relationships/hyperlink" Target="https://login.consultant.ru/link/?req=doc&amp;base=LAW&amp;n=430662&amp;date=12.12.2022" TargetMode="External"/><Relationship Id="rId322" Type="http://schemas.openxmlformats.org/officeDocument/2006/relationships/hyperlink" Target="https://login.consultant.ru/link/?req=doc&amp;base=LAW&amp;n=435871&amp;date=09.01.2023" TargetMode="External"/><Relationship Id="rId61" Type="http://schemas.openxmlformats.org/officeDocument/2006/relationships/hyperlink" Target="https://login.consultant.ru/link/?req=doc&amp;base=LAW&amp;n=430586&amp;dst=100021&amp;field=134&amp;date=12.12.2022" TargetMode="External"/><Relationship Id="rId82" Type="http://schemas.openxmlformats.org/officeDocument/2006/relationships/hyperlink" Target="https://login.consultant.ru/link/?req=doc&amp;base=LAW&amp;n=432556&amp;dst=100015&amp;field=134&amp;date=23.12.2022" TargetMode="External"/><Relationship Id="rId199" Type="http://schemas.openxmlformats.org/officeDocument/2006/relationships/hyperlink" Target="https://login.consultant.ru/link/?req=doc&amp;base=KSOJ003&amp;n=68677&amp;dst=100027&amp;field=134&amp;date=05.12.2022" TargetMode="External"/><Relationship Id="rId203" Type="http://schemas.openxmlformats.org/officeDocument/2006/relationships/hyperlink" Target="https://login.consultant.ru/link/?req=doc&amp;base=KSOJ006&amp;n=41311&amp;dst=100020&amp;field=134&amp;date=05.12.2022" TargetMode="External"/><Relationship Id="rId19" Type="http://schemas.openxmlformats.org/officeDocument/2006/relationships/hyperlink" Target="https://login.consultant.ru/link/?req=doc&amp;base=LAW&amp;n=428308&amp;dst=100017&amp;field=134&amp;date=05.12.2022" TargetMode="External"/><Relationship Id="rId224" Type="http://schemas.openxmlformats.org/officeDocument/2006/relationships/hyperlink" Target="https://login.consultant.ru/link/?req=doc&amp;base=KSOJ003&amp;n=71529&amp;dst=100047&amp;field=134&amp;date=12.12.2022" TargetMode="External"/><Relationship Id="rId245" Type="http://schemas.openxmlformats.org/officeDocument/2006/relationships/hyperlink" Target="https://login.consultant.ru/link/?req=doc&amp;base=KSOJ001&amp;n=105164&amp;dst=100022&amp;field=134&amp;date=23.12.2022" TargetMode="External"/><Relationship Id="rId266" Type="http://schemas.openxmlformats.org/officeDocument/2006/relationships/hyperlink" Target="https://login.consultant.ru/link/?req=doc&amp;base=KSOJ006&amp;n=101149&amp;dst=100027&amp;field=134&amp;date=23.12.2022" TargetMode="External"/><Relationship Id="rId287" Type="http://schemas.openxmlformats.org/officeDocument/2006/relationships/hyperlink" Target="https://www.gosuslugi.ru/60091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BB87-A89C-4FF8-8BDC-8CCC1C94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50</Pages>
  <Words>26098</Words>
  <Characters>148760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2022-04-29T10:46:00Z</dcterms:created>
  <dcterms:modified xsi:type="dcterms:W3CDTF">2023-01-09T09:02:00Z</dcterms:modified>
</cp:coreProperties>
</file>