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555" w:tblpY="-204"/>
        <w:tblW w:w="10950" w:type="dxa"/>
        <w:tblLook w:val="04A0" w:firstRow="1" w:lastRow="0" w:firstColumn="1" w:lastColumn="0" w:noHBand="0" w:noVBand="1"/>
      </w:tblPr>
      <w:tblGrid>
        <w:gridCol w:w="576"/>
        <w:gridCol w:w="2879"/>
        <w:gridCol w:w="1499"/>
        <w:gridCol w:w="1499"/>
        <w:gridCol w:w="1499"/>
        <w:gridCol w:w="1499"/>
        <w:gridCol w:w="1499"/>
      </w:tblGrid>
      <w:tr w:rsidR="00F8317F" w:rsidRPr="005D2AFD" w14:paraId="7B45344D" w14:textId="77777777" w:rsidTr="00FD026D">
        <w:tc>
          <w:tcPr>
            <w:tcW w:w="10950" w:type="dxa"/>
            <w:gridSpan w:val="7"/>
          </w:tcPr>
          <w:p w14:paraId="173C318A" w14:textId="77777777" w:rsidR="00F8317F" w:rsidRPr="00F8317F" w:rsidRDefault="00F8317F" w:rsidP="00F8317F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317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Перечень диагностических, лечебно-реабилитационных и оздоровительных услуг (процедур), входящих в стоимость путевок </w:t>
            </w:r>
            <w:r w:rsidRPr="00F8317F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4"/>
                <w:lang w:eastAsia="ru-RU"/>
              </w:rPr>
              <w:t>«ОЗДОРОВЛЕНИЕ ЛЁГКИХ»</w:t>
            </w:r>
          </w:p>
        </w:tc>
      </w:tr>
      <w:tr w:rsidR="00F8317F" w:rsidRPr="005D2AFD" w14:paraId="52A9D87C" w14:textId="77777777" w:rsidTr="00FD026D">
        <w:tc>
          <w:tcPr>
            <w:tcW w:w="576" w:type="dxa"/>
            <w:hideMark/>
          </w:tcPr>
          <w:p w14:paraId="28F45E84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9" w:type="dxa"/>
            <w:hideMark/>
          </w:tcPr>
          <w:p w14:paraId="41DAC133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(все по назначению врача)</w:t>
            </w:r>
          </w:p>
        </w:tc>
        <w:tc>
          <w:tcPr>
            <w:tcW w:w="1499" w:type="dxa"/>
            <w:hideMark/>
          </w:tcPr>
          <w:p w14:paraId="003293CE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10 ночей</w:t>
            </w:r>
          </w:p>
        </w:tc>
        <w:tc>
          <w:tcPr>
            <w:tcW w:w="1499" w:type="dxa"/>
            <w:hideMark/>
          </w:tcPr>
          <w:p w14:paraId="2F5CE3E2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11 ночей</w:t>
            </w:r>
          </w:p>
        </w:tc>
        <w:tc>
          <w:tcPr>
            <w:tcW w:w="1499" w:type="dxa"/>
            <w:hideMark/>
          </w:tcPr>
          <w:p w14:paraId="199F28BA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12 ночей</w:t>
            </w:r>
          </w:p>
        </w:tc>
        <w:tc>
          <w:tcPr>
            <w:tcW w:w="1499" w:type="dxa"/>
            <w:hideMark/>
          </w:tcPr>
          <w:p w14:paraId="09EA1E59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13 ночей</w:t>
            </w:r>
          </w:p>
        </w:tc>
        <w:tc>
          <w:tcPr>
            <w:tcW w:w="1499" w:type="dxa"/>
            <w:hideMark/>
          </w:tcPr>
          <w:p w14:paraId="759AE757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14 ночей</w:t>
            </w:r>
          </w:p>
        </w:tc>
      </w:tr>
      <w:tr w:rsidR="00F8317F" w:rsidRPr="005D2AFD" w14:paraId="5057BFF3" w14:textId="77777777" w:rsidTr="00FD026D">
        <w:tc>
          <w:tcPr>
            <w:tcW w:w="0" w:type="auto"/>
            <w:hideMark/>
          </w:tcPr>
          <w:p w14:paraId="58E2EBD4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  <w:hideMark/>
          </w:tcPr>
          <w:p w14:paraId="147E1B9B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</w:t>
            </w:r>
          </w:p>
        </w:tc>
        <w:tc>
          <w:tcPr>
            <w:tcW w:w="1499" w:type="dxa"/>
            <w:hideMark/>
          </w:tcPr>
          <w:p w14:paraId="44F5B8E3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hideMark/>
          </w:tcPr>
          <w:p w14:paraId="21C2C36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hideMark/>
          </w:tcPr>
          <w:p w14:paraId="47CFA960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hideMark/>
          </w:tcPr>
          <w:p w14:paraId="04A1A8FC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hideMark/>
          </w:tcPr>
          <w:p w14:paraId="48DC8E9C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17F" w:rsidRPr="005D2AFD" w14:paraId="4DD27762" w14:textId="77777777" w:rsidTr="00FD026D">
        <w:tc>
          <w:tcPr>
            <w:tcW w:w="0" w:type="auto"/>
            <w:hideMark/>
          </w:tcPr>
          <w:p w14:paraId="516BBFD8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  <w:hideMark/>
          </w:tcPr>
          <w:p w14:paraId="2DAB90E5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r w:rsidR="00D3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«Чистое дыхание»</w:t>
            </w:r>
          </w:p>
        </w:tc>
        <w:tc>
          <w:tcPr>
            <w:tcW w:w="1499" w:type="dxa"/>
            <w:hideMark/>
          </w:tcPr>
          <w:p w14:paraId="29E26959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6DF05219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378A6FF6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54F5F2FA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7A774D03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17F" w:rsidRPr="005D2AFD" w14:paraId="069D6E57" w14:textId="77777777" w:rsidTr="00FD026D">
        <w:tc>
          <w:tcPr>
            <w:tcW w:w="0" w:type="auto"/>
            <w:hideMark/>
          </w:tcPr>
          <w:p w14:paraId="1E3AB7DB" w14:textId="77777777" w:rsidR="00F8317F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hideMark/>
          </w:tcPr>
          <w:p w14:paraId="4DAC0A73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499" w:type="dxa"/>
            <w:hideMark/>
          </w:tcPr>
          <w:p w14:paraId="5C19B8F7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61D9B7BE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786ACFF5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34B8E556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3442ED7C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48F1A920" w14:textId="77777777" w:rsidTr="00FD026D">
        <w:tc>
          <w:tcPr>
            <w:tcW w:w="0" w:type="auto"/>
            <w:hideMark/>
          </w:tcPr>
          <w:p w14:paraId="609EAD3C" w14:textId="77777777" w:rsidR="00F8317F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hideMark/>
          </w:tcPr>
          <w:p w14:paraId="4268C863" w14:textId="77777777" w:rsidR="00F8317F" w:rsidRPr="005D2AFD" w:rsidRDefault="00D3779C" w:rsidP="00D3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</w:t>
            </w:r>
            <w:r w:rsidR="00F8317F"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  <w:r w:rsidR="00F8317F"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механический/вакуумный массаж</w:t>
            </w:r>
          </w:p>
        </w:tc>
        <w:tc>
          <w:tcPr>
            <w:tcW w:w="1499" w:type="dxa"/>
            <w:hideMark/>
          </w:tcPr>
          <w:p w14:paraId="48DC65E4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4A3DB332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3C105710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59E8C8BE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526A093F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5FE965F0" w14:textId="77777777" w:rsidTr="00FD026D">
        <w:tc>
          <w:tcPr>
            <w:tcW w:w="0" w:type="auto"/>
            <w:hideMark/>
          </w:tcPr>
          <w:p w14:paraId="79F21866" w14:textId="77777777" w:rsidR="00F8317F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hideMark/>
          </w:tcPr>
          <w:p w14:paraId="579EF0D9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1499" w:type="dxa"/>
            <w:hideMark/>
          </w:tcPr>
          <w:p w14:paraId="078A8EF9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699BADA3" w14:textId="77777777" w:rsidR="00F8317F" w:rsidRPr="005D2AFD" w:rsidRDefault="00D3779C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1461357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704DA5C5" w14:textId="77777777" w:rsidR="00F8317F" w:rsidRPr="005D2AFD" w:rsidRDefault="00D3779C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6DDD5A98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15958AD6" w14:textId="77777777" w:rsidTr="00FD026D">
        <w:tc>
          <w:tcPr>
            <w:tcW w:w="0" w:type="auto"/>
            <w:hideMark/>
          </w:tcPr>
          <w:p w14:paraId="17F8979C" w14:textId="77777777" w:rsidR="00F8317F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9" w:type="dxa"/>
            <w:hideMark/>
          </w:tcPr>
          <w:p w14:paraId="36DCF2F8" w14:textId="77777777" w:rsidR="00F8317F" w:rsidRPr="005D2AFD" w:rsidRDefault="00F8317F" w:rsidP="00D3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</w:t>
            </w:r>
            <w:r w:rsidR="00D3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Bioptron</w:t>
            </w:r>
            <w:proofErr w:type="spellEnd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область грудин</w:t>
            </w:r>
            <w:r w:rsidR="00D3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клетки</w:t>
            </w:r>
          </w:p>
        </w:tc>
        <w:tc>
          <w:tcPr>
            <w:tcW w:w="1499" w:type="dxa"/>
            <w:hideMark/>
          </w:tcPr>
          <w:p w14:paraId="5561EFE1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293C7823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0FD991B0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28B6BE8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05B8976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317F" w:rsidRPr="005D2AFD" w14:paraId="3FCCDA66" w14:textId="77777777" w:rsidTr="00FD026D">
        <w:tc>
          <w:tcPr>
            <w:tcW w:w="0" w:type="auto"/>
            <w:hideMark/>
          </w:tcPr>
          <w:p w14:paraId="24FBF89A" w14:textId="77777777" w:rsidR="00F8317F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9" w:type="dxa"/>
            <w:hideMark/>
          </w:tcPr>
          <w:p w14:paraId="717D0302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1499" w:type="dxa"/>
            <w:hideMark/>
          </w:tcPr>
          <w:p w14:paraId="63E96679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0C0D2ED0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70C9A8E4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0361300A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427C90D4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0B87B55A" w14:textId="77777777" w:rsidTr="00FD026D">
        <w:tc>
          <w:tcPr>
            <w:tcW w:w="0" w:type="auto"/>
            <w:hideMark/>
          </w:tcPr>
          <w:p w14:paraId="30E35C8A" w14:textId="77777777" w:rsidR="00F8317F" w:rsidRPr="005D2AFD" w:rsidRDefault="00FD026D" w:rsidP="00D3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9" w:type="dxa"/>
            <w:hideMark/>
          </w:tcPr>
          <w:p w14:paraId="1D61D9AD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Надвенная</w:t>
            </w:r>
            <w:proofErr w:type="spellEnd"/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лазеротерапия</w:t>
            </w:r>
          </w:p>
        </w:tc>
        <w:tc>
          <w:tcPr>
            <w:tcW w:w="1499" w:type="dxa"/>
            <w:hideMark/>
          </w:tcPr>
          <w:p w14:paraId="4DE87686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6A17C0C1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2C4A904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hideMark/>
          </w:tcPr>
          <w:p w14:paraId="438E6177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483DF25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25C96BD9" w14:textId="77777777" w:rsidTr="00FD026D">
        <w:tc>
          <w:tcPr>
            <w:tcW w:w="0" w:type="auto"/>
            <w:hideMark/>
          </w:tcPr>
          <w:p w14:paraId="7044EFD2" w14:textId="77777777" w:rsidR="00F8317F" w:rsidRPr="005D2AFD" w:rsidRDefault="00FD026D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9" w:type="dxa"/>
            <w:hideMark/>
          </w:tcPr>
          <w:p w14:paraId="1FB138FD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показаниям и переносимости)</w:t>
            </w:r>
          </w:p>
        </w:tc>
        <w:tc>
          <w:tcPr>
            <w:tcW w:w="1499" w:type="dxa"/>
            <w:hideMark/>
          </w:tcPr>
          <w:p w14:paraId="6CE3F263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14:paraId="7FD6ADCE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69D6C320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hideMark/>
          </w:tcPr>
          <w:p w14:paraId="6F08963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hideMark/>
          </w:tcPr>
          <w:p w14:paraId="3778866A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026D" w:rsidRPr="005D2AFD" w14:paraId="4AA4B25A" w14:textId="77777777" w:rsidTr="00FD026D">
        <w:tc>
          <w:tcPr>
            <w:tcW w:w="0" w:type="auto"/>
          </w:tcPr>
          <w:p w14:paraId="3B3B276B" w14:textId="77777777" w:rsidR="00FD026D" w:rsidRPr="005D2AFD" w:rsidRDefault="00FD026D" w:rsidP="00D3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9" w:type="dxa"/>
          </w:tcPr>
          <w:p w14:paraId="67640790" w14:textId="77777777" w:rsidR="00FD026D" w:rsidRPr="005D2AFD" w:rsidRDefault="00FD026D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99" w:type="dxa"/>
          </w:tcPr>
          <w:p w14:paraId="03831B66" w14:textId="77777777" w:rsidR="00FD026D" w:rsidRPr="005D2AFD" w:rsidRDefault="00FD026D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</w:tcPr>
          <w:p w14:paraId="57BEC3BD" w14:textId="77777777" w:rsidR="00FD026D" w:rsidRPr="005D2AFD" w:rsidRDefault="00FD026D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</w:tcPr>
          <w:p w14:paraId="4C67FF87" w14:textId="77777777" w:rsidR="00FD026D" w:rsidRPr="005D2AFD" w:rsidRDefault="00FD026D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</w:tcPr>
          <w:p w14:paraId="4CC2BE07" w14:textId="77777777" w:rsidR="00FD026D" w:rsidRPr="005D2AFD" w:rsidRDefault="00FD026D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</w:tcPr>
          <w:p w14:paraId="6600E02B" w14:textId="77777777" w:rsidR="00FD026D" w:rsidRPr="005D2AFD" w:rsidRDefault="00FD026D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17F" w:rsidRPr="005D2AFD" w14:paraId="69417920" w14:textId="77777777" w:rsidTr="00FD026D">
        <w:tc>
          <w:tcPr>
            <w:tcW w:w="0" w:type="auto"/>
            <w:hideMark/>
          </w:tcPr>
          <w:p w14:paraId="2B5B13A5" w14:textId="77777777" w:rsidR="00F8317F" w:rsidRPr="005D2AFD" w:rsidRDefault="00F8317F" w:rsidP="00D3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  <w:hideMark/>
          </w:tcPr>
          <w:p w14:paraId="600D5876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499" w:type="dxa"/>
            <w:hideMark/>
          </w:tcPr>
          <w:p w14:paraId="7B07978E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hideMark/>
          </w:tcPr>
          <w:p w14:paraId="6D4E29F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9" w:type="dxa"/>
            <w:hideMark/>
          </w:tcPr>
          <w:p w14:paraId="6AAD64B6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hideMark/>
          </w:tcPr>
          <w:p w14:paraId="18FD94E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hideMark/>
          </w:tcPr>
          <w:p w14:paraId="534716C6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8317F" w:rsidRPr="005D2AFD" w14:paraId="0E626408" w14:textId="77777777" w:rsidTr="00FD026D">
        <w:tc>
          <w:tcPr>
            <w:tcW w:w="0" w:type="auto"/>
            <w:hideMark/>
          </w:tcPr>
          <w:p w14:paraId="0FD0C09B" w14:textId="77777777" w:rsidR="00F8317F" w:rsidRPr="005D2AFD" w:rsidRDefault="00FD026D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9" w:type="dxa"/>
            <w:hideMark/>
          </w:tcPr>
          <w:p w14:paraId="5679B713" w14:textId="77777777" w:rsidR="00F8317F" w:rsidRPr="005D2AFD" w:rsidRDefault="00F8317F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(бассейн)</w:t>
            </w:r>
            <w:r w:rsidR="00D3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1499" w:type="dxa"/>
            <w:hideMark/>
          </w:tcPr>
          <w:p w14:paraId="167139A8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hideMark/>
          </w:tcPr>
          <w:p w14:paraId="10BDAF23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  <w:hideMark/>
          </w:tcPr>
          <w:p w14:paraId="57F481AB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hideMark/>
          </w:tcPr>
          <w:p w14:paraId="5A1F608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hideMark/>
          </w:tcPr>
          <w:p w14:paraId="00C7DC7D" w14:textId="77777777" w:rsidR="00F8317F" w:rsidRPr="005D2AFD" w:rsidRDefault="00F8317F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779C" w:rsidRPr="005D2AFD" w14:paraId="4EF54810" w14:textId="77777777" w:rsidTr="00FD026D">
        <w:tc>
          <w:tcPr>
            <w:tcW w:w="0" w:type="auto"/>
            <w:hideMark/>
          </w:tcPr>
          <w:p w14:paraId="6FA4385C" w14:textId="77777777" w:rsidR="00D3779C" w:rsidRPr="005D2AFD" w:rsidRDefault="00D3779C" w:rsidP="00FD0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hideMark/>
          </w:tcPr>
          <w:p w14:paraId="0A130245" w14:textId="77777777" w:rsidR="00D3779C" w:rsidRPr="005D2AFD" w:rsidRDefault="00D3779C" w:rsidP="002C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 (дежурный пост) - оказание неотложной помощи</w:t>
            </w:r>
          </w:p>
        </w:tc>
        <w:tc>
          <w:tcPr>
            <w:tcW w:w="7495" w:type="dxa"/>
            <w:gridSpan w:val="5"/>
          </w:tcPr>
          <w:p w14:paraId="164ACF09" w14:textId="77777777" w:rsidR="00D3779C" w:rsidRPr="005D2AFD" w:rsidRDefault="00D3779C" w:rsidP="002C0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показаниям.</w:t>
            </w:r>
          </w:p>
        </w:tc>
      </w:tr>
    </w:tbl>
    <w:p w14:paraId="32DA65B4" w14:textId="77777777" w:rsidR="00F8317F" w:rsidRPr="00F8317F" w:rsidRDefault="00F8317F"/>
    <w:tbl>
      <w:tblPr>
        <w:tblStyle w:val="a3"/>
        <w:tblpPr w:leftFromText="180" w:rightFromText="180" w:horzAnchor="page" w:tblpX="555" w:tblpY="-204"/>
        <w:tblW w:w="10934" w:type="dxa"/>
        <w:tblLook w:val="04A0" w:firstRow="1" w:lastRow="0" w:firstColumn="1" w:lastColumn="0" w:noHBand="0" w:noVBand="1"/>
      </w:tblPr>
      <w:tblGrid>
        <w:gridCol w:w="10934"/>
      </w:tblGrid>
      <w:tr w:rsidR="00F8317F" w:rsidRPr="00F8317F" w14:paraId="48641F50" w14:textId="77777777" w:rsidTr="002C09E0">
        <w:tc>
          <w:tcPr>
            <w:tcW w:w="10934" w:type="dxa"/>
          </w:tcPr>
          <w:p w14:paraId="7F7C86B3" w14:textId="77777777" w:rsidR="000B042C" w:rsidRDefault="00F8317F" w:rsidP="002C09E0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B042C">
              <w:rPr>
                <w:rFonts w:ascii="Times New Roman" w:hAnsi="Times New Roman"/>
                <w:b/>
                <w:i/>
                <w:sz w:val="28"/>
                <w:szCs w:val="24"/>
              </w:rPr>
              <w:t>Перечень диагностических, лечебно-реабилитационных и оздоровительных услуг</w:t>
            </w:r>
          </w:p>
          <w:p w14:paraId="674878D6" w14:textId="77777777" w:rsidR="000B042C" w:rsidRDefault="000B042C" w:rsidP="002C09E0">
            <w:pPr>
              <w:pStyle w:val="a4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14:paraId="625094AA" w14:textId="77777777" w:rsidR="00F8317F" w:rsidRPr="000B042C" w:rsidRDefault="00F8317F" w:rsidP="002C09E0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4122CEF" w14:textId="77777777" w:rsidR="00F8317F" w:rsidRDefault="00F8317F" w:rsidP="00D3779C"/>
    <w:sectPr w:rsidR="00F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7F"/>
    <w:rsid w:val="000B042C"/>
    <w:rsid w:val="002C09E0"/>
    <w:rsid w:val="003B11E3"/>
    <w:rsid w:val="008242B5"/>
    <w:rsid w:val="00AD4086"/>
    <w:rsid w:val="00D3779C"/>
    <w:rsid w:val="00F8317F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7E79"/>
  <w15:docId w15:val="{AC56AEDA-6F2A-4939-B776-62F787D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3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31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7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Marketing_2</cp:lastModifiedBy>
  <cp:revision>2</cp:revision>
  <cp:lastPrinted>2022-07-04T07:23:00Z</cp:lastPrinted>
  <dcterms:created xsi:type="dcterms:W3CDTF">2022-08-03T09:01:00Z</dcterms:created>
  <dcterms:modified xsi:type="dcterms:W3CDTF">2022-08-03T09:01:00Z</dcterms:modified>
</cp:coreProperties>
</file>